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68" w:rsidRDefault="00B14D1C" w:rsidP="00836868">
      <w:pPr>
        <w:pStyle w:val="a3"/>
        <w:rPr>
          <w:b w:val="0"/>
          <w:sz w:val="36"/>
          <w:szCs w:val="36"/>
        </w:rPr>
      </w:pPr>
      <w:r w:rsidRPr="008D16A0">
        <w:rPr>
          <w:szCs w:val="28"/>
        </w:rPr>
        <w:fldChar w:fldCharType="begin"/>
      </w:r>
      <w:r w:rsidRPr="008D16A0">
        <w:rPr>
          <w:szCs w:val="28"/>
        </w:rPr>
        <w:instrText xml:space="preserve"> INCLUDEPICTURE "https://im0-tub-ru.yandex.net/i?id=2a98a56355fb86879035523d51678b1b&amp;n=33&amp;h=215&amp;w=175" \* MERGEFORMATINET </w:instrText>
      </w:r>
      <w:r w:rsidRPr="008D16A0">
        <w:rPr>
          <w:szCs w:val="28"/>
        </w:rPr>
        <w:fldChar w:fldCharType="separate"/>
      </w:r>
      <w:r w:rsidR="00E47CCB">
        <w:rPr>
          <w:szCs w:val="28"/>
        </w:rPr>
        <w:fldChar w:fldCharType="begin"/>
      </w:r>
      <w:r w:rsidR="00E47CCB">
        <w:rPr>
          <w:szCs w:val="28"/>
        </w:rPr>
        <w:instrText xml:space="preserve"> INCLUDEPICTURE  "https://im0-tub-ru.yandex.net/i?id=2a98a56355fb86879035523d51678b1b&amp;n=33&amp;h=215&amp;w=175" \* MERGEFORMATINET </w:instrText>
      </w:r>
      <w:r w:rsidR="00E47CCB">
        <w:rPr>
          <w:szCs w:val="28"/>
        </w:rPr>
        <w:fldChar w:fldCharType="separate"/>
      </w:r>
      <w:r w:rsidR="00CC625B">
        <w:rPr>
          <w:szCs w:val="28"/>
        </w:rPr>
        <w:fldChar w:fldCharType="begin"/>
      </w:r>
      <w:r w:rsidR="00CC625B">
        <w:rPr>
          <w:szCs w:val="28"/>
        </w:rPr>
        <w:instrText xml:space="preserve"> INCLUDEPICTURE  "https://im0-tub-ru.yandex.net/i?id=2a98a56355fb86879035523d51678b1b&amp;n=33&amp;h=215&amp;w=175" \* MERGEFORMATINET </w:instrText>
      </w:r>
      <w:r w:rsidR="00CC625B">
        <w:rPr>
          <w:szCs w:val="28"/>
        </w:rPr>
        <w:fldChar w:fldCharType="separate"/>
      </w:r>
      <w:r w:rsidR="00E97837">
        <w:rPr>
          <w:szCs w:val="28"/>
        </w:rPr>
        <w:fldChar w:fldCharType="begin"/>
      </w:r>
      <w:r w:rsidR="00E97837">
        <w:rPr>
          <w:szCs w:val="28"/>
        </w:rPr>
        <w:instrText xml:space="preserve"> INCLUDEPICTURE  "https://im0-tub-ru.yandex.net/i?id=2a98a56355fb86879035523d51678b1b&amp;n=33&amp;h=215&amp;w=175" \* MERGEFORMATINET </w:instrText>
      </w:r>
      <w:r w:rsidR="00E97837">
        <w:rPr>
          <w:szCs w:val="28"/>
        </w:rPr>
        <w:fldChar w:fldCharType="separate"/>
      </w:r>
      <w:r w:rsidR="00BA06E9">
        <w:rPr>
          <w:szCs w:val="28"/>
        </w:rPr>
        <w:fldChar w:fldCharType="begin"/>
      </w:r>
      <w:r w:rsidR="00BA06E9">
        <w:rPr>
          <w:szCs w:val="28"/>
        </w:rPr>
        <w:instrText xml:space="preserve"> </w:instrText>
      </w:r>
      <w:r w:rsidR="00BA06E9">
        <w:rPr>
          <w:szCs w:val="28"/>
        </w:rPr>
        <w:instrText>INCLUDEPI</w:instrText>
      </w:r>
      <w:r w:rsidR="00BA06E9">
        <w:rPr>
          <w:szCs w:val="28"/>
        </w:rPr>
        <w:instrText>CTURE  "https://im0-tub-ru.yandex.net/i?id=2a98a56355fb86879035523d51678b1b&amp;n=33&amp;h=215&amp;w=175" \* MERGEFORMATINET</w:instrText>
      </w:r>
      <w:r w:rsidR="00BA06E9">
        <w:rPr>
          <w:szCs w:val="28"/>
        </w:rPr>
        <w:instrText xml:space="preserve"> </w:instrText>
      </w:r>
      <w:r w:rsidR="00BA06E9">
        <w:rPr>
          <w:szCs w:val="28"/>
        </w:rPr>
        <w:fldChar w:fldCharType="separate"/>
      </w:r>
      <w:r w:rsidR="00BA06E9">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pt;height:88.9pt">
            <v:imagedata r:id="rId8" r:href="rId9"/>
          </v:shape>
        </w:pict>
      </w:r>
      <w:r w:rsidR="00BA06E9">
        <w:rPr>
          <w:szCs w:val="28"/>
        </w:rPr>
        <w:fldChar w:fldCharType="end"/>
      </w:r>
      <w:r w:rsidR="00E97837">
        <w:rPr>
          <w:szCs w:val="28"/>
        </w:rPr>
        <w:fldChar w:fldCharType="end"/>
      </w:r>
      <w:r w:rsidR="00CC625B">
        <w:rPr>
          <w:szCs w:val="28"/>
        </w:rPr>
        <w:fldChar w:fldCharType="end"/>
      </w:r>
      <w:r w:rsidR="00E47CCB">
        <w:rPr>
          <w:szCs w:val="28"/>
        </w:rPr>
        <w:fldChar w:fldCharType="end"/>
      </w:r>
      <w:r w:rsidRPr="008D16A0">
        <w:rPr>
          <w:szCs w:val="28"/>
        </w:rPr>
        <w:fldChar w:fldCharType="end"/>
      </w:r>
    </w:p>
    <w:p w:rsidR="00112345" w:rsidRDefault="00836868" w:rsidP="00836868">
      <w:pPr>
        <w:pStyle w:val="a3"/>
        <w:rPr>
          <w:sz w:val="36"/>
          <w:szCs w:val="36"/>
        </w:rPr>
      </w:pPr>
      <w:r w:rsidRPr="009E7424">
        <w:rPr>
          <w:sz w:val="36"/>
          <w:szCs w:val="36"/>
        </w:rPr>
        <w:t>Министерство  спорта</w:t>
      </w:r>
      <w:r w:rsidR="00AB29D9">
        <w:rPr>
          <w:sz w:val="36"/>
          <w:szCs w:val="36"/>
        </w:rPr>
        <w:t xml:space="preserve"> </w:t>
      </w:r>
      <w:r w:rsidRPr="009E7424">
        <w:rPr>
          <w:sz w:val="36"/>
          <w:szCs w:val="36"/>
        </w:rPr>
        <w:t xml:space="preserve"> Кабардино-Балкарской Республики</w:t>
      </w:r>
    </w:p>
    <w:p w:rsidR="00AB29D9" w:rsidRPr="009E7424" w:rsidRDefault="00AB29D9" w:rsidP="00836868">
      <w:pPr>
        <w:pStyle w:val="a3"/>
        <w:rPr>
          <w:sz w:val="36"/>
          <w:szCs w:val="36"/>
        </w:rPr>
      </w:pPr>
    </w:p>
    <w:p w:rsidR="00836868" w:rsidRPr="009E7424" w:rsidRDefault="00836868" w:rsidP="00836868">
      <w:pPr>
        <w:pStyle w:val="a3"/>
        <w:rPr>
          <w:b w:val="0"/>
          <w:sz w:val="40"/>
          <w:szCs w:val="40"/>
        </w:rPr>
      </w:pPr>
      <w:r w:rsidRPr="009E7424">
        <w:rPr>
          <w:b w:val="0"/>
          <w:sz w:val="40"/>
          <w:szCs w:val="40"/>
        </w:rPr>
        <w:t>Государственное Казенное Учреждение</w:t>
      </w:r>
    </w:p>
    <w:p w:rsidR="00836868" w:rsidRPr="009E7424" w:rsidRDefault="00836868" w:rsidP="00836868">
      <w:pPr>
        <w:pStyle w:val="a3"/>
        <w:rPr>
          <w:b w:val="0"/>
          <w:sz w:val="40"/>
          <w:szCs w:val="40"/>
        </w:rPr>
      </w:pPr>
      <w:r w:rsidRPr="009E7424">
        <w:rPr>
          <w:b w:val="0"/>
          <w:sz w:val="40"/>
          <w:szCs w:val="40"/>
        </w:rPr>
        <w:t>Кабардино-Балкарской Республики</w:t>
      </w:r>
    </w:p>
    <w:p w:rsidR="00836868" w:rsidRDefault="00836868" w:rsidP="00836868">
      <w:pPr>
        <w:pStyle w:val="a3"/>
        <w:rPr>
          <w:b w:val="0"/>
          <w:sz w:val="32"/>
          <w:szCs w:val="32"/>
        </w:rPr>
      </w:pPr>
      <w:r w:rsidRPr="00836868">
        <w:rPr>
          <w:b w:val="0"/>
          <w:sz w:val="32"/>
          <w:szCs w:val="32"/>
        </w:rPr>
        <w:t xml:space="preserve">«СПОРТИВНАЯ </w:t>
      </w:r>
      <w:r>
        <w:rPr>
          <w:b w:val="0"/>
          <w:sz w:val="32"/>
          <w:szCs w:val="32"/>
        </w:rPr>
        <w:t>ШКОЛА ОЛИМПИЙСКОГО РЕЗЕРВА</w:t>
      </w:r>
    </w:p>
    <w:p w:rsidR="00836868" w:rsidRPr="00836868" w:rsidRDefault="00836868" w:rsidP="00836868">
      <w:pPr>
        <w:pStyle w:val="a3"/>
        <w:rPr>
          <w:b w:val="0"/>
          <w:sz w:val="32"/>
          <w:szCs w:val="32"/>
        </w:rPr>
      </w:pPr>
      <w:r>
        <w:rPr>
          <w:b w:val="0"/>
          <w:sz w:val="32"/>
          <w:szCs w:val="32"/>
        </w:rPr>
        <w:t>ПО ДЗЮДО ИМ,</w:t>
      </w:r>
      <w:r w:rsidR="00AB29D9">
        <w:rPr>
          <w:b w:val="0"/>
          <w:sz w:val="32"/>
          <w:szCs w:val="32"/>
        </w:rPr>
        <w:t xml:space="preserve"> </w:t>
      </w:r>
      <w:r>
        <w:rPr>
          <w:b w:val="0"/>
          <w:sz w:val="32"/>
          <w:szCs w:val="32"/>
        </w:rPr>
        <w:t>С.Х. НИРОВА»</w:t>
      </w:r>
    </w:p>
    <w:p w:rsidR="00836868" w:rsidRDefault="00836868" w:rsidP="00836868">
      <w:pPr>
        <w:pStyle w:val="a3"/>
        <w:rPr>
          <w:b w:val="0"/>
          <w:sz w:val="36"/>
          <w:szCs w:val="36"/>
        </w:rPr>
      </w:pPr>
    </w:p>
    <w:p w:rsidR="00112345" w:rsidRDefault="00836868" w:rsidP="00836868">
      <w:pPr>
        <w:pStyle w:val="a3"/>
        <w:jc w:val="left"/>
        <w:rPr>
          <w:b w:val="0"/>
          <w:sz w:val="32"/>
          <w:szCs w:val="32"/>
        </w:rPr>
      </w:pPr>
      <w:r w:rsidRPr="00836868">
        <w:rPr>
          <w:b w:val="0"/>
          <w:sz w:val="32"/>
          <w:szCs w:val="32"/>
        </w:rPr>
        <w:t xml:space="preserve">      Принято</w:t>
      </w:r>
      <w:r w:rsidR="009E7424">
        <w:rPr>
          <w:b w:val="0"/>
          <w:sz w:val="32"/>
          <w:szCs w:val="32"/>
        </w:rPr>
        <w:t xml:space="preserve">                                                               Утверждаю</w:t>
      </w:r>
    </w:p>
    <w:p w:rsidR="00836868" w:rsidRPr="00836868" w:rsidRDefault="00836868" w:rsidP="00836868">
      <w:pPr>
        <w:pStyle w:val="a3"/>
        <w:jc w:val="left"/>
        <w:rPr>
          <w:b w:val="0"/>
          <w:sz w:val="32"/>
          <w:szCs w:val="32"/>
        </w:rPr>
      </w:pPr>
      <w:r w:rsidRPr="00836868">
        <w:rPr>
          <w:b w:val="0"/>
          <w:sz w:val="32"/>
          <w:szCs w:val="32"/>
        </w:rPr>
        <w:t>на заседании тренерского совета</w:t>
      </w:r>
      <w:r w:rsidR="009E7424">
        <w:rPr>
          <w:b w:val="0"/>
          <w:sz w:val="32"/>
          <w:szCs w:val="32"/>
        </w:rPr>
        <w:t xml:space="preserve">                      Директор ГКУ КБР</w:t>
      </w:r>
    </w:p>
    <w:p w:rsidR="00836868" w:rsidRDefault="00836868" w:rsidP="00836868">
      <w:pPr>
        <w:pStyle w:val="a3"/>
        <w:jc w:val="left"/>
        <w:rPr>
          <w:b w:val="0"/>
          <w:sz w:val="32"/>
          <w:szCs w:val="32"/>
        </w:rPr>
      </w:pPr>
      <w:r w:rsidRPr="00836868">
        <w:rPr>
          <w:b w:val="0"/>
          <w:sz w:val="32"/>
          <w:szCs w:val="32"/>
        </w:rPr>
        <w:t>протокол №1 от 20.12.2017 г.</w:t>
      </w:r>
      <w:r w:rsidR="009E7424">
        <w:rPr>
          <w:b w:val="0"/>
          <w:sz w:val="32"/>
          <w:szCs w:val="32"/>
        </w:rPr>
        <w:t xml:space="preserve">                            «СШОР по дзюдо</w:t>
      </w:r>
    </w:p>
    <w:p w:rsidR="00836868" w:rsidRDefault="00836868" w:rsidP="00836868">
      <w:pPr>
        <w:pStyle w:val="a3"/>
        <w:jc w:val="left"/>
        <w:rPr>
          <w:b w:val="0"/>
          <w:sz w:val="32"/>
          <w:szCs w:val="32"/>
        </w:rPr>
      </w:pPr>
      <w:r>
        <w:rPr>
          <w:b w:val="0"/>
          <w:sz w:val="32"/>
          <w:szCs w:val="32"/>
        </w:rPr>
        <w:t>Основание-Федеральный стандарт</w:t>
      </w:r>
      <w:r w:rsidR="009E7424">
        <w:rPr>
          <w:b w:val="0"/>
          <w:sz w:val="32"/>
          <w:szCs w:val="32"/>
        </w:rPr>
        <w:t xml:space="preserve">                   им. С.Х. Нирова»</w:t>
      </w:r>
    </w:p>
    <w:p w:rsidR="00836868" w:rsidRDefault="00836868" w:rsidP="00836868">
      <w:pPr>
        <w:pStyle w:val="a3"/>
        <w:jc w:val="left"/>
        <w:rPr>
          <w:b w:val="0"/>
          <w:sz w:val="32"/>
          <w:szCs w:val="32"/>
        </w:rPr>
      </w:pPr>
      <w:r>
        <w:rPr>
          <w:b w:val="0"/>
          <w:sz w:val="32"/>
          <w:szCs w:val="32"/>
        </w:rPr>
        <w:t>спортивной подготовки по виду</w:t>
      </w:r>
    </w:p>
    <w:p w:rsidR="00836868" w:rsidRDefault="00836868" w:rsidP="00836868">
      <w:pPr>
        <w:pStyle w:val="a3"/>
        <w:jc w:val="left"/>
        <w:rPr>
          <w:b w:val="0"/>
          <w:sz w:val="32"/>
          <w:szCs w:val="32"/>
        </w:rPr>
      </w:pPr>
      <w:r>
        <w:rPr>
          <w:b w:val="0"/>
          <w:sz w:val="32"/>
          <w:szCs w:val="32"/>
        </w:rPr>
        <w:t>спорта самбо</w:t>
      </w:r>
    </w:p>
    <w:p w:rsidR="00836868" w:rsidRDefault="00836868" w:rsidP="00836868">
      <w:pPr>
        <w:pStyle w:val="a3"/>
        <w:jc w:val="left"/>
        <w:rPr>
          <w:b w:val="0"/>
          <w:sz w:val="32"/>
          <w:szCs w:val="32"/>
        </w:rPr>
      </w:pPr>
      <w:r>
        <w:rPr>
          <w:b w:val="0"/>
          <w:sz w:val="32"/>
          <w:szCs w:val="32"/>
        </w:rPr>
        <w:t xml:space="preserve">приказ Минспорта России </w:t>
      </w:r>
      <w:r w:rsidR="009E7424">
        <w:rPr>
          <w:b w:val="0"/>
          <w:sz w:val="32"/>
          <w:szCs w:val="32"/>
        </w:rPr>
        <w:t xml:space="preserve">                             ------------------- С.А. Таов</w:t>
      </w:r>
    </w:p>
    <w:p w:rsidR="00836868" w:rsidRPr="00836868" w:rsidRDefault="00836868" w:rsidP="00836868">
      <w:pPr>
        <w:pStyle w:val="a3"/>
        <w:jc w:val="left"/>
        <w:rPr>
          <w:b w:val="0"/>
          <w:sz w:val="32"/>
          <w:szCs w:val="32"/>
        </w:rPr>
      </w:pPr>
      <w:r>
        <w:rPr>
          <w:b w:val="0"/>
          <w:sz w:val="32"/>
          <w:szCs w:val="32"/>
        </w:rPr>
        <w:t xml:space="preserve">от </w:t>
      </w:r>
      <w:r w:rsidR="009E7424">
        <w:rPr>
          <w:b w:val="0"/>
          <w:sz w:val="32"/>
          <w:szCs w:val="32"/>
        </w:rPr>
        <w:t>12.10.2015 г. № 932                                     22 декабря 2017 г.</w:t>
      </w:r>
    </w:p>
    <w:p w:rsidR="00112345" w:rsidRDefault="00112345" w:rsidP="00112345">
      <w:pPr>
        <w:pStyle w:val="a3"/>
        <w:jc w:val="right"/>
      </w:pPr>
    </w:p>
    <w:p w:rsidR="00112345" w:rsidRDefault="00112345" w:rsidP="00112345">
      <w:pPr>
        <w:pStyle w:val="a3"/>
      </w:pPr>
    </w:p>
    <w:p w:rsidR="00112345" w:rsidRPr="009E7424" w:rsidRDefault="00112345" w:rsidP="00112345">
      <w:pPr>
        <w:pStyle w:val="a3"/>
        <w:rPr>
          <w:sz w:val="32"/>
          <w:szCs w:val="32"/>
        </w:rPr>
      </w:pPr>
      <w:r w:rsidRPr="009E7424">
        <w:rPr>
          <w:sz w:val="32"/>
          <w:szCs w:val="32"/>
        </w:rPr>
        <w:t xml:space="preserve">ПРОГРАММА </w:t>
      </w:r>
    </w:p>
    <w:p w:rsidR="00112345" w:rsidRPr="009E7424" w:rsidRDefault="00112345" w:rsidP="00112345">
      <w:pPr>
        <w:pStyle w:val="a3"/>
        <w:rPr>
          <w:sz w:val="32"/>
          <w:szCs w:val="32"/>
        </w:rPr>
      </w:pPr>
      <w:r w:rsidRPr="009E7424">
        <w:rPr>
          <w:sz w:val="32"/>
          <w:szCs w:val="32"/>
        </w:rPr>
        <w:t>СПОРТИВНОЙ ПОДГОТОВКИ</w:t>
      </w:r>
    </w:p>
    <w:p w:rsidR="00112345" w:rsidRPr="009E7424" w:rsidRDefault="00112345" w:rsidP="009E7424">
      <w:pPr>
        <w:pStyle w:val="a3"/>
        <w:rPr>
          <w:sz w:val="32"/>
          <w:szCs w:val="32"/>
        </w:rPr>
      </w:pPr>
      <w:r w:rsidRPr="009E7424">
        <w:rPr>
          <w:sz w:val="32"/>
          <w:szCs w:val="32"/>
        </w:rPr>
        <w:t>ПО ВИДУ СПОРТА</w:t>
      </w:r>
      <w:r w:rsidR="009E7424">
        <w:rPr>
          <w:sz w:val="32"/>
          <w:szCs w:val="32"/>
        </w:rPr>
        <w:t xml:space="preserve"> </w:t>
      </w:r>
      <w:r w:rsidRPr="009E7424">
        <w:rPr>
          <w:sz w:val="32"/>
          <w:szCs w:val="32"/>
        </w:rPr>
        <w:t>«САМБО»</w:t>
      </w:r>
    </w:p>
    <w:p w:rsidR="00112345" w:rsidRDefault="00112345" w:rsidP="00B14D1C">
      <w:pPr>
        <w:pStyle w:val="a3"/>
        <w:jc w:val="left"/>
      </w:pPr>
    </w:p>
    <w:p w:rsidR="00112345" w:rsidRDefault="00B14D1C" w:rsidP="00B14D1C">
      <w:pPr>
        <w:pStyle w:val="a3"/>
      </w:pPr>
      <w:r>
        <w:rPr>
          <w:noProof/>
        </w:rPr>
        <w:drawing>
          <wp:inline distT="0" distB="0" distL="0" distR="0">
            <wp:extent cx="2838450" cy="2133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8450" cy="2133600"/>
                    </a:xfrm>
                    <a:prstGeom prst="rect">
                      <a:avLst/>
                    </a:prstGeom>
                    <a:noFill/>
                    <a:ln>
                      <a:noFill/>
                    </a:ln>
                  </pic:spPr>
                </pic:pic>
              </a:graphicData>
            </a:graphic>
          </wp:inline>
        </w:drawing>
      </w:r>
    </w:p>
    <w:p w:rsidR="00112345" w:rsidRPr="00AE106A" w:rsidRDefault="000A1382" w:rsidP="000A1382">
      <w:pPr>
        <w:pStyle w:val="a3"/>
        <w:jc w:val="left"/>
        <w:rPr>
          <w:sz w:val="26"/>
          <w:szCs w:val="26"/>
        </w:rPr>
      </w:pPr>
      <w:r>
        <w:rPr>
          <w:sz w:val="26"/>
          <w:szCs w:val="26"/>
        </w:rPr>
        <w:t xml:space="preserve">   </w:t>
      </w:r>
    </w:p>
    <w:tbl>
      <w:tblPr>
        <w:tblW w:w="0" w:type="auto"/>
        <w:tblLook w:val="04A0" w:firstRow="1" w:lastRow="0" w:firstColumn="1" w:lastColumn="0" w:noHBand="0" w:noVBand="1"/>
      </w:tblPr>
      <w:tblGrid>
        <w:gridCol w:w="4923"/>
        <w:gridCol w:w="4924"/>
      </w:tblGrid>
      <w:tr w:rsidR="00112345" w:rsidRPr="001E07E1" w:rsidTr="002050DB">
        <w:tc>
          <w:tcPr>
            <w:tcW w:w="4923" w:type="dxa"/>
            <w:shd w:val="clear" w:color="auto" w:fill="auto"/>
          </w:tcPr>
          <w:p w:rsidR="00112345" w:rsidRPr="001E07E1" w:rsidRDefault="00112345" w:rsidP="002050DB">
            <w:pPr>
              <w:pStyle w:val="a3"/>
              <w:jc w:val="left"/>
              <w:rPr>
                <w:sz w:val="24"/>
                <w:szCs w:val="24"/>
              </w:rPr>
            </w:pPr>
          </w:p>
        </w:tc>
        <w:tc>
          <w:tcPr>
            <w:tcW w:w="4924" w:type="dxa"/>
            <w:shd w:val="clear" w:color="auto" w:fill="auto"/>
          </w:tcPr>
          <w:p w:rsidR="00112345" w:rsidRPr="001E07E1" w:rsidRDefault="00112345" w:rsidP="009E7424">
            <w:pPr>
              <w:pStyle w:val="a7"/>
              <w:jc w:val="both"/>
              <w:rPr>
                <w:b/>
              </w:rPr>
            </w:pPr>
          </w:p>
        </w:tc>
      </w:tr>
    </w:tbl>
    <w:p w:rsidR="009E7424" w:rsidRDefault="009E7424" w:rsidP="00112345">
      <w:pPr>
        <w:pStyle w:val="a3"/>
        <w:jc w:val="left"/>
        <w:rPr>
          <w:sz w:val="24"/>
          <w:szCs w:val="24"/>
        </w:rPr>
      </w:pPr>
    </w:p>
    <w:p w:rsidR="00AB29D9" w:rsidRDefault="009E7424" w:rsidP="00AB29D9">
      <w:pPr>
        <w:pStyle w:val="a3"/>
        <w:rPr>
          <w:b w:val="0"/>
          <w:sz w:val="24"/>
          <w:szCs w:val="24"/>
        </w:rPr>
      </w:pPr>
      <w:r>
        <w:rPr>
          <w:b w:val="0"/>
          <w:sz w:val="24"/>
          <w:szCs w:val="24"/>
        </w:rPr>
        <w:t>Срок реализации—без ограничений</w:t>
      </w:r>
    </w:p>
    <w:p w:rsidR="00112345" w:rsidRPr="001E07E1" w:rsidRDefault="007149CF" w:rsidP="00AB29D9">
      <w:pPr>
        <w:pStyle w:val="a3"/>
        <w:rPr>
          <w:b w:val="0"/>
          <w:sz w:val="24"/>
          <w:szCs w:val="24"/>
        </w:rPr>
      </w:pPr>
      <w:r>
        <w:rPr>
          <w:b w:val="0"/>
          <w:sz w:val="24"/>
          <w:szCs w:val="24"/>
        </w:rPr>
        <w:t>г. Нальчик, 2017</w:t>
      </w:r>
      <w:r w:rsidR="00112345" w:rsidRPr="001E07E1">
        <w:rPr>
          <w:b w:val="0"/>
          <w:sz w:val="24"/>
          <w:szCs w:val="24"/>
        </w:rPr>
        <w:t xml:space="preserve"> год </w:t>
      </w:r>
    </w:p>
    <w:p w:rsidR="00112345" w:rsidRPr="00535C47" w:rsidRDefault="00112345" w:rsidP="00B14D1C">
      <w:r>
        <w:br w:type="page"/>
      </w:r>
      <w:r w:rsidRPr="00535C47">
        <w:lastRenderedPageBreak/>
        <w:t>СОДЕРЖАНИЕ</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
        <w:gridCol w:w="9432"/>
        <w:gridCol w:w="851"/>
      </w:tblGrid>
      <w:tr w:rsidR="00CC4594" w:rsidRPr="0009301A" w:rsidTr="003F02CA">
        <w:tc>
          <w:tcPr>
            <w:tcW w:w="10632" w:type="dxa"/>
            <w:gridSpan w:val="3"/>
            <w:shd w:val="clear" w:color="auto" w:fill="auto"/>
          </w:tcPr>
          <w:p w:rsidR="00CC4594" w:rsidRPr="00AE106A" w:rsidRDefault="00CC4594" w:rsidP="002050DB">
            <w:pPr>
              <w:pStyle w:val="a3"/>
              <w:rPr>
                <w:sz w:val="26"/>
                <w:szCs w:val="26"/>
              </w:rPr>
            </w:pPr>
            <w:r>
              <w:rPr>
                <w:sz w:val="26"/>
                <w:szCs w:val="26"/>
                <w:lang w:val="en-US"/>
              </w:rPr>
              <w:t>I</w:t>
            </w:r>
            <w:r>
              <w:rPr>
                <w:sz w:val="26"/>
                <w:szCs w:val="26"/>
              </w:rPr>
              <w:t xml:space="preserve">. </w:t>
            </w:r>
            <w:r w:rsidRPr="00AE106A">
              <w:rPr>
                <w:sz w:val="26"/>
                <w:szCs w:val="26"/>
              </w:rPr>
              <w:t>ПОЯСНИТЕЛЬНАЯ ЗАПИСКА</w:t>
            </w:r>
          </w:p>
        </w:tc>
      </w:tr>
      <w:tr w:rsidR="00112345" w:rsidTr="003F02CA">
        <w:tc>
          <w:tcPr>
            <w:tcW w:w="349" w:type="dxa"/>
            <w:tcBorders>
              <w:right w:val="nil"/>
            </w:tcBorders>
            <w:shd w:val="clear" w:color="auto" w:fill="auto"/>
          </w:tcPr>
          <w:p w:rsidR="00112345" w:rsidRPr="001E07E1" w:rsidRDefault="00112345" w:rsidP="002050DB">
            <w:pPr>
              <w:pStyle w:val="a7"/>
            </w:pPr>
          </w:p>
        </w:tc>
        <w:tc>
          <w:tcPr>
            <w:tcW w:w="9432" w:type="dxa"/>
            <w:tcBorders>
              <w:left w:val="nil"/>
              <w:bottom w:val="single" w:sz="4" w:space="0" w:color="auto"/>
            </w:tcBorders>
            <w:shd w:val="clear" w:color="auto" w:fill="auto"/>
          </w:tcPr>
          <w:p w:rsidR="00112345" w:rsidRPr="001E07E1" w:rsidRDefault="00112345" w:rsidP="002050DB">
            <w:pPr>
              <w:pStyle w:val="a7"/>
            </w:pPr>
            <w:r w:rsidRPr="001E07E1">
              <w:rPr>
                <w:color w:val="000000"/>
              </w:rPr>
              <w:t>1.1.</w:t>
            </w:r>
            <w:r w:rsidR="007335C3">
              <w:rPr>
                <w:color w:val="000000"/>
              </w:rPr>
              <w:t xml:space="preserve"> Пояснительная записка.  </w:t>
            </w:r>
            <w:r w:rsidRPr="001E07E1">
              <w:rPr>
                <w:color w:val="000000"/>
              </w:rPr>
              <w:t>Характеристика вида спорта</w:t>
            </w:r>
          </w:p>
        </w:tc>
        <w:tc>
          <w:tcPr>
            <w:tcW w:w="851" w:type="dxa"/>
            <w:shd w:val="clear" w:color="auto" w:fill="auto"/>
          </w:tcPr>
          <w:p w:rsidR="00112345" w:rsidRPr="00CC625B" w:rsidRDefault="00CC625B" w:rsidP="002050DB">
            <w:pPr>
              <w:pStyle w:val="a3"/>
              <w:rPr>
                <w:b w:val="0"/>
                <w:sz w:val="26"/>
                <w:szCs w:val="26"/>
              </w:rPr>
            </w:pPr>
            <w:r>
              <w:rPr>
                <w:sz w:val="26"/>
                <w:szCs w:val="26"/>
              </w:rPr>
              <w:t>3</w:t>
            </w:r>
          </w:p>
        </w:tc>
      </w:tr>
      <w:tr w:rsidR="00112345" w:rsidTr="003F02CA">
        <w:tc>
          <w:tcPr>
            <w:tcW w:w="349" w:type="dxa"/>
            <w:tcBorders>
              <w:right w:val="nil"/>
            </w:tcBorders>
            <w:shd w:val="clear" w:color="auto" w:fill="auto"/>
          </w:tcPr>
          <w:p w:rsidR="00112345" w:rsidRPr="001E07E1" w:rsidRDefault="00112345" w:rsidP="002050DB">
            <w:pPr>
              <w:pStyle w:val="a7"/>
            </w:pPr>
          </w:p>
        </w:tc>
        <w:tc>
          <w:tcPr>
            <w:tcW w:w="9432" w:type="dxa"/>
            <w:tcBorders>
              <w:left w:val="nil"/>
              <w:bottom w:val="single" w:sz="4" w:space="0" w:color="auto"/>
            </w:tcBorders>
            <w:shd w:val="clear" w:color="auto" w:fill="auto"/>
          </w:tcPr>
          <w:p w:rsidR="00112345" w:rsidRPr="001E07E1" w:rsidRDefault="00112345" w:rsidP="002050DB">
            <w:pPr>
              <w:pStyle w:val="a7"/>
            </w:pPr>
            <w:r w:rsidRPr="001E07E1">
              <w:t>1.2.Особенности и специфика организации тренировочного процесса</w:t>
            </w:r>
          </w:p>
        </w:tc>
        <w:tc>
          <w:tcPr>
            <w:tcW w:w="851" w:type="dxa"/>
            <w:shd w:val="clear" w:color="auto" w:fill="auto"/>
          </w:tcPr>
          <w:p w:rsidR="00112345" w:rsidRPr="002725C7" w:rsidRDefault="00CC625B" w:rsidP="002050DB">
            <w:pPr>
              <w:pStyle w:val="a3"/>
              <w:rPr>
                <w:sz w:val="26"/>
                <w:szCs w:val="26"/>
              </w:rPr>
            </w:pPr>
            <w:r>
              <w:rPr>
                <w:sz w:val="26"/>
                <w:szCs w:val="26"/>
              </w:rPr>
              <w:t>3</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tcBorders>
            <w:shd w:val="clear" w:color="auto" w:fill="auto"/>
          </w:tcPr>
          <w:p w:rsidR="00112345" w:rsidRPr="001E07E1" w:rsidRDefault="00112345" w:rsidP="002050DB">
            <w:pPr>
              <w:pStyle w:val="a3"/>
              <w:jc w:val="left"/>
              <w:rPr>
                <w:sz w:val="24"/>
                <w:szCs w:val="24"/>
              </w:rPr>
            </w:pPr>
            <w:r w:rsidRPr="001E07E1">
              <w:rPr>
                <w:b w:val="0"/>
                <w:sz w:val="24"/>
                <w:szCs w:val="24"/>
              </w:rPr>
              <w:t>1.3.Структура системы  многолетней подготовки</w:t>
            </w:r>
          </w:p>
        </w:tc>
        <w:tc>
          <w:tcPr>
            <w:tcW w:w="851" w:type="dxa"/>
            <w:shd w:val="clear" w:color="auto" w:fill="auto"/>
          </w:tcPr>
          <w:p w:rsidR="00112345" w:rsidRPr="002725C7" w:rsidRDefault="00CC625B" w:rsidP="002050DB">
            <w:pPr>
              <w:pStyle w:val="a3"/>
              <w:rPr>
                <w:sz w:val="26"/>
                <w:szCs w:val="26"/>
              </w:rPr>
            </w:pPr>
            <w:r>
              <w:rPr>
                <w:sz w:val="26"/>
                <w:szCs w:val="26"/>
              </w:rPr>
              <w:t>5</w:t>
            </w:r>
          </w:p>
        </w:tc>
      </w:tr>
      <w:tr w:rsidR="00CC4594" w:rsidRPr="0009301A" w:rsidTr="003F02CA">
        <w:tc>
          <w:tcPr>
            <w:tcW w:w="10632" w:type="dxa"/>
            <w:gridSpan w:val="3"/>
            <w:shd w:val="clear" w:color="auto" w:fill="auto"/>
          </w:tcPr>
          <w:p w:rsidR="00CC4594" w:rsidRPr="00CC4594" w:rsidRDefault="00CC4594" w:rsidP="002050DB">
            <w:pPr>
              <w:shd w:val="clear" w:color="auto" w:fill="FFFFFF"/>
              <w:tabs>
                <w:tab w:val="left" w:pos="432"/>
              </w:tabs>
              <w:jc w:val="center"/>
              <w:rPr>
                <w:sz w:val="26"/>
                <w:szCs w:val="26"/>
              </w:rPr>
            </w:pPr>
            <w:r w:rsidRPr="00AE106A">
              <w:rPr>
                <w:b/>
                <w:sz w:val="26"/>
                <w:szCs w:val="26"/>
                <w:lang w:val="en-US"/>
              </w:rPr>
              <w:t>I</w:t>
            </w:r>
            <w:r>
              <w:rPr>
                <w:b/>
                <w:sz w:val="26"/>
                <w:szCs w:val="26"/>
                <w:lang w:val="en-US"/>
              </w:rPr>
              <w:t>I</w:t>
            </w:r>
            <w:r w:rsidRPr="00AE106A">
              <w:rPr>
                <w:b/>
                <w:sz w:val="26"/>
                <w:szCs w:val="26"/>
              </w:rPr>
              <w:t>. НОРМАТИВНАЯ ЧАСТЬ</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shd w:val="clear" w:color="auto" w:fill="FFFFFF"/>
              <w:rPr>
                <w:sz w:val="24"/>
                <w:szCs w:val="24"/>
              </w:rPr>
            </w:pPr>
            <w:r w:rsidRPr="001E07E1">
              <w:rPr>
                <w:sz w:val="24"/>
                <w:szCs w:val="24"/>
              </w:rPr>
              <w:t xml:space="preserve">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tc>
        <w:tc>
          <w:tcPr>
            <w:tcW w:w="851" w:type="dxa"/>
            <w:shd w:val="clear" w:color="auto" w:fill="auto"/>
          </w:tcPr>
          <w:p w:rsidR="00112345" w:rsidRPr="002725C7" w:rsidRDefault="00CC625B" w:rsidP="002050DB">
            <w:pPr>
              <w:pStyle w:val="a3"/>
              <w:rPr>
                <w:sz w:val="26"/>
                <w:szCs w:val="26"/>
              </w:rPr>
            </w:pPr>
            <w:r>
              <w:rPr>
                <w:sz w:val="26"/>
                <w:szCs w:val="26"/>
              </w:rPr>
              <w:t>7</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6"/>
              <w:spacing w:after="0" w:line="240" w:lineRule="auto"/>
              <w:ind w:left="0"/>
              <w:rPr>
                <w:rFonts w:ascii="Times New Roman" w:hAnsi="Times New Roman"/>
                <w:bCs/>
                <w:sz w:val="24"/>
                <w:szCs w:val="24"/>
              </w:rPr>
            </w:pPr>
            <w:r w:rsidRPr="001E07E1">
              <w:rPr>
                <w:rFonts w:ascii="Times New Roman" w:hAnsi="Times New Roman"/>
                <w:bCs/>
                <w:sz w:val="24"/>
                <w:szCs w:val="24"/>
              </w:rPr>
              <w:t xml:space="preserve">2.2.Соотношение объемов тренировочного процесса по видам спортивной подготовки на этапах спортивной подготовки </w:t>
            </w:r>
          </w:p>
        </w:tc>
        <w:tc>
          <w:tcPr>
            <w:tcW w:w="851" w:type="dxa"/>
            <w:shd w:val="clear" w:color="auto" w:fill="auto"/>
          </w:tcPr>
          <w:p w:rsidR="00112345" w:rsidRPr="002725C7" w:rsidRDefault="00CC625B" w:rsidP="002050DB">
            <w:pPr>
              <w:pStyle w:val="a3"/>
              <w:rPr>
                <w:sz w:val="26"/>
                <w:szCs w:val="26"/>
              </w:rPr>
            </w:pPr>
            <w:r>
              <w:rPr>
                <w:sz w:val="26"/>
                <w:szCs w:val="26"/>
              </w:rPr>
              <w:t>8</w:t>
            </w:r>
          </w:p>
        </w:tc>
      </w:tr>
      <w:tr w:rsidR="00112345" w:rsidRPr="0009301A"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6"/>
              <w:spacing w:after="0" w:line="240" w:lineRule="auto"/>
              <w:ind w:left="0"/>
              <w:rPr>
                <w:rFonts w:ascii="Times New Roman" w:hAnsi="Times New Roman"/>
                <w:sz w:val="24"/>
                <w:szCs w:val="24"/>
              </w:rPr>
            </w:pPr>
            <w:r w:rsidRPr="001E07E1">
              <w:rPr>
                <w:rFonts w:ascii="Times New Roman" w:hAnsi="Times New Roman"/>
                <w:sz w:val="24"/>
                <w:szCs w:val="24"/>
              </w:rPr>
              <w:t xml:space="preserve">2.3. Планируемые показатели соревновательной деятельности </w:t>
            </w:r>
          </w:p>
        </w:tc>
        <w:tc>
          <w:tcPr>
            <w:tcW w:w="851" w:type="dxa"/>
            <w:shd w:val="clear" w:color="auto" w:fill="auto"/>
          </w:tcPr>
          <w:p w:rsidR="00112345" w:rsidRPr="002725C7" w:rsidRDefault="00CC625B" w:rsidP="002050DB">
            <w:pPr>
              <w:pStyle w:val="a3"/>
              <w:rPr>
                <w:sz w:val="26"/>
                <w:szCs w:val="26"/>
              </w:rPr>
            </w:pPr>
            <w:r>
              <w:rPr>
                <w:sz w:val="26"/>
                <w:szCs w:val="26"/>
              </w:rPr>
              <w:t>13</w:t>
            </w:r>
          </w:p>
        </w:tc>
      </w:tr>
      <w:tr w:rsidR="00112345" w:rsidRPr="0009301A"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6"/>
              <w:spacing w:after="0" w:line="240" w:lineRule="auto"/>
              <w:ind w:left="0"/>
              <w:rPr>
                <w:rFonts w:ascii="Times New Roman" w:hAnsi="Times New Roman"/>
                <w:sz w:val="24"/>
                <w:szCs w:val="24"/>
              </w:rPr>
            </w:pPr>
            <w:r w:rsidRPr="001E07E1">
              <w:rPr>
                <w:rFonts w:ascii="Times New Roman" w:hAnsi="Times New Roman"/>
                <w:sz w:val="24"/>
                <w:szCs w:val="24"/>
              </w:rPr>
              <w:t xml:space="preserve">2.4. Режимы тренировочной работы </w:t>
            </w:r>
          </w:p>
        </w:tc>
        <w:tc>
          <w:tcPr>
            <w:tcW w:w="851" w:type="dxa"/>
            <w:shd w:val="clear" w:color="auto" w:fill="auto"/>
          </w:tcPr>
          <w:p w:rsidR="00112345" w:rsidRPr="002725C7" w:rsidRDefault="00CC625B" w:rsidP="002050DB">
            <w:pPr>
              <w:pStyle w:val="a3"/>
              <w:rPr>
                <w:sz w:val="26"/>
                <w:szCs w:val="26"/>
              </w:rPr>
            </w:pPr>
            <w:r>
              <w:rPr>
                <w:sz w:val="26"/>
                <w:szCs w:val="26"/>
              </w:rPr>
              <w:t>16</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6"/>
              <w:spacing w:after="0" w:line="240" w:lineRule="auto"/>
              <w:ind w:left="0"/>
              <w:rPr>
                <w:rFonts w:ascii="Times New Roman" w:hAnsi="Times New Roman"/>
                <w:sz w:val="24"/>
                <w:szCs w:val="24"/>
              </w:rPr>
            </w:pPr>
            <w:r w:rsidRPr="001E07E1">
              <w:rPr>
                <w:rFonts w:ascii="Times New Roman" w:hAnsi="Times New Roman"/>
                <w:sz w:val="24"/>
                <w:szCs w:val="24"/>
              </w:rPr>
              <w:t>2.5. Медицинские, возрастные и психофизические требования к лицам, проходящим спортивную подготовку</w:t>
            </w:r>
          </w:p>
        </w:tc>
        <w:tc>
          <w:tcPr>
            <w:tcW w:w="851" w:type="dxa"/>
            <w:shd w:val="clear" w:color="auto" w:fill="auto"/>
          </w:tcPr>
          <w:p w:rsidR="00112345" w:rsidRPr="002725C7" w:rsidRDefault="00CC625B" w:rsidP="002050DB">
            <w:pPr>
              <w:pStyle w:val="a3"/>
              <w:rPr>
                <w:sz w:val="26"/>
                <w:szCs w:val="26"/>
              </w:rPr>
            </w:pPr>
            <w:r>
              <w:rPr>
                <w:sz w:val="26"/>
                <w:szCs w:val="26"/>
              </w:rPr>
              <w:t>18</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6"/>
              <w:spacing w:after="0" w:line="240" w:lineRule="auto"/>
              <w:ind w:left="0"/>
              <w:rPr>
                <w:rFonts w:ascii="Times New Roman" w:hAnsi="Times New Roman"/>
                <w:sz w:val="24"/>
                <w:szCs w:val="24"/>
              </w:rPr>
            </w:pPr>
            <w:r w:rsidRPr="001E07E1">
              <w:rPr>
                <w:rFonts w:ascii="Times New Roman" w:hAnsi="Times New Roman"/>
                <w:sz w:val="24"/>
                <w:szCs w:val="24"/>
              </w:rPr>
              <w:t>2.6. Предельные тренировочные нагрузки и объем соревновательной деятельности.</w:t>
            </w:r>
          </w:p>
        </w:tc>
        <w:tc>
          <w:tcPr>
            <w:tcW w:w="851" w:type="dxa"/>
            <w:shd w:val="clear" w:color="auto" w:fill="auto"/>
          </w:tcPr>
          <w:p w:rsidR="00112345" w:rsidRPr="002725C7" w:rsidRDefault="00CC625B" w:rsidP="002050DB">
            <w:pPr>
              <w:pStyle w:val="a3"/>
              <w:rPr>
                <w:sz w:val="26"/>
                <w:szCs w:val="26"/>
              </w:rPr>
            </w:pPr>
            <w:r>
              <w:rPr>
                <w:sz w:val="26"/>
                <w:szCs w:val="26"/>
              </w:rPr>
              <w:t>22</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rPr>
                <w:sz w:val="24"/>
                <w:szCs w:val="24"/>
              </w:rPr>
            </w:pPr>
            <w:r w:rsidRPr="001E07E1">
              <w:rPr>
                <w:sz w:val="24"/>
                <w:szCs w:val="24"/>
              </w:rPr>
              <w:t>2.7. Требования к экипировке, спортивному инвентарю и оборудованию</w:t>
            </w:r>
          </w:p>
        </w:tc>
        <w:tc>
          <w:tcPr>
            <w:tcW w:w="851" w:type="dxa"/>
            <w:shd w:val="clear" w:color="auto" w:fill="auto"/>
          </w:tcPr>
          <w:p w:rsidR="00112345" w:rsidRPr="002725C7" w:rsidRDefault="00CC625B" w:rsidP="002050DB">
            <w:pPr>
              <w:pStyle w:val="a3"/>
              <w:rPr>
                <w:sz w:val="26"/>
                <w:szCs w:val="26"/>
              </w:rPr>
            </w:pPr>
            <w:r>
              <w:rPr>
                <w:sz w:val="26"/>
                <w:szCs w:val="26"/>
              </w:rPr>
              <w:t>22</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rPr>
                <w:sz w:val="24"/>
                <w:szCs w:val="24"/>
              </w:rPr>
            </w:pPr>
            <w:r w:rsidRPr="001E07E1">
              <w:rPr>
                <w:sz w:val="24"/>
                <w:szCs w:val="24"/>
              </w:rPr>
              <w:t>2.8. Требования к количественному и качественному составу групп на этапах спортивной подготовки</w:t>
            </w:r>
          </w:p>
        </w:tc>
        <w:tc>
          <w:tcPr>
            <w:tcW w:w="851" w:type="dxa"/>
            <w:shd w:val="clear" w:color="auto" w:fill="auto"/>
          </w:tcPr>
          <w:p w:rsidR="00112345" w:rsidRPr="002725C7" w:rsidRDefault="00CC625B" w:rsidP="002050DB">
            <w:pPr>
              <w:pStyle w:val="a3"/>
              <w:rPr>
                <w:sz w:val="26"/>
                <w:szCs w:val="26"/>
              </w:rPr>
            </w:pPr>
            <w:r>
              <w:rPr>
                <w:sz w:val="26"/>
                <w:szCs w:val="26"/>
              </w:rPr>
              <w:t>24</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5"/>
              <w:spacing w:before="0" w:beforeAutospacing="0" w:after="0" w:afterAutospacing="0"/>
              <w:rPr>
                <w:bCs/>
              </w:rPr>
            </w:pPr>
            <w:r w:rsidRPr="001E07E1">
              <w:rPr>
                <w:bCs/>
              </w:rPr>
              <w:t>2.9. Объем индивидуальной спортивной подготовки</w:t>
            </w:r>
          </w:p>
        </w:tc>
        <w:tc>
          <w:tcPr>
            <w:tcW w:w="851" w:type="dxa"/>
            <w:shd w:val="clear" w:color="auto" w:fill="auto"/>
          </w:tcPr>
          <w:p w:rsidR="00112345" w:rsidRPr="002725C7" w:rsidRDefault="00CC625B" w:rsidP="00CC4594">
            <w:pPr>
              <w:pStyle w:val="a5"/>
              <w:spacing w:before="0" w:beforeAutospacing="0" w:after="0" w:afterAutospacing="0"/>
              <w:jc w:val="center"/>
              <w:rPr>
                <w:b/>
                <w:bCs/>
                <w:sz w:val="26"/>
                <w:szCs w:val="26"/>
              </w:rPr>
            </w:pPr>
            <w:r>
              <w:rPr>
                <w:b/>
                <w:bCs/>
                <w:sz w:val="26"/>
                <w:szCs w:val="26"/>
              </w:rPr>
              <w:t>25</w:t>
            </w:r>
          </w:p>
        </w:tc>
      </w:tr>
      <w:tr w:rsidR="00112345" w:rsidRPr="0009301A"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tcBorders>
            <w:shd w:val="clear" w:color="auto" w:fill="auto"/>
          </w:tcPr>
          <w:p w:rsidR="00112345" w:rsidRPr="001E07E1" w:rsidRDefault="00112345" w:rsidP="002050DB">
            <w:pPr>
              <w:pStyle w:val="ConsPlusNormal"/>
              <w:rPr>
                <w:rFonts w:ascii="Times New Roman" w:eastAsia="Calibri" w:hAnsi="Times New Roman" w:cs="Times New Roman"/>
                <w:sz w:val="24"/>
                <w:szCs w:val="24"/>
                <w:lang w:eastAsia="en-US"/>
              </w:rPr>
            </w:pPr>
            <w:r w:rsidRPr="001E07E1">
              <w:rPr>
                <w:rFonts w:ascii="Times New Roman" w:eastAsia="Calibri" w:hAnsi="Times New Roman" w:cs="Times New Roman"/>
                <w:sz w:val="24"/>
                <w:szCs w:val="24"/>
                <w:lang w:eastAsia="en-US"/>
              </w:rPr>
              <w:t>2.10.Структура годичного цикла</w:t>
            </w:r>
          </w:p>
        </w:tc>
        <w:tc>
          <w:tcPr>
            <w:tcW w:w="851" w:type="dxa"/>
            <w:shd w:val="clear" w:color="auto" w:fill="auto"/>
          </w:tcPr>
          <w:p w:rsidR="00112345" w:rsidRPr="002725C7" w:rsidRDefault="00CC625B" w:rsidP="002050DB">
            <w:pPr>
              <w:pStyle w:val="a3"/>
              <w:rPr>
                <w:sz w:val="26"/>
                <w:szCs w:val="26"/>
              </w:rPr>
            </w:pPr>
            <w:r>
              <w:rPr>
                <w:sz w:val="26"/>
                <w:szCs w:val="26"/>
              </w:rPr>
              <w:t>25</w:t>
            </w:r>
          </w:p>
        </w:tc>
      </w:tr>
      <w:tr w:rsidR="00CC4594" w:rsidRPr="0009301A" w:rsidTr="003F02CA">
        <w:tc>
          <w:tcPr>
            <w:tcW w:w="10632" w:type="dxa"/>
            <w:gridSpan w:val="3"/>
            <w:shd w:val="clear" w:color="auto" w:fill="auto"/>
          </w:tcPr>
          <w:p w:rsidR="00CC4594" w:rsidRPr="00CC4594" w:rsidRDefault="00CC4594" w:rsidP="00CC4594">
            <w:pPr>
              <w:pStyle w:val="a3"/>
              <w:rPr>
                <w:b w:val="0"/>
                <w:sz w:val="26"/>
                <w:szCs w:val="26"/>
              </w:rPr>
            </w:pPr>
            <w:r w:rsidRPr="00AE106A">
              <w:rPr>
                <w:color w:val="000000"/>
                <w:spacing w:val="-1"/>
                <w:sz w:val="26"/>
                <w:szCs w:val="26"/>
                <w:lang w:val="en-US"/>
              </w:rPr>
              <w:t>II</w:t>
            </w:r>
            <w:r>
              <w:rPr>
                <w:color w:val="000000"/>
                <w:spacing w:val="-1"/>
                <w:sz w:val="26"/>
                <w:szCs w:val="26"/>
                <w:lang w:val="en-US"/>
              </w:rPr>
              <w:t>I</w:t>
            </w:r>
            <w:r w:rsidRPr="00AE106A">
              <w:rPr>
                <w:color w:val="000000"/>
                <w:spacing w:val="-1"/>
                <w:sz w:val="26"/>
                <w:szCs w:val="26"/>
              </w:rPr>
              <w:t>. МЕТОДИЧЕСКАЯ ЧАСТЬ</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2"/>
              <w:spacing w:before="0" w:after="0"/>
              <w:rPr>
                <w:rFonts w:ascii="Times New Roman" w:hAnsi="Times New Roman"/>
                <w:b w:val="0"/>
                <w:i w:val="0"/>
                <w:sz w:val="24"/>
                <w:szCs w:val="24"/>
              </w:rPr>
            </w:pPr>
            <w:r w:rsidRPr="001E07E1">
              <w:rPr>
                <w:rFonts w:ascii="Times New Roman" w:hAnsi="Times New Roman"/>
                <w:b w:val="0"/>
                <w:i w:val="0"/>
                <w:sz w:val="24"/>
                <w:szCs w:val="24"/>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tc>
        <w:tc>
          <w:tcPr>
            <w:tcW w:w="851" w:type="dxa"/>
            <w:shd w:val="clear" w:color="auto" w:fill="auto"/>
          </w:tcPr>
          <w:p w:rsidR="00112345" w:rsidRPr="002725C7" w:rsidRDefault="00CC625B" w:rsidP="002050DB">
            <w:pPr>
              <w:pStyle w:val="a3"/>
              <w:rPr>
                <w:sz w:val="26"/>
                <w:szCs w:val="26"/>
              </w:rPr>
            </w:pPr>
            <w:r>
              <w:rPr>
                <w:sz w:val="26"/>
                <w:szCs w:val="26"/>
              </w:rPr>
              <w:t>28</w:t>
            </w:r>
          </w:p>
        </w:tc>
      </w:tr>
      <w:tr w:rsidR="00112345" w:rsidRPr="0009301A"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rPr>
                <w:bCs/>
                <w:sz w:val="24"/>
                <w:szCs w:val="24"/>
              </w:rPr>
            </w:pPr>
            <w:r w:rsidRPr="001E07E1">
              <w:rPr>
                <w:bCs/>
                <w:sz w:val="24"/>
                <w:szCs w:val="24"/>
              </w:rPr>
              <w:t>3.2. Рекомендуемые объемы тренировочных и соревновательных нагрузок.</w:t>
            </w:r>
            <w:r w:rsidRPr="001E07E1">
              <w:rPr>
                <w:sz w:val="24"/>
                <w:szCs w:val="24"/>
              </w:rPr>
              <w:t xml:space="preserve"> </w:t>
            </w:r>
          </w:p>
        </w:tc>
        <w:tc>
          <w:tcPr>
            <w:tcW w:w="851" w:type="dxa"/>
            <w:shd w:val="clear" w:color="auto" w:fill="auto"/>
          </w:tcPr>
          <w:p w:rsidR="00112345" w:rsidRPr="002725C7" w:rsidRDefault="00CC625B" w:rsidP="002050DB">
            <w:pPr>
              <w:pStyle w:val="a3"/>
              <w:rPr>
                <w:sz w:val="26"/>
                <w:szCs w:val="26"/>
              </w:rPr>
            </w:pPr>
            <w:r>
              <w:rPr>
                <w:sz w:val="26"/>
                <w:szCs w:val="26"/>
              </w:rPr>
              <w:t>35</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6"/>
              <w:spacing w:after="0" w:line="240" w:lineRule="auto"/>
              <w:ind w:left="0"/>
              <w:rPr>
                <w:rFonts w:ascii="Times New Roman" w:hAnsi="Times New Roman"/>
                <w:sz w:val="24"/>
                <w:szCs w:val="24"/>
              </w:rPr>
            </w:pPr>
            <w:r w:rsidRPr="001E07E1">
              <w:rPr>
                <w:rFonts w:ascii="Times New Roman" w:hAnsi="Times New Roman"/>
                <w:sz w:val="24"/>
                <w:szCs w:val="24"/>
              </w:rPr>
              <w:t>3.3.Планирование спортивных результатов</w:t>
            </w:r>
          </w:p>
        </w:tc>
        <w:tc>
          <w:tcPr>
            <w:tcW w:w="851" w:type="dxa"/>
            <w:shd w:val="clear" w:color="auto" w:fill="auto"/>
          </w:tcPr>
          <w:p w:rsidR="00112345" w:rsidRPr="002725C7" w:rsidRDefault="00CC625B" w:rsidP="002050DB">
            <w:pPr>
              <w:pStyle w:val="a3"/>
              <w:rPr>
                <w:sz w:val="26"/>
                <w:szCs w:val="26"/>
              </w:rPr>
            </w:pPr>
            <w:r>
              <w:rPr>
                <w:sz w:val="26"/>
                <w:szCs w:val="26"/>
              </w:rPr>
              <w:t>35</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6"/>
              <w:spacing w:after="0" w:line="240" w:lineRule="auto"/>
              <w:ind w:left="0"/>
              <w:rPr>
                <w:rFonts w:ascii="Times New Roman" w:hAnsi="Times New Roman"/>
                <w:sz w:val="24"/>
                <w:szCs w:val="24"/>
              </w:rPr>
            </w:pPr>
            <w:r w:rsidRPr="001E07E1">
              <w:rPr>
                <w:rFonts w:ascii="Times New Roman" w:hAnsi="Times New Roman"/>
                <w:sz w:val="24"/>
                <w:szCs w:val="24"/>
              </w:rPr>
              <w:t>3.4. Организация и проведение врачебно-педагогического, психологического и биохимического контроля</w:t>
            </w:r>
          </w:p>
        </w:tc>
        <w:tc>
          <w:tcPr>
            <w:tcW w:w="851" w:type="dxa"/>
            <w:shd w:val="clear" w:color="auto" w:fill="auto"/>
          </w:tcPr>
          <w:p w:rsidR="00112345" w:rsidRPr="002725C7" w:rsidRDefault="00CC625B" w:rsidP="002050DB">
            <w:pPr>
              <w:pStyle w:val="a3"/>
              <w:rPr>
                <w:sz w:val="26"/>
                <w:szCs w:val="26"/>
              </w:rPr>
            </w:pPr>
            <w:r>
              <w:rPr>
                <w:sz w:val="26"/>
                <w:szCs w:val="26"/>
              </w:rPr>
              <w:t>36</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shd w:val="clear" w:color="auto" w:fill="FFFFFF"/>
              <w:ind w:left="-57"/>
              <w:rPr>
                <w:bCs/>
                <w:color w:val="000000"/>
                <w:spacing w:val="-2"/>
                <w:sz w:val="24"/>
                <w:szCs w:val="24"/>
              </w:rPr>
            </w:pPr>
            <w:r w:rsidRPr="001E07E1">
              <w:rPr>
                <w:bCs/>
                <w:color w:val="000000"/>
                <w:spacing w:val="-2"/>
                <w:sz w:val="24"/>
                <w:szCs w:val="24"/>
              </w:rPr>
              <w:t xml:space="preserve">3.5. Программный материал для практических занятий по каждому этапу подготовки </w:t>
            </w:r>
          </w:p>
        </w:tc>
        <w:tc>
          <w:tcPr>
            <w:tcW w:w="851" w:type="dxa"/>
            <w:shd w:val="clear" w:color="auto" w:fill="auto"/>
          </w:tcPr>
          <w:p w:rsidR="00112345" w:rsidRPr="002725C7" w:rsidRDefault="00CC625B" w:rsidP="00CC4594">
            <w:pPr>
              <w:shd w:val="clear" w:color="auto" w:fill="FFFFFF"/>
              <w:ind w:left="-57"/>
              <w:jc w:val="center"/>
              <w:rPr>
                <w:b/>
                <w:bCs/>
                <w:color w:val="000000"/>
                <w:spacing w:val="-2"/>
                <w:sz w:val="26"/>
                <w:szCs w:val="26"/>
              </w:rPr>
            </w:pPr>
            <w:r>
              <w:rPr>
                <w:b/>
                <w:bCs/>
                <w:color w:val="000000"/>
                <w:spacing w:val="-2"/>
                <w:sz w:val="26"/>
                <w:szCs w:val="26"/>
              </w:rPr>
              <w:t>40</w:t>
            </w:r>
          </w:p>
        </w:tc>
      </w:tr>
      <w:tr w:rsidR="00112345" w:rsidRPr="0009301A"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6"/>
              <w:spacing w:after="0" w:line="240" w:lineRule="auto"/>
              <w:ind w:left="0"/>
              <w:rPr>
                <w:rFonts w:ascii="Times New Roman" w:hAnsi="Times New Roman"/>
                <w:sz w:val="24"/>
                <w:szCs w:val="24"/>
              </w:rPr>
            </w:pPr>
            <w:r w:rsidRPr="001E07E1">
              <w:rPr>
                <w:rFonts w:ascii="Times New Roman" w:hAnsi="Times New Roman"/>
                <w:sz w:val="24"/>
                <w:szCs w:val="24"/>
              </w:rPr>
              <w:t xml:space="preserve">3.6. Организация психологической подготовки </w:t>
            </w:r>
          </w:p>
        </w:tc>
        <w:tc>
          <w:tcPr>
            <w:tcW w:w="851" w:type="dxa"/>
            <w:shd w:val="clear" w:color="auto" w:fill="auto"/>
          </w:tcPr>
          <w:p w:rsidR="00112345" w:rsidRPr="002725C7" w:rsidRDefault="00CC625B" w:rsidP="002050DB">
            <w:pPr>
              <w:pStyle w:val="a3"/>
              <w:rPr>
                <w:sz w:val="26"/>
                <w:szCs w:val="26"/>
              </w:rPr>
            </w:pPr>
            <w:r>
              <w:rPr>
                <w:sz w:val="26"/>
                <w:szCs w:val="26"/>
              </w:rPr>
              <w:t>57</w:t>
            </w:r>
          </w:p>
        </w:tc>
      </w:tr>
      <w:tr w:rsidR="00112345" w:rsidRPr="0009301A"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pStyle w:val="a6"/>
              <w:spacing w:after="0" w:line="240" w:lineRule="auto"/>
              <w:ind w:left="0"/>
              <w:rPr>
                <w:rFonts w:ascii="Times New Roman" w:hAnsi="Times New Roman"/>
                <w:sz w:val="24"/>
                <w:szCs w:val="24"/>
              </w:rPr>
            </w:pPr>
            <w:r w:rsidRPr="001E07E1">
              <w:rPr>
                <w:rFonts w:ascii="Times New Roman" w:hAnsi="Times New Roman"/>
                <w:sz w:val="24"/>
                <w:szCs w:val="24"/>
              </w:rPr>
              <w:t>3.7. Планы применения восстановительных средств</w:t>
            </w:r>
          </w:p>
        </w:tc>
        <w:tc>
          <w:tcPr>
            <w:tcW w:w="851" w:type="dxa"/>
            <w:shd w:val="clear" w:color="auto" w:fill="auto"/>
          </w:tcPr>
          <w:p w:rsidR="00112345" w:rsidRPr="002725C7" w:rsidRDefault="00CC625B" w:rsidP="002050DB">
            <w:pPr>
              <w:pStyle w:val="a3"/>
              <w:rPr>
                <w:sz w:val="26"/>
                <w:szCs w:val="26"/>
              </w:rPr>
            </w:pPr>
            <w:r>
              <w:rPr>
                <w:sz w:val="26"/>
                <w:szCs w:val="26"/>
              </w:rPr>
              <w:t>58</w:t>
            </w:r>
          </w:p>
        </w:tc>
      </w:tr>
      <w:tr w:rsidR="00112345" w:rsidRPr="0009301A"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ind w:left="-57"/>
              <w:rPr>
                <w:sz w:val="24"/>
                <w:szCs w:val="24"/>
              </w:rPr>
            </w:pPr>
            <w:r w:rsidRPr="001E07E1">
              <w:rPr>
                <w:sz w:val="24"/>
                <w:szCs w:val="24"/>
              </w:rPr>
              <w:t>3.8. Планы антидопинговых мероприятий</w:t>
            </w:r>
          </w:p>
        </w:tc>
        <w:tc>
          <w:tcPr>
            <w:tcW w:w="851" w:type="dxa"/>
            <w:shd w:val="clear" w:color="auto" w:fill="auto"/>
          </w:tcPr>
          <w:p w:rsidR="00112345" w:rsidRPr="002725C7" w:rsidRDefault="00CC625B" w:rsidP="002050DB">
            <w:pPr>
              <w:pStyle w:val="a3"/>
              <w:rPr>
                <w:sz w:val="26"/>
                <w:szCs w:val="26"/>
              </w:rPr>
            </w:pPr>
            <w:r>
              <w:rPr>
                <w:sz w:val="26"/>
                <w:szCs w:val="26"/>
              </w:rPr>
              <w:t>59</w:t>
            </w:r>
          </w:p>
        </w:tc>
      </w:tr>
      <w:tr w:rsidR="00112345"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ind w:left="-57"/>
              <w:rPr>
                <w:sz w:val="24"/>
                <w:szCs w:val="24"/>
              </w:rPr>
            </w:pPr>
            <w:r w:rsidRPr="001E07E1">
              <w:rPr>
                <w:sz w:val="24"/>
                <w:szCs w:val="24"/>
              </w:rPr>
              <w:t>3.9. Планы инструкторской и судейской практики</w:t>
            </w:r>
          </w:p>
        </w:tc>
        <w:tc>
          <w:tcPr>
            <w:tcW w:w="851" w:type="dxa"/>
            <w:shd w:val="clear" w:color="auto" w:fill="auto"/>
          </w:tcPr>
          <w:p w:rsidR="00112345" w:rsidRPr="002725C7" w:rsidRDefault="00CC625B" w:rsidP="002050DB">
            <w:pPr>
              <w:pStyle w:val="a3"/>
              <w:rPr>
                <w:sz w:val="26"/>
                <w:szCs w:val="26"/>
              </w:rPr>
            </w:pPr>
            <w:r>
              <w:rPr>
                <w:sz w:val="26"/>
                <w:szCs w:val="26"/>
              </w:rPr>
              <w:t>60</w:t>
            </w:r>
          </w:p>
        </w:tc>
      </w:tr>
      <w:tr w:rsidR="00CC4594" w:rsidRPr="0009301A" w:rsidTr="003F02CA">
        <w:tc>
          <w:tcPr>
            <w:tcW w:w="10632" w:type="dxa"/>
            <w:gridSpan w:val="3"/>
            <w:shd w:val="clear" w:color="auto" w:fill="auto"/>
          </w:tcPr>
          <w:p w:rsidR="00CC4594" w:rsidRPr="00CC4594" w:rsidRDefault="00CC4594" w:rsidP="00CC4594">
            <w:pPr>
              <w:pStyle w:val="a3"/>
              <w:rPr>
                <w:b w:val="0"/>
                <w:sz w:val="26"/>
                <w:szCs w:val="26"/>
              </w:rPr>
            </w:pPr>
            <w:r>
              <w:rPr>
                <w:color w:val="000000"/>
                <w:sz w:val="26"/>
                <w:szCs w:val="26"/>
                <w:lang w:val="en-US"/>
              </w:rPr>
              <w:t>YI</w:t>
            </w:r>
            <w:r w:rsidRPr="00AE106A">
              <w:rPr>
                <w:color w:val="000000"/>
                <w:sz w:val="26"/>
                <w:szCs w:val="26"/>
              </w:rPr>
              <w:t>. СИСТЕМА КОНТРОЛЯ И ЗАЧЕТНЫЕ ТРЕБОВАНИЯ</w:t>
            </w:r>
          </w:p>
        </w:tc>
      </w:tr>
      <w:tr w:rsidR="00112345" w:rsidRPr="0009301A" w:rsidTr="003F02CA">
        <w:tc>
          <w:tcPr>
            <w:tcW w:w="349" w:type="dxa"/>
            <w:tcBorders>
              <w:right w:val="nil"/>
            </w:tcBorders>
            <w:shd w:val="clear" w:color="auto" w:fill="auto"/>
          </w:tcPr>
          <w:p w:rsidR="00112345" w:rsidRPr="001E07E1" w:rsidRDefault="00112345" w:rsidP="002050DB">
            <w:pPr>
              <w:pStyle w:val="a3"/>
              <w:jc w:val="left"/>
              <w:rPr>
                <w:sz w:val="24"/>
                <w:szCs w:val="24"/>
              </w:rPr>
            </w:pPr>
          </w:p>
        </w:tc>
        <w:tc>
          <w:tcPr>
            <w:tcW w:w="9432" w:type="dxa"/>
            <w:tcBorders>
              <w:left w:val="nil"/>
              <w:bottom w:val="single" w:sz="4" w:space="0" w:color="auto"/>
            </w:tcBorders>
            <w:shd w:val="clear" w:color="auto" w:fill="auto"/>
          </w:tcPr>
          <w:p w:rsidR="00112345" w:rsidRPr="001E07E1" w:rsidRDefault="00112345" w:rsidP="002050DB">
            <w:pPr>
              <w:shd w:val="clear" w:color="auto" w:fill="FFFFFF"/>
              <w:ind w:left="-57"/>
              <w:rPr>
                <w:bCs/>
                <w:color w:val="000000"/>
                <w:spacing w:val="-2"/>
                <w:sz w:val="24"/>
                <w:szCs w:val="24"/>
              </w:rPr>
            </w:pPr>
            <w:r w:rsidRPr="001E07E1">
              <w:rPr>
                <w:bCs/>
                <w:sz w:val="24"/>
                <w:szCs w:val="24"/>
              </w:rPr>
              <w:t>4.1. Критерии</w:t>
            </w:r>
            <w:r w:rsidRPr="001E07E1">
              <w:rPr>
                <w:rStyle w:val="apple-converted-space"/>
                <w:bCs/>
                <w:sz w:val="24"/>
                <w:szCs w:val="24"/>
              </w:rPr>
              <w:t> подготовки лиц, проходящих спортивную подготовку на каждом этапе подготовки, с учетом возраста и влияния физических качеств и телосложения на результативность в виде спорта</w:t>
            </w:r>
          </w:p>
        </w:tc>
        <w:tc>
          <w:tcPr>
            <w:tcW w:w="851" w:type="dxa"/>
            <w:shd w:val="clear" w:color="auto" w:fill="auto"/>
          </w:tcPr>
          <w:p w:rsidR="00112345" w:rsidRPr="002725C7" w:rsidRDefault="00CC625B" w:rsidP="002050DB">
            <w:pPr>
              <w:pStyle w:val="a3"/>
              <w:rPr>
                <w:sz w:val="26"/>
                <w:szCs w:val="26"/>
              </w:rPr>
            </w:pPr>
            <w:r>
              <w:rPr>
                <w:sz w:val="26"/>
                <w:szCs w:val="26"/>
              </w:rPr>
              <w:t>61</w:t>
            </w:r>
          </w:p>
        </w:tc>
      </w:tr>
      <w:tr w:rsidR="002050DB" w:rsidRPr="00AE106A" w:rsidTr="003F02CA">
        <w:tc>
          <w:tcPr>
            <w:tcW w:w="349" w:type="dxa"/>
            <w:tcBorders>
              <w:right w:val="nil"/>
            </w:tcBorders>
            <w:shd w:val="clear" w:color="auto" w:fill="auto"/>
          </w:tcPr>
          <w:p w:rsidR="002050DB" w:rsidRPr="001E07E1" w:rsidRDefault="002050DB" w:rsidP="003F02CA">
            <w:pPr>
              <w:pStyle w:val="a3"/>
              <w:ind w:left="-389" w:firstLine="389"/>
              <w:jc w:val="left"/>
              <w:rPr>
                <w:sz w:val="24"/>
                <w:szCs w:val="24"/>
              </w:rPr>
            </w:pPr>
          </w:p>
        </w:tc>
        <w:tc>
          <w:tcPr>
            <w:tcW w:w="9432" w:type="dxa"/>
            <w:tcBorders>
              <w:left w:val="nil"/>
              <w:bottom w:val="single" w:sz="4" w:space="0" w:color="auto"/>
            </w:tcBorders>
            <w:shd w:val="clear" w:color="auto" w:fill="auto"/>
          </w:tcPr>
          <w:p w:rsidR="002050DB" w:rsidRPr="001E07E1" w:rsidRDefault="002050DB" w:rsidP="002050DB">
            <w:pPr>
              <w:rPr>
                <w:sz w:val="24"/>
                <w:szCs w:val="24"/>
              </w:rPr>
            </w:pPr>
            <w:r w:rsidRPr="001E07E1">
              <w:rPr>
                <w:sz w:val="24"/>
                <w:szCs w:val="24"/>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tc>
        <w:tc>
          <w:tcPr>
            <w:tcW w:w="851" w:type="dxa"/>
            <w:shd w:val="clear" w:color="auto" w:fill="auto"/>
          </w:tcPr>
          <w:p w:rsidR="002050DB" w:rsidRPr="002725C7" w:rsidRDefault="00CC625B" w:rsidP="002050DB">
            <w:pPr>
              <w:pStyle w:val="a3"/>
              <w:rPr>
                <w:sz w:val="26"/>
                <w:szCs w:val="26"/>
              </w:rPr>
            </w:pPr>
            <w:r>
              <w:rPr>
                <w:sz w:val="26"/>
                <w:szCs w:val="26"/>
              </w:rPr>
              <w:t>64</w:t>
            </w:r>
          </w:p>
        </w:tc>
      </w:tr>
      <w:tr w:rsidR="002050DB" w:rsidRPr="00AE106A" w:rsidTr="003F02CA">
        <w:tc>
          <w:tcPr>
            <w:tcW w:w="349" w:type="dxa"/>
            <w:tcBorders>
              <w:right w:val="nil"/>
            </w:tcBorders>
            <w:shd w:val="clear" w:color="auto" w:fill="auto"/>
          </w:tcPr>
          <w:p w:rsidR="002050DB" w:rsidRPr="001E07E1" w:rsidRDefault="002050DB" w:rsidP="002050DB">
            <w:pPr>
              <w:pStyle w:val="a3"/>
              <w:jc w:val="left"/>
              <w:rPr>
                <w:sz w:val="24"/>
                <w:szCs w:val="24"/>
              </w:rPr>
            </w:pPr>
          </w:p>
        </w:tc>
        <w:tc>
          <w:tcPr>
            <w:tcW w:w="9432" w:type="dxa"/>
            <w:tcBorders>
              <w:left w:val="nil"/>
              <w:bottom w:val="single" w:sz="4" w:space="0" w:color="auto"/>
            </w:tcBorders>
            <w:shd w:val="clear" w:color="auto" w:fill="auto"/>
          </w:tcPr>
          <w:p w:rsidR="002050DB" w:rsidRPr="001E07E1" w:rsidRDefault="002050DB" w:rsidP="002050DB">
            <w:pPr>
              <w:rPr>
                <w:sz w:val="24"/>
                <w:szCs w:val="24"/>
              </w:rPr>
            </w:pPr>
            <w:r w:rsidRPr="001E07E1">
              <w:rPr>
                <w:sz w:val="24"/>
                <w:szCs w:val="24"/>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tc>
        <w:tc>
          <w:tcPr>
            <w:tcW w:w="851" w:type="dxa"/>
            <w:shd w:val="clear" w:color="auto" w:fill="auto"/>
          </w:tcPr>
          <w:p w:rsidR="002050DB" w:rsidRPr="002725C7" w:rsidRDefault="00CC625B" w:rsidP="002050DB">
            <w:pPr>
              <w:pStyle w:val="a3"/>
              <w:rPr>
                <w:sz w:val="26"/>
                <w:szCs w:val="26"/>
              </w:rPr>
            </w:pPr>
            <w:r>
              <w:rPr>
                <w:sz w:val="26"/>
                <w:szCs w:val="26"/>
              </w:rPr>
              <w:t>71</w:t>
            </w:r>
          </w:p>
        </w:tc>
      </w:tr>
      <w:tr w:rsidR="002050DB" w:rsidRPr="00AE106A" w:rsidTr="003F02CA">
        <w:tc>
          <w:tcPr>
            <w:tcW w:w="349" w:type="dxa"/>
            <w:tcBorders>
              <w:right w:val="nil"/>
            </w:tcBorders>
            <w:shd w:val="clear" w:color="auto" w:fill="auto"/>
          </w:tcPr>
          <w:p w:rsidR="002050DB" w:rsidRPr="001E07E1" w:rsidRDefault="002050DB" w:rsidP="002050DB">
            <w:pPr>
              <w:pStyle w:val="a3"/>
              <w:jc w:val="left"/>
              <w:rPr>
                <w:sz w:val="24"/>
                <w:szCs w:val="24"/>
              </w:rPr>
            </w:pPr>
          </w:p>
        </w:tc>
        <w:tc>
          <w:tcPr>
            <w:tcW w:w="9432" w:type="dxa"/>
            <w:tcBorders>
              <w:left w:val="nil"/>
            </w:tcBorders>
            <w:shd w:val="clear" w:color="auto" w:fill="auto"/>
          </w:tcPr>
          <w:p w:rsidR="002050DB" w:rsidRPr="001E07E1" w:rsidRDefault="002050DB" w:rsidP="002050DB">
            <w:pPr>
              <w:rPr>
                <w:sz w:val="24"/>
                <w:szCs w:val="24"/>
              </w:rPr>
            </w:pPr>
            <w:r w:rsidRPr="001E07E1">
              <w:rPr>
                <w:sz w:val="24"/>
                <w:szCs w:val="24"/>
              </w:rPr>
              <w:t>4.4.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tc>
        <w:tc>
          <w:tcPr>
            <w:tcW w:w="851" w:type="dxa"/>
            <w:shd w:val="clear" w:color="auto" w:fill="auto"/>
          </w:tcPr>
          <w:p w:rsidR="002050DB" w:rsidRPr="002725C7" w:rsidRDefault="00CC625B" w:rsidP="002050DB">
            <w:pPr>
              <w:pStyle w:val="a3"/>
              <w:rPr>
                <w:sz w:val="26"/>
                <w:szCs w:val="26"/>
              </w:rPr>
            </w:pPr>
            <w:r>
              <w:rPr>
                <w:sz w:val="26"/>
                <w:szCs w:val="26"/>
              </w:rPr>
              <w:t>73</w:t>
            </w:r>
          </w:p>
        </w:tc>
      </w:tr>
      <w:tr w:rsidR="00CC4594" w:rsidRPr="00AE106A" w:rsidTr="003F02CA">
        <w:tc>
          <w:tcPr>
            <w:tcW w:w="10632" w:type="dxa"/>
            <w:gridSpan w:val="3"/>
            <w:shd w:val="clear" w:color="auto" w:fill="auto"/>
          </w:tcPr>
          <w:p w:rsidR="00CC4594" w:rsidRPr="00CC4594" w:rsidRDefault="00CC4594" w:rsidP="00CC4594">
            <w:pPr>
              <w:pStyle w:val="a3"/>
              <w:rPr>
                <w:b w:val="0"/>
                <w:sz w:val="26"/>
                <w:szCs w:val="26"/>
              </w:rPr>
            </w:pPr>
            <w:r w:rsidRPr="00AE106A">
              <w:rPr>
                <w:color w:val="000000"/>
                <w:sz w:val="26"/>
                <w:szCs w:val="26"/>
                <w:lang w:val="en-US"/>
              </w:rPr>
              <w:t>V</w:t>
            </w:r>
            <w:r w:rsidRPr="00AE106A">
              <w:rPr>
                <w:color w:val="000000"/>
                <w:sz w:val="26"/>
                <w:szCs w:val="26"/>
              </w:rPr>
              <w:t>. ПЕРЕЧЕНЬ ИНФОРМАЦИОННОГО ОБЕСПЕЧЕНИЯ</w:t>
            </w:r>
          </w:p>
        </w:tc>
      </w:tr>
      <w:tr w:rsidR="002050DB" w:rsidRPr="00AE106A" w:rsidTr="003F02CA">
        <w:tc>
          <w:tcPr>
            <w:tcW w:w="349" w:type="dxa"/>
            <w:tcBorders>
              <w:right w:val="nil"/>
            </w:tcBorders>
            <w:shd w:val="clear" w:color="auto" w:fill="auto"/>
          </w:tcPr>
          <w:p w:rsidR="002050DB" w:rsidRPr="001E07E1" w:rsidRDefault="002050DB" w:rsidP="002050DB">
            <w:pPr>
              <w:pStyle w:val="a3"/>
              <w:jc w:val="left"/>
              <w:rPr>
                <w:sz w:val="24"/>
                <w:szCs w:val="24"/>
              </w:rPr>
            </w:pPr>
          </w:p>
        </w:tc>
        <w:tc>
          <w:tcPr>
            <w:tcW w:w="9432" w:type="dxa"/>
            <w:tcBorders>
              <w:left w:val="nil"/>
              <w:bottom w:val="single" w:sz="4" w:space="0" w:color="auto"/>
            </w:tcBorders>
            <w:shd w:val="clear" w:color="auto" w:fill="auto"/>
          </w:tcPr>
          <w:p w:rsidR="002050DB" w:rsidRPr="001E07E1" w:rsidRDefault="002050DB" w:rsidP="002050DB">
            <w:pPr>
              <w:shd w:val="clear" w:color="auto" w:fill="FFFFFF"/>
              <w:rPr>
                <w:sz w:val="24"/>
                <w:szCs w:val="24"/>
              </w:rPr>
            </w:pPr>
            <w:r w:rsidRPr="001E07E1">
              <w:rPr>
                <w:color w:val="000000"/>
                <w:sz w:val="24"/>
                <w:szCs w:val="24"/>
              </w:rPr>
              <w:t>5.1.Список литературных источников</w:t>
            </w:r>
          </w:p>
        </w:tc>
        <w:tc>
          <w:tcPr>
            <w:tcW w:w="851" w:type="dxa"/>
            <w:shd w:val="clear" w:color="auto" w:fill="auto"/>
          </w:tcPr>
          <w:p w:rsidR="002050DB" w:rsidRPr="002725C7" w:rsidRDefault="00CC625B" w:rsidP="002050DB">
            <w:pPr>
              <w:pStyle w:val="a3"/>
              <w:rPr>
                <w:sz w:val="26"/>
                <w:szCs w:val="26"/>
              </w:rPr>
            </w:pPr>
            <w:r>
              <w:rPr>
                <w:sz w:val="26"/>
                <w:szCs w:val="26"/>
              </w:rPr>
              <w:t>80</w:t>
            </w:r>
          </w:p>
        </w:tc>
      </w:tr>
      <w:tr w:rsidR="002050DB" w:rsidRPr="00AE106A" w:rsidTr="003F02CA">
        <w:tc>
          <w:tcPr>
            <w:tcW w:w="349" w:type="dxa"/>
            <w:tcBorders>
              <w:right w:val="nil"/>
            </w:tcBorders>
            <w:shd w:val="clear" w:color="auto" w:fill="auto"/>
          </w:tcPr>
          <w:p w:rsidR="002050DB" w:rsidRPr="001E07E1" w:rsidRDefault="002050DB" w:rsidP="002050DB">
            <w:pPr>
              <w:pStyle w:val="a3"/>
              <w:jc w:val="left"/>
              <w:rPr>
                <w:sz w:val="24"/>
                <w:szCs w:val="24"/>
              </w:rPr>
            </w:pPr>
          </w:p>
        </w:tc>
        <w:tc>
          <w:tcPr>
            <w:tcW w:w="9432" w:type="dxa"/>
            <w:tcBorders>
              <w:left w:val="nil"/>
            </w:tcBorders>
            <w:shd w:val="clear" w:color="auto" w:fill="auto"/>
          </w:tcPr>
          <w:p w:rsidR="002050DB" w:rsidRPr="001E07E1" w:rsidRDefault="007335C3" w:rsidP="002050DB">
            <w:pPr>
              <w:shd w:val="clear" w:color="auto" w:fill="FFFFFF"/>
              <w:ind w:left="-57"/>
              <w:rPr>
                <w:bCs/>
                <w:color w:val="000000"/>
                <w:spacing w:val="-2"/>
                <w:sz w:val="24"/>
                <w:szCs w:val="24"/>
              </w:rPr>
            </w:pPr>
            <w:r>
              <w:rPr>
                <w:sz w:val="24"/>
                <w:szCs w:val="24"/>
              </w:rPr>
              <w:t>5.2. План спортивных мероприятий</w:t>
            </w:r>
          </w:p>
        </w:tc>
        <w:tc>
          <w:tcPr>
            <w:tcW w:w="851" w:type="dxa"/>
            <w:shd w:val="clear" w:color="auto" w:fill="auto"/>
          </w:tcPr>
          <w:p w:rsidR="002050DB" w:rsidRPr="002725C7" w:rsidRDefault="00CC625B" w:rsidP="002050DB">
            <w:pPr>
              <w:pStyle w:val="a3"/>
              <w:rPr>
                <w:sz w:val="26"/>
                <w:szCs w:val="26"/>
              </w:rPr>
            </w:pPr>
            <w:r>
              <w:rPr>
                <w:sz w:val="26"/>
                <w:szCs w:val="26"/>
              </w:rPr>
              <w:t>81</w:t>
            </w:r>
          </w:p>
        </w:tc>
      </w:tr>
    </w:tbl>
    <w:p w:rsidR="00112345" w:rsidRDefault="00112345" w:rsidP="00180E1C">
      <w:pPr>
        <w:pStyle w:val="a3"/>
        <w:spacing w:after="120"/>
        <w:ind w:left="426"/>
        <w:rPr>
          <w:sz w:val="26"/>
          <w:szCs w:val="26"/>
        </w:rPr>
      </w:pPr>
      <w:r>
        <w:rPr>
          <w:sz w:val="26"/>
          <w:szCs w:val="26"/>
        </w:rPr>
        <w:lastRenderedPageBreak/>
        <w:t xml:space="preserve">1. </w:t>
      </w:r>
      <w:r w:rsidRPr="00AE106A">
        <w:rPr>
          <w:sz w:val="26"/>
          <w:szCs w:val="26"/>
        </w:rPr>
        <w:t>ПОЯСНИТЕЛЬНАЯ ЗАПИСКА</w:t>
      </w:r>
    </w:p>
    <w:p w:rsidR="00112345" w:rsidRPr="00AE106A" w:rsidRDefault="00112345" w:rsidP="00180E1C">
      <w:pPr>
        <w:shd w:val="clear" w:color="auto" w:fill="FFFFFF"/>
        <w:spacing w:after="120"/>
        <w:ind w:firstLine="851"/>
        <w:rPr>
          <w:b/>
          <w:color w:val="000000"/>
          <w:sz w:val="26"/>
          <w:szCs w:val="26"/>
        </w:rPr>
      </w:pPr>
      <w:r>
        <w:rPr>
          <w:b/>
          <w:color w:val="000000"/>
          <w:sz w:val="26"/>
          <w:szCs w:val="26"/>
        </w:rPr>
        <w:t xml:space="preserve">1.1. </w:t>
      </w:r>
      <w:r w:rsidRPr="00AE106A">
        <w:rPr>
          <w:b/>
          <w:color w:val="000000"/>
          <w:sz w:val="26"/>
          <w:szCs w:val="26"/>
        </w:rPr>
        <w:t>Характеристика вида спорта</w:t>
      </w:r>
    </w:p>
    <w:p w:rsidR="00112345" w:rsidRPr="00180E1C" w:rsidRDefault="002050DB" w:rsidP="00180E1C">
      <w:pPr>
        <w:pStyle w:val="a7"/>
        <w:jc w:val="both"/>
        <w:rPr>
          <w:color w:val="000000"/>
          <w:shd w:val="clear" w:color="auto" w:fill="FFFFFF"/>
        </w:rPr>
      </w:pPr>
      <w:r>
        <w:rPr>
          <w:b/>
          <w:shd w:val="clear" w:color="auto" w:fill="FFFFFF"/>
        </w:rPr>
        <w:t xml:space="preserve">        </w:t>
      </w:r>
      <w:r w:rsidR="00112345" w:rsidRPr="005820F4">
        <w:rPr>
          <w:b/>
          <w:shd w:val="clear" w:color="auto" w:fill="FFFFFF"/>
        </w:rPr>
        <w:t xml:space="preserve">Самбо </w:t>
      </w:r>
      <w:r w:rsidR="00112345" w:rsidRPr="005820F4">
        <w:rPr>
          <w:shd w:val="clear" w:color="auto" w:fill="FFFFFF"/>
        </w:rPr>
        <w:t>(самозащита без оружия) - вид спортивной борьбы, в основе которого наиболее эффективные приемы, применяемые в различных национальных видах борьбы.   Существует также боевой раздел самбо - самозащита от нападения невооруженного и вооруженного противника. Самбо — отечественный вид борьбы, привлекающий мужчин и даже женщин, юношей и подростков к постижению искусства самообороны без оружия в сложных жизненных ситуациях.</w:t>
      </w:r>
      <w:r w:rsidR="00112345" w:rsidRPr="005820F4">
        <w:rPr>
          <w:rStyle w:val="apple-converted-space"/>
          <w:color w:val="000000"/>
          <w:shd w:val="clear" w:color="auto" w:fill="FFFFFF"/>
        </w:rPr>
        <w:t> </w:t>
      </w:r>
      <w:r w:rsidR="00112345" w:rsidRPr="005820F4">
        <w:rPr>
          <w:shd w:val="clear" w:color="auto" w:fill="FFFFFF"/>
        </w:rPr>
        <w:t>Этот вид борьбы объединил элементы многих национальных видов борьбы. Как спортивное единоборство с двумя видами — спортивным и бое</w:t>
      </w:r>
      <w:r w:rsidR="00180E1C">
        <w:rPr>
          <w:shd w:val="clear" w:color="auto" w:fill="FFFFFF"/>
        </w:rPr>
        <w:t>вым — самбо существует с 1938 года.</w:t>
      </w:r>
      <w:r w:rsidR="00112345" w:rsidRPr="005820F4">
        <w:br/>
      </w:r>
      <w:r>
        <w:rPr>
          <w:shd w:val="clear" w:color="auto" w:fill="FFFFFF"/>
        </w:rPr>
        <w:t xml:space="preserve">         </w:t>
      </w:r>
      <w:r w:rsidR="00112345" w:rsidRPr="005820F4">
        <w:rPr>
          <w:shd w:val="clear" w:color="auto" w:fill="FFFFFF"/>
        </w:rPr>
        <w:t>Главная задача самбистов, вступивших в единоборство, — добиться чистой победы над противником, бросив его на спину, и остаться при этом стоять на ногах, либо использовать</w:t>
      </w:r>
      <w:r w:rsidR="00180E1C">
        <w:rPr>
          <w:shd w:val="clear" w:color="auto" w:fill="FFFFFF"/>
        </w:rPr>
        <w:t xml:space="preserve"> </w:t>
      </w:r>
      <w:r w:rsidR="00112345" w:rsidRPr="005820F4">
        <w:rPr>
          <w:color w:val="000000"/>
          <w:shd w:val="clear" w:color="auto" w:fill="FFFFFF"/>
        </w:rPr>
        <w:t xml:space="preserve"> </w:t>
      </w:r>
      <w:r w:rsidR="00180E1C">
        <w:rPr>
          <w:color w:val="000000"/>
          <w:shd w:val="clear" w:color="auto" w:fill="FFFFFF"/>
        </w:rPr>
        <w:t xml:space="preserve"> болевые </w:t>
      </w:r>
      <w:r w:rsidR="00112345" w:rsidRPr="005820F4">
        <w:rPr>
          <w:color w:val="000000"/>
          <w:shd w:val="clear" w:color="auto" w:fill="FFFFFF"/>
        </w:rPr>
        <w:t>приемы, заставляющие противника признать себя побежденным.</w:t>
      </w:r>
      <w:r w:rsidR="00112345" w:rsidRPr="005820F4">
        <w:rPr>
          <w:rStyle w:val="apple-converted-space"/>
          <w:color w:val="000000"/>
          <w:shd w:val="clear" w:color="auto" w:fill="FFFFFF"/>
        </w:rPr>
        <w:t> </w:t>
      </w:r>
      <w:r w:rsidR="00112345" w:rsidRPr="005820F4">
        <w:rPr>
          <w:color w:val="000000"/>
        </w:rPr>
        <w:br/>
      </w:r>
      <w:r w:rsidR="00112345" w:rsidRPr="005820F4">
        <w:rPr>
          <w:color w:val="000000"/>
          <w:shd w:val="clear" w:color="auto" w:fill="FFFFFF"/>
        </w:rPr>
        <w:t>Боевое самбо - уникальная система самозащиты, выработанная в реальной боевой деятельности, основанная на принципах ведения реального боя с одним или несколькими противниками</w:t>
      </w:r>
      <w:r w:rsidR="00112345">
        <w:rPr>
          <w:color w:val="000000"/>
          <w:shd w:val="clear" w:color="auto" w:fill="FFFFFF"/>
        </w:rPr>
        <w:t xml:space="preserve"> </w:t>
      </w:r>
      <w:r w:rsidR="00112345" w:rsidRPr="005820F4">
        <w:rPr>
          <w:color w:val="000000"/>
          <w:shd w:val="clear" w:color="auto" w:fill="FFFFFF"/>
        </w:rPr>
        <w:t>(стоя и лежа), на принципах естественных движений и специальной подготовки психики в условиях стрессовой ситуации.</w:t>
      </w:r>
    </w:p>
    <w:p w:rsidR="00112345" w:rsidRPr="005820F4" w:rsidRDefault="00112345" w:rsidP="00112345">
      <w:pPr>
        <w:autoSpaceDE w:val="0"/>
        <w:autoSpaceDN w:val="0"/>
        <w:adjustRightInd w:val="0"/>
        <w:spacing w:after="240"/>
        <w:ind w:firstLine="709"/>
        <w:jc w:val="both"/>
        <w:rPr>
          <w:color w:val="000000"/>
          <w:sz w:val="24"/>
          <w:szCs w:val="24"/>
        </w:rPr>
      </w:pPr>
      <w:r w:rsidRPr="005820F4">
        <w:rPr>
          <w:sz w:val="24"/>
          <w:szCs w:val="24"/>
        </w:rPr>
        <w:t>Самбо - не только вид спортивного единоборства и система противодействия противнику без применения оружия, но и система воспитания, способствующая развитию морально-волевых качеств, патриотизма и гражданственности. Занятия самбо тренируют твёрдый характер, стойкость и выносливость, способствуют выработке самодисциплины и развитию качеств, необходимых для достижения жизненных целей. Самбо формирует людей, способных постоять за с</w:t>
      </w:r>
      <w:r w:rsidR="007335C3">
        <w:rPr>
          <w:sz w:val="24"/>
          <w:szCs w:val="24"/>
        </w:rPr>
        <w:t xml:space="preserve">ебя, за свою семью, за Родину. </w:t>
      </w:r>
      <w:r w:rsidRPr="005820F4">
        <w:rPr>
          <w:sz w:val="24"/>
          <w:szCs w:val="24"/>
        </w:rPr>
        <w:t xml:space="preserve"> Такая система, направленная на поиск всего передового и целесообразного, легла в основу философии самбо – философии постоянного развития, обновления, открытости ко всему лучшему. Вместе с приёмами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дети, занимаясь самбо, не только учатся защищать себя, но и получают опыт достойного поведения, основанного на ценностях патриотизма и гражданственности.</w:t>
      </w:r>
    </w:p>
    <w:p w:rsidR="00112345" w:rsidRPr="00AE106A" w:rsidRDefault="00112345" w:rsidP="00180E1C">
      <w:pPr>
        <w:pStyle w:val="3"/>
        <w:spacing w:before="0" w:after="120"/>
        <w:ind w:firstLine="851"/>
        <w:rPr>
          <w:rFonts w:ascii="Times New Roman" w:hAnsi="Times New Roman"/>
        </w:rPr>
      </w:pPr>
      <w:r>
        <w:rPr>
          <w:rFonts w:ascii="Times New Roman" w:hAnsi="Times New Roman"/>
        </w:rPr>
        <w:t xml:space="preserve">1.2. </w:t>
      </w:r>
      <w:r w:rsidRPr="00AE106A">
        <w:rPr>
          <w:rFonts w:ascii="Times New Roman" w:hAnsi="Times New Roman"/>
        </w:rPr>
        <w:t>Особенности и специфика организации тренировочного процесса</w:t>
      </w:r>
    </w:p>
    <w:p w:rsidR="00112345" w:rsidRPr="005820F4" w:rsidRDefault="00112345" w:rsidP="00112345">
      <w:pPr>
        <w:pStyle w:val="Default"/>
        <w:ind w:firstLine="709"/>
        <w:jc w:val="both"/>
      </w:pPr>
      <w:r w:rsidRPr="005820F4">
        <w:t xml:space="preserve">Современная система подготовки самбистов сформировалась в процессе длительного развития теории самбо и применения ее на практике. Она представляет собой совокупность методических основ, организационных форм и условий тренировочно-соревновательного процесса, оптимально взаимодействующих между собой на основе определенных принципов и обеспечивающих наилучшую степень готовности спортсмена к высоким спортивным достижениям. </w:t>
      </w:r>
    </w:p>
    <w:p w:rsidR="00112345" w:rsidRPr="005820F4" w:rsidRDefault="00112345" w:rsidP="00112345">
      <w:pPr>
        <w:pStyle w:val="Default"/>
        <w:ind w:firstLine="709"/>
        <w:jc w:val="both"/>
      </w:pPr>
      <w:r w:rsidRPr="005820F4">
        <w:t xml:space="preserve">Система спортивной подготовки по самбо – это единая организационная структура, обеспечивающая: </w:t>
      </w:r>
    </w:p>
    <w:p w:rsidR="00112345" w:rsidRPr="005820F4" w:rsidRDefault="00112345" w:rsidP="00112345">
      <w:pPr>
        <w:pStyle w:val="Default"/>
        <w:ind w:firstLine="709"/>
        <w:jc w:val="both"/>
      </w:pPr>
      <w:r w:rsidRPr="005820F4">
        <w:t xml:space="preserve">- преемственность задач, средств, методов и форм подготовки спортсменов всех возрастных групп; </w:t>
      </w:r>
    </w:p>
    <w:p w:rsidR="00112345" w:rsidRPr="005820F4" w:rsidRDefault="00112345" w:rsidP="00112345">
      <w:pPr>
        <w:pStyle w:val="Default"/>
        <w:ind w:firstLine="709"/>
        <w:jc w:val="both"/>
      </w:pPr>
      <w:r w:rsidRPr="005820F4">
        <w:t xml:space="preserve">- оптимальное соотношение процессов тренировки, воспитания физических качеств и формирования двигательных умений, навыков и различных сторон подготовленности; </w:t>
      </w:r>
    </w:p>
    <w:p w:rsidR="00E45D01" w:rsidRDefault="00112345" w:rsidP="003F02CA">
      <w:pPr>
        <w:pStyle w:val="Default"/>
        <w:ind w:firstLine="709"/>
        <w:jc w:val="both"/>
        <w:rPr>
          <w:sz w:val="20"/>
          <w:szCs w:val="20"/>
        </w:rPr>
      </w:pPr>
      <w:r w:rsidRPr="005820F4">
        <w:t xml:space="preserve">- рост объема средств общей и специальной физической подготовки, соотношение между которыми постоянно изменяется; </w:t>
      </w:r>
    </w:p>
    <w:p w:rsidR="00112345" w:rsidRPr="005820F4" w:rsidRDefault="00112345" w:rsidP="00112345">
      <w:pPr>
        <w:pStyle w:val="Default"/>
        <w:ind w:firstLine="709"/>
        <w:jc w:val="both"/>
      </w:pPr>
      <w:r w:rsidRPr="005820F4">
        <w:t xml:space="preserve">- строгое соблюдение постепенности в процессе наращивания нагрузок; </w:t>
      </w:r>
    </w:p>
    <w:p w:rsidR="00112345" w:rsidRPr="005820F4" w:rsidRDefault="00112345" w:rsidP="00112345">
      <w:pPr>
        <w:pStyle w:val="Default"/>
        <w:ind w:firstLine="709"/>
        <w:jc w:val="both"/>
      </w:pPr>
      <w:r w:rsidRPr="005820F4">
        <w:t xml:space="preserve">- одновременное развитие отдельных качеств в возрастные периоды, наиболее благоприятные для этого. </w:t>
      </w:r>
    </w:p>
    <w:p w:rsidR="00112345" w:rsidRPr="005820F4" w:rsidRDefault="00112345" w:rsidP="00112345">
      <w:pPr>
        <w:pStyle w:val="Default"/>
        <w:ind w:firstLine="709"/>
        <w:jc w:val="both"/>
      </w:pPr>
      <w:r w:rsidRPr="005820F4">
        <w:t xml:space="preserve">Основными наиболее важными компонентами системы спортивной подготовки являются: </w:t>
      </w:r>
    </w:p>
    <w:p w:rsidR="00112345" w:rsidRPr="005820F4" w:rsidRDefault="00112345" w:rsidP="00112345">
      <w:pPr>
        <w:pStyle w:val="Default"/>
        <w:ind w:firstLine="709"/>
        <w:jc w:val="both"/>
      </w:pPr>
      <w:r w:rsidRPr="005820F4">
        <w:t xml:space="preserve">1) система отбора и спортивной ориентации; </w:t>
      </w:r>
    </w:p>
    <w:p w:rsidR="00112345" w:rsidRPr="005820F4" w:rsidRDefault="00112345" w:rsidP="00112345">
      <w:pPr>
        <w:pStyle w:val="Default"/>
        <w:ind w:firstLine="709"/>
        <w:jc w:val="both"/>
      </w:pPr>
      <w:r w:rsidRPr="005820F4">
        <w:lastRenderedPageBreak/>
        <w:t xml:space="preserve">2) система спортивной тренировки; </w:t>
      </w:r>
    </w:p>
    <w:p w:rsidR="00112345" w:rsidRPr="005820F4" w:rsidRDefault="00112345" w:rsidP="00112345">
      <w:pPr>
        <w:pStyle w:val="Default"/>
        <w:ind w:firstLine="709"/>
        <w:jc w:val="both"/>
      </w:pPr>
      <w:r w:rsidRPr="005820F4">
        <w:t xml:space="preserve">3) система соревнований; </w:t>
      </w:r>
    </w:p>
    <w:p w:rsidR="00112345" w:rsidRPr="005820F4" w:rsidRDefault="00112345" w:rsidP="00112345">
      <w:pPr>
        <w:pStyle w:val="Default"/>
        <w:ind w:firstLine="709"/>
        <w:jc w:val="both"/>
      </w:pPr>
      <w:r w:rsidRPr="005820F4">
        <w:t xml:space="preserve">4) система факторов, повышающих эффективность тренировочной и соревновательной деятельности: </w:t>
      </w:r>
    </w:p>
    <w:p w:rsidR="00112345" w:rsidRPr="005820F4" w:rsidRDefault="00112345" w:rsidP="00112345">
      <w:pPr>
        <w:pStyle w:val="Default"/>
        <w:ind w:firstLine="709"/>
        <w:jc w:val="both"/>
      </w:pPr>
      <w:r w:rsidRPr="005820F4">
        <w:t xml:space="preserve">- подготовка кадров; </w:t>
      </w:r>
    </w:p>
    <w:p w:rsidR="00112345" w:rsidRPr="005820F4" w:rsidRDefault="00112345" w:rsidP="00112345">
      <w:pPr>
        <w:pStyle w:val="Default"/>
        <w:ind w:firstLine="709"/>
        <w:jc w:val="both"/>
      </w:pPr>
      <w:r w:rsidRPr="005820F4">
        <w:t xml:space="preserve">- научно-методическое и информационное обеспечение; </w:t>
      </w:r>
    </w:p>
    <w:p w:rsidR="00112345" w:rsidRPr="005820F4" w:rsidRDefault="00112345" w:rsidP="00112345">
      <w:pPr>
        <w:pStyle w:val="Default"/>
        <w:ind w:firstLine="709"/>
        <w:jc w:val="both"/>
      </w:pPr>
      <w:r w:rsidRPr="005820F4">
        <w:t xml:space="preserve">- медицинское и медико-биологическое сопровождение; </w:t>
      </w:r>
    </w:p>
    <w:p w:rsidR="00112345" w:rsidRPr="005820F4" w:rsidRDefault="00112345" w:rsidP="00112345">
      <w:pPr>
        <w:pStyle w:val="Default"/>
        <w:ind w:firstLine="709"/>
        <w:jc w:val="both"/>
      </w:pPr>
      <w:r w:rsidRPr="005820F4">
        <w:t xml:space="preserve">- материально-техническое обеспечение; </w:t>
      </w:r>
    </w:p>
    <w:p w:rsidR="002050DB" w:rsidRPr="002050DB" w:rsidRDefault="00112345" w:rsidP="00180E1C">
      <w:pPr>
        <w:pStyle w:val="Default"/>
        <w:ind w:firstLine="709"/>
        <w:jc w:val="both"/>
        <w:rPr>
          <w:sz w:val="20"/>
          <w:szCs w:val="20"/>
        </w:rPr>
      </w:pPr>
      <w:r w:rsidRPr="005820F4">
        <w:t xml:space="preserve">- финансирование; </w:t>
      </w:r>
    </w:p>
    <w:p w:rsidR="00112345" w:rsidRPr="005820F4" w:rsidRDefault="00112345" w:rsidP="00112345">
      <w:pPr>
        <w:pStyle w:val="Default"/>
        <w:ind w:firstLine="709"/>
        <w:jc w:val="both"/>
      </w:pPr>
      <w:r w:rsidRPr="005820F4">
        <w:t xml:space="preserve">- организационно-управленческие факторы; </w:t>
      </w:r>
    </w:p>
    <w:p w:rsidR="00112345" w:rsidRPr="005820F4" w:rsidRDefault="00112345" w:rsidP="00112345">
      <w:pPr>
        <w:pStyle w:val="Default"/>
        <w:ind w:firstLine="709"/>
        <w:jc w:val="both"/>
      </w:pPr>
      <w:r w:rsidRPr="005820F4">
        <w:t xml:space="preserve">- факторы внешней среды. </w:t>
      </w:r>
    </w:p>
    <w:p w:rsidR="00112345" w:rsidRPr="005820F4" w:rsidRDefault="00112345" w:rsidP="00112345">
      <w:pPr>
        <w:pStyle w:val="Default"/>
        <w:ind w:firstLine="709"/>
        <w:jc w:val="both"/>
      </w:pPr>
      <w:r w:rsidRPr="005820F4">
        <w:t xml:space="preserve">Каждый компонент системы спортивной подготовки имеет свое функциональное назначение и одновременно подчинен общим закономерностям устройства, ее функционирования и развития. </w:t>
      </w:r>
    </w:p>
    <w:p w:rsidR="00112345" w:rsidRPr="005820F4" w:rsidRDefault="00112345" w:rsidP="00112345">
      <w:pPr>
        <w:pStyle w:val="Default"/>
        <w:ind w:firstLine="709"/>
        <w:jc w:val="both"/>
        <w:rPr>
          <w:color w:val="auto"/>
        </w:rPr>
      </w:pPr>
      <w:r w:rsidRPr="005820F4">
        <w:rPr>
          <w:i/>
          <w:iCs/>
        </w:rPr>
        <w:t xml:space="preserve">Система отбора и спортивной ориентации </w:t>
      </w:r>
      <w:r w:rsidRPr="005820F4">
        <w:t xml:space="preserve">– это комплекс организационно-методических мероприятий педагогического, медико-биологического, психологического и социального характера, позволяющих определить высокую степень предрасположенности (одаренности) ребенка, подростка, юноши к занятиям самбо. В современном спорте, характеризующемся постоянно усиливающейся конкуренцией и непрерывным </w:t>
      </w:r>
      <w:r w:rsidRPr="005820F4">
        <w:rPr>
          <w:color w:val="auto"/>
        </w:rPr>
        <w:t xml:space="preserve">ростом результатов, особенно важно выявить спортсменов, обладающих необходимыми морфофункциональными данными и синтезом физических, психических и интеллектуальных способностей, находящихся на исключительно высоком уровне развития. Главное требование, предъявляемое к системе отбора, состоит в том, что она должна быть органическим компонентом системы многолетней подготовки, так как способности могут быть выявлены только в процессе тренировки и воспитания и являются следствием сложного диалектического единства – врожденного и приобретенного, биологического и социального. </w:t>
      </w:r>
    </w:p>
    <w:p w:rsidR="00112345" w:rsidRPr="005820F4" w:rsidRDefault="00112345" w:rsidP="00112345">
      <w:pPr>
        <w:pStyle w:val="Default"/>
        <w:ind w:firstLine="709"/>
        <w:jc w:val="both"/>
        <w:rPr>
          <w:color w:val="auto"/>
        </w:rPr>
      </w:pPr>
      <w:r w:rsidRPr="005820F4">
        <w:rPr>
          <w:i/>
          <w:iCs/>
          <w:color w:val="auto"/>
        </w:rPr>
        <w:t xml:space="preserve">Тренировочный процесс </w:t>
      </w:r>
      <w:r w:rsidRPr="005820F4">
        <w:rPr>
          <w:color w:val="auto"/>
        </w:rPr>
        <w:t xml:space="preserve">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w:t>
      </w:r>
    </w:p>
    <w:p w:rsidR="00112345" w:rsidRPr="005820F4" w:rsidRDefault="00112345" w:rsidP="00112345">
      <w:pPr>
        <w:pStyle w:val="Default"/>
        <w:ind w:firstLine="709"/>
        <w:jc w:val="both"/>
        <w:rPr>
          <w:color w:val="auto"/>
        </w:rPr>
      </w:pPr>
      <w:r w:rsidRPr="005820F4">
        <w:rPr>
          <w:color w:val="auto"/>
        </w:rPr>
        <w:t xml:space="preserve">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rsidR="00112345" w:rsidRPr="005820F4" w:rsidRDefault="00112345" w:rsidP="00112345">
      <w:pPr>
        <w:pStyle w:val="Default"/>
        <w:ind w:firstLine="709"/>
        <w:jc w:val="both"/>
        <w:rPr>
          <w:color w:val="auto"/>
        </w:rPr>
      </w:pPr>
      <w:r w:rsidRPr="005820F4">
        <w:rPr>
          <w:i/>
          <w:iCs/>
          <w:color w:val="auto"/>
        </w:rPr>
        <w:t>Спортивные соревнования</w:t>
      </w:r>
      <w:r w:rsidRPr="005820F4">
        <w:rPr>
          <w:color w:val="auto"/>
        </w:rPr>
        <w:t xml:space="preserve">, являясь специфической формой деятельности в спорте, определяют цели и направленность подготовки, а также используются как одно из важнейших средств  специализированной тренировки, позволяющей сравнивать и повышать уровень подготовленности занимающихся. </w:t>
      </w:r>
    </w:p>
    <w:p w:rsidR="00112345" w:rsidRPr="005820F4" w:rsidRDefault="00112345" w:rsidP="00112345">
      <w:pPr>
        <w:pStyle w:val="Default"/>
        <w:ind w:firstLine="709"/>
        <w:jc w:val="both"/>
        <w:rPr>
          <w:color w:val="auto"/>
        </w:rPr>
      </w:pPr>
      <w:r w:rsidRPr="005820F4">
        <w:rPr>
          <w:color w:val="auto"/>
        </w:rPr>
        <w:t xml:space="preserve">С учетом спортивной и экономической целесообразности, условий проведения, традиций, специфических особенностей в самбо сформирована система соревнований, которые, как правило, имеют преемственность на мировом, национальном, региональном и местном уровнях. Однако в определенных случаях отдельные соревнования выходят за рамки системы подготовки спортсменов, так как являются итогом этой подготовки в многолетнем или годичном цикле. К таким соревнованиям относятся чемпионаты мира и Европы, а для менее квалифицированных спортсменов главные целевые соревнования – чемпионаты России, регионов и т.д. </w:t>
      </w:r>
    </w:p>
    <w:p w:rsidR="00180E1C" w:rsidRPr="00180E1C" w:rsidRDefault="00112345" w:rsidP="003F02CA">
      <w:pPr>
        <w:pStyle w:val="Default"/>
        <w:ind w:firstLine="709"/>
        <w:jc w:val="both"/>
        <w:rPr>
          <w:color w:val="auto"/>
          <w:sz w:val="20"/>
          <w:szCs w:val="20"/>
        </w:rPr>
      </w:pPr>
      <w:r w:rsidRPr="005820F4">
        <w:rPr>
          <w:color w:val="auto"/>
        </w:rPr>
        <w:t xml:space="preserve">Функции системы спортивных соревнований в самбо очень широки и многообразны. Система соревнований является важнейшим универсальным механизмом управления </w:t>
      </w:r>
    </w:p>
    <w:p w:rsidR="00112345" w:rsidRPr="008441CB" w:rsidRDefault="00112345" w:rsidP="00AD1A2B">
      <w:pPr>
        <w:pStyle w:val="Default"/>
        <w:jc w:val="both"/>
        <w:rPr>
          <w:color w:val="auto"/>
        </w:rPr>
      </w:pPr>
      <w:r w:rsidRPr="005820F4">
        <w:rPr>
          <w:color w:val="auto"/>
        </w:rPr>
        <w:t>совершенствованием мастерства спортсменов-самбистов. Она во многом определяет содержание, направленность и структуру тренировочного процесса; выступает в качестве необходимого инструмента контроля; оказывает значитель</w:t>
      </w:r>
      <w:r w:rsidRPr="00AE106A">
        <w:rPr>
          <w:color w:val="auto"/>
          <w:sz w:val="26"/>
          <w:szCs w:val="26"/>
        </w:rPr>
        <w:t xml:space="preserve">ное </w:t>
      </w:r>
      <w:r w:rsidRPr="008441CB">
        <w:rPr>
          <w:color w:val="auto"/>
        </w:rPr>
        <w:t xml:space="preserve">воздействие на развитие самбо; позволяет оперативно организовать взаимодействие мировой и отечественной системы спортивной подготовки; способствует развитию популярности спорта; активно воздействует на формирование мотивационного механизма. В то же время эффективность функционирования </w:t>
      </w:r>
      <w:r w:rsidRPr="008441CB">
        <w:rPr>
          <w:color w:val="auto"/>
        </w:rPr>
        <w:lastRenderedPageBreak/>
        <w:t xml:space="preserve">системы соревнований, то есть достижение запланированных спортивных результатов в определенных стартах и в нужные сроки, обеспечивается эффективной системой тренировки. Результативность процесса подготовки спортсменов обеспечивается уровнем профессиональной квалификации </w:t>
      </w:r>
      <w:r w:rsidRPr="008441CB">
        <w:rPr>
          <w:i/>
          <w:iCs/>
          <w:color w:val="auto"/>
        </w:rPr>
        <w:t>кадров</w:t>
      </w:r>
      <w:r w:rsidRPr="008441CB">
        <w:rPr>
          <w:color w:val="auto"/>
        </w:rPr>
        <w:t xml:space="preserve">, наличием талантливых спортсменов и тренеров, научным потенциалом специалистов, способных предлагать эффективные технологии и методики в тех направлениях, которые являются наиболее перспективными для дальнейшего роста спортивных результатов. </w:t>
      </w:r>
    </w:p>
    <w:p w:rsidR="002050DB" w:rsidRPr="002050DB" w:rsidRDefault="00112345" w:rsidP="00180E1C">
      <w:pPr>
        <w:pStyle w:val="Default"/>
        <w:ind w:firstLine="709"/>
        <w:jc w:val="both"/>
        <w:rPr>
          <w:color w:val="auto"/>
          <w:sz w:val="20"/>
          <w:szCs w:val="20"/>
        </w:rPr>
      </w:pPr>
      <w:r w:rsidRPr="00112345">
        <w:rPr>
          <w:color w:val="auto"/>
        </w:rPr>
        <w:t>Своевременное внедрение в практику достижений научно-технического прогресса является одним из решающих факторов результативности подготовки спортсменов.</w:t>
      </w:r>
    </w:p>
    <w:p w:rsidR="00112345" w:rsidRPr="008441CB" w:rsidRDefault="00112345" w:rsidP="00112345">
      <w:pPr>
        <w:pStyle w:val="Default"/>
        <w:ind w:firstLine="709"/>
        <w:jc w:val="both"/>
        <w:rPr>
          <w:color w:val="auto"/>
        </w:rPr>
      </w:pPr>
      <w:r w:rsidRPr="00112345">
        <w:rPr>
          <w:color w:val="auto"/>
        </w:rPr>
        <w:t xml:space="preserve">В тренировочном и соревновательном процессах должна применяться диагностическая, измерительная, вычислительная техника, аудио- и видеоаппаратура и т.д. Следует отметить, что развитие спортивной науки, внедрение в спорт достижений мирового научно-технического прогресса способствует привлечению к комплексному </w:t>
      </w:r>
      <w:r w:rsidRPr="00112345">
        <w:rPr>
          <w:i/>
          <w:iCs/>
          <w:color w:val="auto"/>
        </w:rPr>
        <w:t>научному, медико-биологическому и информационному</w:t>
      </w:r>
      <w:r>
        <w:rPr>
          <w:i/>
          <w:iCs/>
        </w:rPr>
        <w:t xml:space="preserve"> </w:t>
      </w:r>
      <w:r w:rsidRPr="008441CB">
        <w:rPr>
          <w:i/>
          <w:iCs/>
          <w:color w:val="auto"/>
        </w:rPr>
        <w:t xml:space="preserve">обеспечению </w:t>
      </w:r>
      <w:r w:rsidRPr="008441CB">
        <w:rPr>
          <w:color w:val="auto"/>
        </w:rPr>
        <w:t xml:space="preserve">подготовки спортсменов специалистов различного профиля – педагогов, врачей, биологов, физиологов, биомехаников, биохимиков, социологов, инженеров, математиков и др. </w:t>
      </w:r>
    </w:p>
    <w:p w:rsidR="00112345" w:rsidRPr="008441CB" w:rsidRDefault="00112345" w:rsidP="00112345">
      <w:pPr>
        <w:pStyle w:val="Default"/>
        <w:ind w:firstLine="709"/>
        <w:jc w:val="both"/>
        <w:rPr>
          <w:color w:val="auto"/>
        </w:rPr>
      </w:pPr>
      <w:r w:rsidRPr="008441CB">
        <w:rPr>
          <w:color w:val="auto"/>
        </w:rPr>
        <w:t xml:space="preserve">Эффективная подготовка спортсменов-самбистов невозможна без соответствующей </w:t>
      </w:r>
      <w:r w:rsidRPr="008441CB">
        <w:rPr>
          <w:i/>
          <w:iCs/>
          <w:color w:val="auto"/>
        </w:rPr>
        <w:t>материально-технической базы</w:t>
      </w:r>
      <w:r w:rsidRPr="008441CB">
        <w:rPr>
          <w:color w:val="auto"/>
        </w:rPr>
        <w:t xml:space="preserve">, </w:t>
      </w:r>
      <w:r w:rsidRPr="008441CB">
        <w:rPr>
          <w:i/>
          <w:iCs/>
          <w:color w:val="auto"/>
        </w:rPr>
        <w:t>инвентаря, оборудования и спортивной экипировки</w:t>
      </w:r>
      <w:r w:rsidRPr="008441CB">
        <w:rPr>
          <w:color w:val="auto"/>
        </w:rPr>
        <w:t xml:space="preserve">. Использование новейших (более совершенных) образцов спортивных изделий способствует изменению спортивной техники, совершенствованию методов тренировки, сохранению здоровья спортсменов, ускоряет рост спортивных результатов. </w:t>
      </w:r>
    </w:p>
    <w:p w:rsidR="00112345" w:rsidRPr="008441CB" w:rsidRDefault="00112345" w:rsidP="00112345">
      <w:pPr>
        <w:pStyle w:val="Default"/>
        <w:ind w:firstLine="709"/>
        <w:jc w:val="both"/>
        <w:rPr>
          <w:color w:val="auto"/>
        </w:rPr>
      </w:pPr>
      <w:r w:rsidRPr="008441CB">
        <w:rPr>
          <w:color w:val="auto"/>
        </w:rPr>
        <w:t xml:space="preserve">Функционирование системы спортивной подготовки нельзя строить в отрыве от </w:t>
      </w:r>
      <w:r w:rsidRPr="008441CB">
        <w:rPr>
          <w:i/>
          <w:iCs/>
          <w:color w:val="auto"/>
        </w:rPr>
        <w:t>социальных, экономических, демографических условий и природной среды</w:t>
      </w:r>
      <w:r w:rsidRPr="008441CB">
        <w:rPr>
          <w:color w:val="auto"/>
        </w:rPr>
        <w:t xml:space="preserve">. Особенно сильно на эффективность тренировочной и соревновательной деятельности влияют такие факторы внешней среды, как высота над уровнем моря, температура, влажность окружающей среды, изменение часового пояса. Они могут способствовать как повышению спортивной работоспособности, так и ее значительному снижению. </w:t>
      </w:r>
    </w:p>
    <w:p w:rsidR="00112345" w:rsidRPr="008441CB" w:rsidRDefault="00112345" w:rsidP="00112345">
      <w:pPr>
        <w:pStyle w:val="Default"/>
        <w:spacing w:after="240"/>
        <w:ind w:firstLine="709"/>
        <w:jc w:val="both"/>
        <w:rPr>
          <w:color w:val="auto"/>
        </w:rPr>
      </w:pPr>
      <w:r w:rsidRPr="008441CB">
        <w:rPr>
          <w:color w:val="auto"/>
        </w:rPr>
        <w:t xml:space="preserve">Реализация программы спортивной подготовки и достижение поставленных задач напрямую зависит от </w:t>
      </w:r>
      <w:r w:rsidRPr="008441CB">
        <w:rPr>
          <w:i/>
          <w:iCs/>
          <w:color w:val="auto"/>
        </w:rPr>
        <w:t xml:space="preserve">организации системы управления </w:t>
      </w:r>
      <w:r w:rsidRPr="008441CB">
        <w:rPr>
          <w:color w:val="auto"/>
        </w:rPr>
        <w:t xml:space="preserve">процессом спортивной подготовки. Системность управления определяется соподчиненностью и скоординированностью решаемых на каждом этапе подготовки специфических задач. Комплексность проявляется также в том, что в системе управления присутствуют различные компоненты – биологические, социально-экономические, материально-технические, информационные и др. </w:t>
      </w:r>
    </w:p>
    <w:p w:rsidR="00112345" w:rsidRPr="008441CB" w:rsidRDefault="00112345" w:rsidP="00112345">
      <w:pPr>
        <w:shd w:val="clear" w:color="auto" w:fill="FFFFFF"/>
        <w:spacing w:after="120"/>
        <w:ind w:firstLine="851"/>
        <w:jc w:val="center"/>
        <w:rPr>
          <w:b/>
          <w:color w:val="000000"/>
          <w:spacing w:val="-4"/>
          <w:sz w:val="26"/>
          <w:szCs w:val="26"/>
        </w:rPr>
      </w:pPr>
      <w:r>
        <w:rPr>
          <w:b/>
          <w:sz w:val="26"/>
          <w:szCs w:val="26"/>
        </w:rPr>
        <w:t xml:space="preserve">1.3. </w:t>
      </w:r>
      <w:r w:rsidRPr="008441CB">
        <w:rPr>
          <w:b/>
          <w:sz w:val="26"/>
          <w:szCs w:val="26"/>
        </w:rPr>
        <w:t>Структура системы  многолетней подготовки</w:t>
      </w:r>
    </w:p>
    <w:p w:rsidR="00112345" w:rsidRPr="005820F4" w:rsidRDefault="00112345" w:rsidP="00112345">
      <w:pPr>
        <w:spacing w:line="273" w:lineRule="atLeast"/>
        <w:ind w:firstLine="851"/>
        <w:jc w:val="both"/>
        <w:rPr>
          <w:sz w:val="24"/>
          <w:szCs w:val="24"/>
          <w:bdr w:val="none" w:sz="0" w:space="0" w:color="auto" w:frame="1"/>
        </w:rPr>
      </w:pPr>
      <w:r w:rsidRPr="005820F4">
        <w:rPr>
          <w:sz w:val="24"/>
          <w:szCs w:val="24"/>
          <w:bdr w:val="none" w:sz="0" w:space="0" w:color="auto" w:frame="1"/>
        </w:rPr>
        <w:t xml:space="preserve">Процесс многолетней подготовки спортсменов условно делится на 4 этапа: </w:t>
      </w:r>
      <w:r w:rsidRPr="005820F4">
        <w:rPr>
          <w:color w:val="000000"/>
          <w:sz w:val="24"/>
          <w:szCs w:val="24"/>
        </w:rPr>
        <w:t>предварительной подготовки</w:t>
      </w:r>
      <w:r w:rsidRPr="005820F4">
        <w:rPr>
          <w:sz w:val="24"/>
          <w:szCs w:val="24"/>
          <w:bdr w:val="none" w:sz="0" w:space="0" w:color="auto" w:frame="1"/>
        </w:rPr>
        <w:t xml:space="preserve">, начальной спортивной специализации, углубленной специализации в избранном виде спорта, спортивного совершенствования. </w:t>
      </w:r>
    </w:p>
    <w:p w:rsidR="00112345" w:rsidRDefault="00112345" w:rsidP="00112345">
      <w:pPr>
        <w:spacing w:line="273" w:lineRule="atLeast"/>
        <w:ind w:firstLine="851"/>
        <w:jc w:val="both"/>
        <w:rPr>
          <w:color w:val="000000"/>
          <w:sz w:val="24"/>
          <w:szCs w:val="24"/>
        </w:rPr>
      </w:pPr>
      <w:r w:rsidRPr="005820F4">
        <w:rPr>
          <w:color w:val="000000"/>
          <w:sz w:val="24"/>
          <w:szCs w:val="24"/>
        </w:rPr>
        <w:t xml:space="preserve">Достижение высоких спортивных результатов возможно лишь при настойчивых и рационально организованных тренировках спортсмена в течение ряда лет. Структура многолетних тренировок обуславливается многими факторами. В их числе: среднее количество лет регулярных тренировок, необходимое для достижения наивысших результатов; оптимальные возрастные границы, в которых обычно наиболее полно раскрываются способности спортсмена и достигаются наивысшие результаты; индивидуальные особенности спортсмена и темпы роста его спортивного мастерства; возраст начала спортивных занятий, а также возраст, когда он приступил к специальным тренировкам. </w:t>
      </w:r>
    </w:p>
    <w:p w:rsidR="00180E1C" w:rsidRDefault="00180E1C" w:rsidP="00112345">
      <w:pPr>
        <w:spacing w:line="273" w:lineRule="atLeast"/>
        <w:ind w:firstLine="851"/>
        <w:jc w:val="both"/>
        <w:rPr>
          <w:color w:val="000000"/>
          <w:sz w:val="24"/>
          <w:szCs w:val="24"/>
        </w:rPr>
      </w:pPr>
    </w:p>
    <w:p w:rsidR="00112345" w:rsidRPr="005820F4" w:rsidRDefault="00112345" w:rsidP="00112345">
      <w:pPr>
        <w:pStyle w:val="Default"/>
        <w:ind w:firstLine="709"/>
        <w:jc w:val="both"/>
        <w:rPr>
          <w:color w:val="auto"/>
        </w:rPr>
      </w:pPr>
      <w:r w:rsidRPr="005820F4">
        <w:rPr>
          <w:color w:val="auto"/>
        </w:rPr>
        <w:t xml:space="preserve">Система спортивной подготовки состоит из планомерного многолетнего непрерывного прохождения спортсменом-самбистом следующих этапов: </w:t>
      </w:r>
    </w:p>
    <w:p w:rsidR="00112345" w:rsidRPr="005820F4" w:rsidRDefault="00112345" w:rsidP="00112345">
      <w:pPr>
        <w:pStyle w:val="Default"/>
        <w:ind w:firstLine="709"/>
        <w:jc w:val="both"/>
        <w:rPr>
          <w:color w:val="auto"/>
        </w:rPr>
      </w:pPr>
      <w:r w:rsidRPr="005820F4">
        <w:rPr>
          <w:color w:val="auto"/>
        </w:rPr>
        <w:t xml:space="preserve">- этапа начальной подготовки (далее также – НП); </w:t>
      </w:r>
    </w:p>
    <w:p w:rsidR="00112345" w:rsidRPr="005820F4" w:rsidRDefault="00112345" w:rsidP="00B61B9C">
      <w:pPr>
        <w:pStyle w:val="Default"/>
        <w:ind w:left="851" w:hanging="142"/>
        <w:jc w:val="both"/>
        <w:rPr>
          <w:color w:val="auto"/>
        </w:rPr>
      </w:pPr>
      <w:r w:rsidRPr="005820F4">
        <w:rPr>
          <w:color w:val="auto"/>
        </w:rPr>
        <w:t xml:space="preserve">- учебно-тренировочного этапа, или этапа спортивной специализации (далее также – УТ); </w:t>
      </w:r>
    </w:p>
    <w:p w:rsidR="00112345" w:rsidRPr="005820F4" w:rsidRDefault="00112345" w:rsidP="00112345">
      <w:pPr>
        <w:pStyle w:val="Default"/>
        <w:ind w:firstLine="709"/>
        <w:jc w:val="both"/>
        <w:rPr>
          <w:color w:val="auto"/>
        </w:rPr>
      </w:pPr>
      <w:r w:rsidRPr="005820F4">
        <w:rPr>
          <w:color w:val="auto"/>
        </w:rPr>
        <w:t xml:space="preserve">- этапа совершенствования спортивного мастерства (далее также – ССМ); </w:t>
      </w:r>
    </w:p>
    <w:p w:rsidR="00112345" w:rsidRPr="005820F4" w:rsidRDefault="00112345" w:rsidP="00112345">
      <w:pPr>
        <w:pStyle w:val="Default"/>
        <w:ind w:firstLine="709"/>
        <w:jc w:val="both"/>
        <w:rPr>
          <w:color w:val="auto"/>
        </w:rPr>
      </w:pPr>
      <w:r w:rsidRPr="005820F4">
        <w:rPr>
          <w:color w:val="auto"/>
        </w:rPr>
        <w:lastRenderedPageBreak/>
        <w:t xml:space="preserve">- этапа высшего спортивного мастерства (далее также – ВСМ). </w:t>
      </w:r>
    </w:p>
    <w:p w:rsidR="00112345" w:rsidRPr="005820F4" w:rsidRDefault="00112345" w:rsidP="00112345">
      <w:pPr>
        <w:pStyle w:val="Default"/>
        <w:ind w:firstLine="709"/>
        <w:jc w:val="both"/>
        <w:rPr>
          <w:color w:val="auto"/>
        </w:rPr>
      </w:pPr>
      <w:r w:rsidRPr="005820F4">
        <w:rPr>
          <w:color w:val="auto"/>
        </w:rPr>
        <w:t xml:space="preserve">Этапы спортивной подготовки разбиваются на периоды и года: </w:t>
      </w:r>
    </w:p>
    <w:p w:rsidR="00112345" w:rsidRPr="005820F4" w:rsidRDefault="00112345" w:rsidP="00B61B9C">
      <w:pPr>
        <w:pStyle w:val="Default"/>
        <w:ind w:left="851" w:hanging="142"/>
        <w:jc w:val="both"/>
        <w:rPr>
          <w:color w:val="auto"/>
        </w:rPr>
      </w:pPr>
      <w:r w:rsidRPr="005820F4">
        <w:rPr>
          <w:color w:val="auto"/>
        </w:rPr>
        <w:t xml:space="preserve">- </w:t>
      </w:r>
      <w:r w:rsidRPr="009B7F30">
        <w:rPr>
          <w:color w:val="auto"/>
          <w:u w:val="single"/>
        </w:rPr>
        <w:t>этап НП</w:t>
      </w:r>
      <w:r w:rsidRPr="005820F4">
        <w:rPr>
          <w:color w:val="auto"/>
        </w:rPr>
        <w:t>: первый год подготовки (</w:t>
      </w:r>
      <w:r w:rsidRPr="005820F4">
        <w:rPr>
          <w:b/>
          <w:color w:val="auto"/>
        </w:rPr>
        <w:t>НП-1г</w:t>
      </w:r>
      <w:r w:rsidRPr="005820F4">
        <w:rPr>
          <w:color w:val="auto"/>
        </w:rPr>
        <w:t xml:space="preserve">.); свыше первого года подготовки (второй год подготовки: </w:t>
      </w:r>
      <w:r w:rsidRPr="005820F4">
        <w:rPr>
          <w:b/>
          <w:color w:val="auto"/>
        </w:rPr>
        <w:t>НП-св.1года</w:t>
      </w:r>
      <w:r w:rsidRPr="005820F4">
        <w:rPr>
          <w:color w:val="auto"/>
        </w:rPr>
        <w:t xml:space="preserve">); </w:t>
      </w:r>
    </w:p>
    <w:p w:rsidR="00B61B9C" w:rsidRDefault="00112345" w:rsidP="00B61B9C">
      <w:pPr>
        <w:pStyle w:val="Default"/>
        <w:ind w:left="851" w:hanging="142"/>
        <w:jc w:val="both"/>
        <w:rPr>
          <w:color w:val="auto"/>
        </w:rPr>
      </w:pPr>
      <w:r w:rsidRPr="005820F4">
        <w:rPr>
          <w:color w:val="auto"/>
        </w:rPr>
        <w:t xml:space="preserve">- </w:t>
      </w:r>
      <w:r w:rsidRPr="009B7F30">
        <w:rPr>
          <w:color w:val="auto"/>
          <w:u w:val="single"/>
        </w:rPr>
        <w:t>этап УТ:</w:t>
      </w:r>
      <w:r w:rsidRPr="005820F4">
        <w:rPr>
          <w:color w:val="auto"/>
        </w:rPr>
        <w:t xml:space="preserve"> период начальной специализации (первый и второй года подготовки: </w:t>
      </w:r>
      <w:r w:rsidRPr="005820F4">
        <w:rPr>
          <w:b/>
          <w:color w:val="auto"/>
        </w:rPr>
        <w:t>УТ-до 2лет</w:t>
      </w:r>
      <w:r w:rsidRPr="005820F4">
        <w:rPr>
          <w:color w:val="auto"/>
        </w:rPr>
        <w:t xml:space="preserve">); период углубленной специализации (третий и четвертый  года подготовки: </w:t>
      </w:r>
    </w:p>
    <w:p w:rsidR="00112345" w:rsidRPr="005820F4" w:rsidRDefault="00B61B9C" w:rsidP="00B61B9C">
      <w:pPr>
        <w:pStyle w:val="Default"/>
        <w:ind w:left="851" w:hanging="142"/>
        <w:jc w:val="both"/>
        <w:rPr>
          <w:color w:val="auto"/>
        </w:rPr>
      </w:pPr>
      <w:r>
        <w:rPr>
          <w:color w:val="auto"/>
        </w:rPr>
        <w:t xml:space="preserve"> </w:t>
      </w:r>
      <w:r w:rsidR="00112345" w:rsidRPr="005820F4">
        <w:rPr>
          <w:color w:val="auto"/>
        </w:rPr>
        <w:t xml:space="preserve"> </w:t>
      </w:r>
      <w:r w:rsidR="00112345" w:rsidRPr="005820F4">
        <w:rPr>
          <w:b/>
          <w:color w:val="auto"/>
        </w:rPr>
        <w:t>УТ-свыше 2 лет</w:t>
      </w:r>
      <w:r w:rsidR="00112345" w:rsidRPr="005820F4">
        <w:rPr>
          <w:color w:val="auto"/>
        </w:rPr>
        <w:t xml:space="preserve">); </w:t>
      </w:r>
    </w:p>
    <w:p w:rsidR="00112345" w:rsidRPr="005820F4" w:rsidRDefault="00112345" w:rsidP="00112345">
      <w:pPr>
        <w:pStyle w:val="Default"/>
        <w:ind w:firstLine="709"/>
        <w:jc w:val="both"/>
        <w:rPr>
          <w:color w:val="auto"/>
        </w:rPr>
      </w:pPr>
      <w:r w:rsidRPr="005820F4">
        <w:rPr>
          <w:color w:val="auto"/>
        </w:rPr>
        <w:t xml:space="preserve">- </w:t>
      </w:r>
      <w:r w:rsidRPr="009B7F30">
        <w:rPr>
          <w:color w:val="auto"/>
          <w:u w:val="single"/>
        </w:rPr>
        <w:t>этап ССМ</w:t>
      </w:r>
      <w:r w:rsidRPr="005820F4">
        <w:rPr>
          <w:color w:val="auto"/>
        </w:rPr>
        <w:t xml:space="preserve">: без ограничений; </w:t>
      </w:r>
    </w:p>
    <w:p w:rsidR="002050DB" w:rsidRPr="002050DB" w:rsidRDefault="00112345" w:rsidP="00180E1C">
      <w:pPr>
        <w:pStyle w:val="Default"/>
        <w:ind w:firstLine="709"/>
        <w:jc w:val="both"/>
        <w:rPr>
          <w:color w:val="auto"/>
          <w:sz w:val="20"/>
          <w:szCs w:val="20"/>
        </w:rPr>
      </w:pPr>
      <w:r w:rsidRPr="005820F4">
        <w:rPr>
          <w:color w:val="auto"/>
        </w:rPr>
        <w:t xml:space="preserve">- </w:t>
      </w:r>
      <w:r w:rsidRPr="009B7F30">
        <w:rPr>
          <w:color w:val="auto"/>
          <w:u w:val="single"/>
        </w:rPr>
        <w:t>этап ВСМ</w:t>
      </w:r>
      <w:r w:rsidRPr="005820F4">
        <w:rPr>
          <w:color w:val="auto"/>
        </w:rPr>
        <w:t xml:space="preserve">: без ограничений. </w:t>
      </w:r>
    </w:p>
    <w:p w:rsidR="00112345" w:rsidRPr="005820F4" w:rsidRDefault="00112345" w:rsidP="00112345">
      <w:pPr>
        <w:pStyle w:val="Default"/>
        <w:ind w:firstLine="709"/>
        <w:jc w:val="both"/>
        <w:rPr>
          <w:color w:val="auto"/>
        </w:rPr>
      </w:pPr>
      <w:r w:rsidRPr="005820F4">
        <w:rPr>
          <w:color w:val="auto"/>
        </w:rPr>
        <w:t xml:space="preserve">Если на одном из этапов результаты прохождения спортивной подготовки не соответствуют требованиям, установленным федеральными стандартами спортивной подготовки, прохождение следующего этапа спортивной подготовки не допускается. </w:t>
      </w:r>
    </w:p>
    <w:p w:rsidR="00112345" w:rsidRPr="005820F4" w:rsidRDefault="00112345" w:rsidP="00112345">
      <w:pPr>
        <w:pStyle w:val="Default"/>
        <w:ind w:firstLine="709"/>
        <w:jc w:val="both"/>
        <w:rPr>
          <w:color w:val="auto"/>
        </w:rPr>
      </w:pPr>
      <w:r w:rsidRPr="005820F4">
        <w:rPr>
          <w:color w:val="auto"/>
        </w:rPr>
        <w:t xml:space="preserve">Для достижения основной цели подготовки спортсменов-самбистов  на каждом этапе необходимо обеспечить решение конкретных задач: </w:t>
      </w:r>
    </w:p>
    <w:p w:rsidR="00112345" w:rsidRPr="005820F4" w:rsidRDefault="00112345" w:rsidP="00112345">
      <w:pPr>
        <w:pStyle w:val="Default"/>
        <w:ind w:firstLine="709"/>
        <w:jc w:val="both"/>
        <w:rPr>
          <w:color w:val="auto"/>
        </w:rPr>
      </w:pPr>
      <w:r w:rsidRPr="005820F4">
        <w:rPr>
          <w:color w:val="auto"/>
        </w:rPr>
        <w:t xml:space="preserve">1) </w:t>
      </w:r>
      <w:r w:rsidRPr="009B7F30">
        <w:rPr>
          <w:i/>
          <w:color w:val="auto"/>
        </w:rPr>
        <w:t>на этапе начальной подготовки:</w:t>
      </w:r>
      <w:r w:rsidRPr="005820F4">
        <w:rPr>
          <w:color w:val="auto"/>
        </w:rPr>
        <w:t xml:space="preserve"> </w:t>
      </w:r>
    </w:p>
    <w:p w:rsidR="00112345" w:rsidRPr="005820F4" w:rsidRDefault="00112345" w:rsidP="00112345">
      <w:pPr>
        <w:tabs>
          <w:tab w:val="left" w:pos="851"/>
        </w:tabs>
        <w:ind w:firstLine="709"/>
        <w:jc w:val="both"/>
        <w:rPr>
          <w:sz w:val="24"/>
          <w:szCs w:val="24"/>
        </w:rPr>
      </w:pPr>
      <w:r w:rsidRPr="005820F4">
        <w:rPr>
          <w:sz w:val="24"/>
          <w:szCs w:val="24"/>
        </w:rPr>
        <w:t xml:space="preserve">- формирование устойчивого интереса к занятиям спортом; </w:t>
      </w:r>
    </w:p>
    <w:p w:rsidR="00112345" w:rsidRPr="005820F4" w:rsidRDefault="00112345" w:rsidP="00112345">
      <w:pPr>
        <w:tabs>
          <w:tab w:val="left" w:pos="851"/>
        </w:tabs>
        <w:ind w:firstLine="709"/>
        <w:jc w:val="both"/>
        <w:rPr>
          <w:sz w:val="24"/>
          <w:szCs w:val="24"/>
        </w:rPr>
      </w:pPr>
      <w:r w:rsidRPr="005820F4">
        <w:rPr>
          <w:sz w:val="24"/>
          <w:szCs w:val="24"/>
        </w:rPr>
        <w:t>- формирование широкого круга двигательных умений и навыков;</w:t>
      </w:r>
    </w:p>
    <w:p w:rsidR="00112345" w:rsidRPr="005820F4" w:rsidRDefault="00112345" w:rsidP="00112345">
      <w:pPr>
        <w:tabs>
          <w:tab w:val="left" w:pos="851"/>
        </w:tabs>
        <w:ind w:firstLine="709"/>
        <w:jc w:val="both"/>
        <w:rPr>
          <w:sz w:val="24"/>
          <w:szCs w:val="24"/>
        </w:rPr>
      </w:pPr>
      <w:r w:rsidRPr="005820F4">
        <w:rPr>
          <w:sz w:val="24"/>
          <w:szCs w:val="24"/>
        </w:rPr>
        <w:t>- освоение основ техники по виду спорта самбо;</w:t>
      </w:r>
    </w:p>
    <w:p w:rsidR="00112345" w:rsidRPr="005820F4" w:rsidRDefault="00112345" w:rsidP="00112345">
      <w:pPr>
        <w:tabs>
          <w:tab w:val="left" w:pos="851"/>
        </w:tabs>
        <w:ind w:firstLine="709"/>
        <w:jc w:val="both"/>
        <w:rPr>
          <w:sz w:val="24"/>
          <w:szCs w:val="24"/>
        </w:rPr>
      </w:pPr>
      <w:r w:rsidRPr="005820F4">
        <w:rPr>
          <w:sz w:val="24"/>
          <w:szCs w:val="24"/>
        </w:rPr>
        <w:t>- всестороннее гармоничное развитие физических качеств;</w:t>
      </w:r>
    </w:p>
    <w:p w:rsidR="00112345" w:rsidRPr="005820F4" w:rsidRDefault="00112345" w:rsidP="00112345">
      <w:pPr>
        <w:tabs>
          <w:tab w:val="left" w:pos="851"/>
        </w:tabs>
        <w:ind w:firstLine="709"/>
        <w:jc w:val="both"/>
        <w:rPr>
          <w:sz w:val="24"/>
          <w:szCs w:val="24"/>
        </w:rPr>
      </w:pPr>
      <w:r w:rsidRPr="005820F4">
        <w:rPr>
          <w:sz w:val="24"/>
          <w:szCs w:val="24"/>
        </w:rPr>
        <w:t>- укрепление здоровья спортсменов;</w:t>
      </w:r>
    </w:p>
    <w:p w:rsidR="00112345" w:rsidRPr="005820F4" w:rsidRDefault="00112345" w:rsidP="00B61B9C">
      <w:pPr>
        <w:tabs>
          <w:tab w:val="left" w:pos="851"/>
        </w:tabs>
        <w:ind w:left="851" w:hanging="142"/>
        <w:jc w:val="both"/>
        <w:rPr>
          <w:sz w:val="24"/>
          <w:szCs w:val="24"/>
        </w:rPr>
      </w:pPr>
      <w:r w:rsidRPr="005820F4">
        <w:rPr>
          <w:sz w:val="24"/>
          <w:szCs w:val="24"/>
        </w:rPr>
        <w:t xml:space="preserve">- </w:t>
      </w:r>
      <w:r w:rsidRPr="005820F4">
        <w:rPr>
          <w:color w:val="000000"/>
          <w:sz w:val="24"/>
          <w:szCs w:val="24"/>
        </w:rPr>
        <w:t xml:space="preserve">отбор </w:t>
      </w:r>
      <w:r w:rsidRPr="005820F4">
        <w:rPr>
          <w:color w:val="000000"/>
          <w:spacing w:val="4"/>
          <w:sz w:val="24"/>
          <w:szCs w:val="24"/>
        </w:rPr>
        <w:t xml:space="preserve">перспективных юных </w:t>
      </w:r>
      <w:r w:rsidRPr="005820F4">
        <w:rPr>
          <w:spacing w:val="4"/>
          <w:sz w:val="24"/>
          <w:szCs w:val="24"/>
        </w:rPr>
        <w:t>спортсменов</w:t>
      </w:r>
      <w:r w:rsidRPr="005820F4">
        <w:rPr>
          <w:color w:val="000000"/>
          <w:spacing w:val="4"/>
          <w:sz w:val="24"/>
          <w:szCs w:val="24"/>
        </w:rPr>
        <w:t xml:space="preserve"> для дальнейших занятий по виду спорта самбо</w:t>
      </w:r>
      <w:r w:rsidR="00B61B9C">
        <w:rPr>
          <w:color w:val="000000"/>
          <w:spacing w:val="-3"/>
          <w:sz w:val="24"/>
          <w:szCs w:val="24"/>
        </w:rPr>
        <w:t>;</w:t>
      </w:r>
    </w:p>
    <w:p w:rsidR="00112345" w:rsidRPr="005820F4" w:rsidRDefault="00112345" w:rsidP="00112345">
      <w:pPr>
        <w:pStyle w:val="Default"/>
        <w:ind w:firstLine="709"/>
        <w:jc w:val="both"/>
        <w:rPr>
          <w:color w:val="auto"/>
        </w:rPr>
      </w:pPr>
      <w:r w:rsidRPr="005820F4">
        <w:rPr>
          <w:color w:val="auto"/>
        </w:rPr>
        <w:t xml:space="preserve">2) </w:t>
      </w:r>
      <w:r w:rsidR="00B61B9C">
        <w:rPr>
          <w:i/>
          <w:color w:val="auto"/>
        </w:rPr>
        <w:t>н</w:t>
      </w:r>
      <w:r w:rsidRPr="009B7F30">
        <w:rPr>
          <w:i/>
          <w:color w:val="auto"/>
        </w:rPr>
        <w:t>а тренировочном этапе:</w:t>
      </w:r>
      <w:r w:rsidRPr="005820F4">
        <w:rPr>
          <w:color w:val="auto"/>
        </w:rPr>
        <w:t xml:space="preserve"> </w:t>
      </w:r>
    </w:p>
    <w:p w:rsidR="00112345" w:rsidRPr="005820F4" w:rsidRDefault="00112345" w:rsidP="00B61B9C">
      <w:pPr>
        <w:tabs>
          <w:tab w:val="left" w:pos="851"/>
        </w:tabs>
        <w:ind w:left="851" w:hanging="142"/>
        <w:jc w:val="both"/>
        <w:rPr>
          <w:sz w:val="24"/>
          <w:szCs w:val="24"/>
        </w:rPr>
      </w:pPr>
      <w:r w:rsidRPr="005820F4">
        <w:rPr>
          <w:sz w:val="24"/>
          <w:szCs w:val="24"/>
        </w:rPr>
        <w:t>- повышение уровня общей и специальной физической, технической, тактической и психологической подготовки;</w:t>
      </w:r>
    </w:p>
    <w:p w:rsidR="00112345" w:rsidRPr="005820F4" w:rsidRDefault="00112345" w:rsidP="00B61B9C">
      <w:pPr>
        <w:tabs>
          <w:tab w:val="left" w:pos="851"/>
        </w:tabs>
        <w:ind w:left="851" w:hanging="142"/>
        <w:jc w:val="both"/>
        <w:rPr>
          <w:sz w:val="24"/>
          <w:szCs w:val="24"/>
        </w:rPr>
      </w:pPr>
      <w:r w:rsidRPr="005820F4">
        <w:rPr>
          <w:sz w:val="24"/>
          <w:szCs w:val="24"/>
        </w:rPr>
        <w:t>- приобретение опыта и достижение стабильности выступления на официальных спортивных соревнованиях по виду спорта самбо;</w:t>
      </w:r>
    </w:p>
    <w:p w:rsidR="00112345" w:rsidRPr="005820F4" w:rsidRDefault="00112345" w:rsidP="00112345">
      <w:pPr>
        <w:tabs>
          <w:tab w:val="left" w:pos="851"/>
        </w:tabs>
        <w:ind w:firstLine="709"/>
        <w:jc w:val="both"/>
        <w:rPr>
          <w:sz w:val="24"/>
          <w:szCs w:val="24"/>
        </w:rPr>
      </w:pPr>
      <w:r w:rsidRPr="005820F4">
        <w:rPr>
          <w:sz w:val="24"/>
          <w:szCs w:val="24"/>
        </w:rPr>
        <w:t>- формирование спортивной мотивации;</w:t>
      </w:r>
    </w:p>
    <w:p w:rsidR="00112345" w:rsidRPr="005820F4" w:rsidRDefault="00112345" w:rsidP="00112345">
      <w:pPr>
        <w:tabs>
          <w:tab w:val="left" w:pos="851"/>
        </w:tabs>
        <w:ind w:firstLine="709"/>
        <w:jc w:val="both"/>
        <w:rPr>
          <w:sz w:val="24"/>
          <w:szCs w:val="24"/>
        </w:rPr>
      </w:pPr>
      <w:r w:rsidRPr="005820F4">
        <w:rPr>
          <w:sz w:val="24"/>
          <w:szCs w:val="24"/>
        </w:rPr>
        <w:t xml:space="preserve">- </w:t>
      </w:r>
      <w:r w:rsidR="00B61B9C">
        <w:rPr>
          <w:sz w:val="24"/>
          <w:szCs w:val="24"/>
        </w:rPr>
        <w:t>укрепление здоровья спортсменов;</w:t>
      </w:r>
    </w:p>
    <w:p w:rsidR="00112345" w:rsidRPr="005820F4" w:rsidRDefault="009B7F30" w:rsidP="00112345">
      <w:pPr>
        <w:pStyle w:val="Default"/>
        <w:ind w:firstLine="709"/>
        <w:jc w:val="both"/>
        <w:rPr>
          <w:color w:val="auto"/>
        </w:rPr>
      </w:pPr>
      <w:r>
        <w:rPr>
          <w:color w:val="auto"/>
        </w:rPr>
        <w:t xml:space="preserve">3) </w:t>
      </w:r>
      <w:r w:rsidR="00B61B9C">
        <w:rPr>
          <w:i/>
          <w:color w:val="auto"/>
        </w:rPr>
        <w:t>н</w:t>
      </w:r>
      <w:r w:rsidR="00112345" w:rsidRPr="009B7F30">
        <w:rPr>
          <w:i/>
          <w:color w:val="auto"/>
        </w:rPr>
        <w:t>а этапе совершенствования спортивного мастерства:</w:t>
      </w:r>
    </w:p>
    <w:p w:rsidR="00112345" w:rsidRPr="005820F4" w:rsidRDefault="00112345" w:rsidP="00112345">
      <w:pPr>
        <w:tabs>
          <w:tab w:val="left" w:pos="0"/>
        </w:tabs>
        <w:ind w:firstLine="709"/>
        <w:jc w:val="both"/>
        <w:rPr>
          <w:sz w:val="24"/>
          <w:szCs w:val="24"/>
        </w:rPr>
      </w:pPr>
      <w:r w:rsidRPr="005820F4">
        <w:rPr>
          <w:sz w:val="24"/>
          <w:szCs w:val="24"/>
        </w:rPr>
        <w:t xml:space="preserve">- повышение функциональных возможностей организма спортсменов; </w:t>
      </w:r>
    </w:p>
    <w:p w:rsidR="00112345" w:rsidRPr="005820F4" w:rsidRDefault="00112345" w:rsidP="00B61B9C">
      <w:pPr>
        <w:ind w:left="851" w:hanging="142"/>
        <w:jc w:val="both"/>
        <w:rPr>
          <w:sz w:val="24"/>
          <w:szCs w:val="24"/>
        </w:rPr>
      </w:pPr>
      <w:r w:rsidRPr="005820F4">
        <w:rPr>
          <w:sz w:val="24"/>
          <w:szCs w:val="24"/>
        </w:rPr>
        <w:t xml:space="preserve">-совершенствование общих и специальных физических качеств, технической, тактической и психологической подготовки; </w:t>
      </w:r>
    </w:p>
    <w:p w:rsidR="00112345" w:rsidRPr="005820F4" w:rsidRDefault="00112345" w:rsidP="00B61B9C">
      <w:pPr>
        <w:tabs>
          <w:tab w:val="left" w:pos="709"/>
        </w:tabs>
        <w:ind w:left="851" w:hanging="142"/>
        <w:jc w:val="both"/>
        <w:rPr>
          <w:sz w:val="24"/>
          <w:szCs w:val="24"/>
        </w:rPr>
      </w:pPr>
      <w:r w:rsidRPr="005820F4">
        <w:rPr>
          <w:sz w:val="24"/>
          <w:szCs w:val="24"/>
        </w:rPr>
        <w:t>- стабильность демонстрации высоких спортивных результатов на региональных и всероссийских официальных спортивных соревнованиях;</w:t>
      </w:r>
    </w:p>
    <w:p w:rsidR="00112345" w:rsidRPr="005820F4" w:rsidRDefault="00112345" w:rsidP="00112345">
      <w:pPr>
        <w:tabs>
          <w:tab w:val="left" w:pos="0"/>
        </w:tabs>
        <w:ind w:firstLine="709"/>
        <w:jc w:val="both"/>
        <w:rPr>
          <w:sz w:val="24"/>
          <w:szCs w:val="24"/>
        </w:rPr>
      </w:pPr>
      <w:r w:rsidRPr="005820F4">
        <w:rPr>
          <w:sz w:val="24"/>
          <w:szCs w:val="24"/>
        </w:rPr>
        <w:t>- поддержание высокого уровня спортивной мотивации;</w:t>
      </w:r>
    </w:p>
    <w:p w:rsidR="00112345" w:rsidRPr="005820F4" w:rsidRDefault="00112345" w:rsidP="00112345">
      <w:pPr>
        <w:tabs>
          <w:tab w:val="left" w:pos="0"/>
        </w:tabs>
        <w:ind w:firstLine="709"/>
        <w:jc w:val="both"/>
        <w:rPr>
          <w:sz w:val="24"/>
          <w:szCs w:val="24"/>
        </w:rPr>
      </w:pPr>
      <w:r w:rsidRPr="005820F4">
        <w:rPr>
          <w:sz w:val="24"/>
          <w:szCs w:val="24"/>
        </w:rPr>
        <w:t xml:space="preserve">- </w:t>
      </w:r>
      <w:r w:rsidR="00B61B9C">
        <w:rPr>
          <w:sz w:val="24"/>
          <w:szCs w:val="24"/>
        </w:rPr>
        <w:t>сохранение здоровья спортсменов;</w:t>
      </w:r>
      <w:r w:rsidRPr="005820F4">
        <w:rPr>
          <w:sz w:val="24"/>
          <w:szCs w:val="24"/>
        </w:rPr>
        <w:t xml:space="preserve"> </w:t>
      </w:r>
    </w:p>
    <w:p w:rsidR="00112345" w:rsidRPr="005820F4" w:rsidRDefault="009B7F30" w:rsidP="00112345">
      <w:pPr>
        <w:pStyle w:val="Default"/>
        <w:ind w:firstLine="709"/>
        <w:jc w:val="both"/>
        <w:rPr>
          <w:color w:val="auto"/>
        </w:rPr>
      </w:pPr>
      <w:r>
        <w:rPr>
          <w:color w:val="auto"/>
        </w:rPr>
        <w:t xml:space="preserve">4) </w:t>
      </w:r>
      <w:r w:rsidR="00B61B9C">
        <w:rPr>
          <w:i/>
          <w:color w:val="auto"/>
        </w:rPr>
        <w:t>н</w:t>
      </w:r>
      <w:r w:rsidR="00112345" w:rsidRPr="009B7F30">
        <w:rPr>
          <w:i/>
          <w:color w:val="auto"/>
        </w:rPr>
        <w:t>а этапе высшего спортивного мастерства:</w:t>
      </w:r>
      <w:r w:rsidR="00112345" w:rsidRPr="005820F4">
        <w:rPr>
          <w:color w:val="auto"/>
        </w:rPr>
        <w:t xml:space="preserve"> </w:t>
      </w:r>
    </w:p>
    <w:p w:rsidR="00112345" w:rsidRPr="005820F4" w:rsidRDefault="00112345" w:rsidP="00112345">
      <w:pPr>
        <w:tabs>
          <w:tab w:val="left" w:pos="0"/>
        </w:tabs>
        <w:ind w:firstLine="709"/>
        <w:jc w:val="both"/>
        <w:rPr>
          <w:sz w:val="24"/>
          <w:szCs w:val="24"/>
        </w:rPr>
      </w:pPr>
      <w:r w:rsidRPr="005820F4">
        <w:rPr>
          <w:sz w:val="24"/>
          <w:szCs w:val="24"/>
        </w:rPr>
        <w:t>- достижение результатов уровня спортивных сборных команд Российской Федерации;</w:t>
      </w:r>
    </w:p>
    <w:p w:rsidR="00112345" w:rsidRDefault="00112345" w:rsidP="00B61B9C">
      <w:pPr>
        <w:tabs>
          <w:tab w:val="left" w:pos="709"/>
        </w:tabs>
        <w:ind w:left="851" w:hanging="142"/>
        <w:jc w:val="both"/>
        <w:rPr>
          <w:sz w:val="24"/>
          <w:szCs w:val="24"/>
        </w:rPr>
      </w:pPr>
      <w:r w:rsidRPr="005820F4">
        <w:rPr>
          <w:sz w:val="24"/>
          <w:szCs w:val="24"/>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4E4126" w:rsidRDefault="004E4126" w:rsidP="003F02CA">
      <w:pPr>
        <w:ind w:firstLine="709"/>
        <w:jc w:val="both"/>
        <w:rPr>
          <w:sz w:val="24"/>
          <w:szCs w:val="24"/>
        </w:rPr>
      </w:pPr>
      <w:r>
        <w:rPr>
          <w:sz w:val="24"/>
          <w:szCs w:val="24"/>
        </w:rPr>
        <w:t>5</w:t>
      </w:r>
      <w:r w:rsidRPr="005820F4">
        <w:rPr>
          <w:sz w:val="24"/>
          <w:szCs w:val="24"/>
        </w:rPr>
        <w:t>. 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180E1C" w:rsidRDefault="004E4126" w:rsidP="00112345">
      <w:pPr>
        <w:tabs>
          <w:tab w:val="left" w:pos="0"/>
        </w:tabs>
        <w:ind w:firstLine="709"/>
        <w:jc w:val="both"/>
        <w:rPr>
          <w:sz w:val="24"/>
          <w:szCs w:val="24"/>
        </w:rPr>
      </w:pPr>
      <w:r>
        <w:rPr>
          <w:sz w:val="24"/>
          <w:szCs w:val="24"/>
        </w:rPr>
        <w:t>6</w:t>
      </w:r>
      <w:r w:rsidR="00112345" w:rsidRPr="005820F4">
        <w:rPr>
          <w:sz w:val="24"/>
          <w:szCs w:val="24"/>
        </w:rPr>
        <w:t>. Для обеспечения этап</w:t>
      </w:r>
      <w:r>
        <w:rPr>
          <w:sz w:val="24"/>
          <w:szCs w:val="24"/>
        </w:rPr>
        <w:t>ов спортивной подготовки ЦСП, используе</w:t>
      </w:r>
      <w:r w:rsidR="00112345" w:rsidRPr="005820F4">
        <w:rPr>
          <w:sz w:val="24"/>
          <w:szCs w:val="24"/>
        </w:rPr>
        <w:t>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112345" w:rsidRPr="005820F4" w:rsidRDefault="00112345" w:rsidP="00112345">
      <w:pPr>
        <w:tabs>
          <w:tab w:val="left" w:pos="0"/>
        </w:tabs>
        <w:ind w:firstLine="709"/>
        <w:jc w:val="both"/>
        <w:rPr>
          <w:sz w:val="24"/>
          <w:szCs w:val="24"/>
        </w:rPr>
      </w:pPr>
      <w:r w:rsidRPr="005820F4">
        <w:rPr>
          <w:sz w:val="24"/>
          <w:szCs w:val="24"/>
        </w:rPr>
        <w:t>Система спортивного отбора включает:</w:t>
      </w:r>
    </w:p>
    <w:p w:rsidR="00112345" w:rsidRPr="005820F4" w:rsidRDefault="00112345" w:rsidP="00112345">
      <w:pPr>
        <w:tabs>
          <w:tab w:val="left" w:pos="993"/>
        </w:tabs>
        <w:ind w:firstLine="709"/>
        <w:jc w:val="both"/>
        <w:rPr>
          <w:sz w:val="24"/>
          <w:szCs w:val="24"/>
        </w:rPr>
      </w:pPr>
      <w:r w:rsidRPr="005820F4">
        <w:rPr>
          <w:sz w:val="24"/>
          <w:szCs w:val="24"/>
        </w:rPr>
        <w:t>а) массовый просмотр и тестирование юношей и девушек с целью ориентирования их на занятия спортом;</w:t>
      </w:r>
    </w:p>
    <w:p w:rsidR="00112345" w:rsidRDefault="00112345" w:rsidP="00112345">
      <w:pPr>
        <w:tabs>
          <w:tab w:val="left" w:pos="993"/>
        </w:tabs>
        <w:ind w:firstLine="709"/>
        <w:jc w:val="both"/>
        <w:rPr>
          <w:sz w:val="24"/>
          <w:szCs w:val="24"/>
        </w:rPr>
      </w:pPr>
      <w:r w:rsidRPr="005820F4">
        <w:rPr>
          <w:sz w:val="24"/>
          <w:szCs w:val="24"/>
        </w:rPr>
        <w:t>б) отбор перспективных юных спортсменов для комплектования групп спортивной подготовки по виду спорта самбов) просмотр и отбор перспективных юных спортсменов на тренировочных сборах и спортивных соревнованиях.</w:t>
      </w:r>
    </w:p>
    <w:p w:rsidR="00112345" w:rsidRPr="005820F4" w:rsidRDefault="00112345" w:rsidP="00112345">
      <w:pPr>
        <w:pStyle w:val="Default"/>
        <w:spacing w:after="120"/>
        <w:ind w:firstLine="709"/>
        <w:jc w:val="center"/>
        <w:rPr>
          <w:b/>
          <w:bCs/>
        </w:rPr>
      </w:pPr>
      <w:r w:rsidRPr="00AE106A">
        <w:rPr>
          <w:b/>
          <w:bCs/>
          <w:sz w:val="26"/>
          <w:szCs w:val="26"/>
        </w:rPr>
        <w:lastRenderedPageBreak/>
        <w:t>2. НОРМАТИВНАЯ ЧАСТЬ</w:t>
      </w:r>
    </w:p>
    <w:p w:rsidR="00112345" w:rsidRPr="005820F4" w:rsidRDefault="00112345" w:rsidP="00112345">
      <w:pPr>
        <w:pStyle w:val="Default"/>
        <w:ind w:firstLine="709"/>
        <w:jc w:val="both"/>
      </w:pPr>
      <w:r>
        <w:rPr>
          <w:b/>
          <w:bCs/>
        </w:rPr>
        <w:t>2.1. Продолжительность</w:t>
      </w:r>
      <w:r w:rsidRPr="005820F4">
        <w:rPr>
          <w:b/>
          <w:bCs/>
        </w:rPr>
        <w:t xml:space="preserve">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w:t>
      </w:r>
    </w:p>
    <w:p w:rsidR="00112345" w:rsidRPr="005820F4" w:rsidRDefault="00112345" w:rsidP="00112345">
      <w:pPr>
        <w:pStyle w:val="Default"/>
        <w:ind w:firstLine="709"/>
        <w:jc w:val="both"/>
      </w:pPr>
      <w:r w:rsidRPr="005820F4">
        <w:t xml:space="preserve">Продолжительность спортивной подготовки установлена федеральным стандартом спортивной подготовки по самбо и составляет: </w:t>
      </w:r>
    </w:p>
    <w:p w:rsidR="002050DB" w:rsidRPr="002050DB" w:rsidRDefault="00112345" w:rsidP="00180E1C">
      <w:pPr>
        <w:pStyle w:val="Default"/>
        <w:ind w:firstLine="709"/>
        <w:jc w:val="both"/>
        <w:rPr>
          <w:sz w:val="20"/>
          <w:szCs w:val="20"/>
        </w:rPr>
      </w:pPr>
      <w:r w:rsidRPr="005820F4">
        <w:t xml:space="preserve">- на этапе начальной подготовки – 2 года; </w:t>
      </w:r>
    </w:p>
    <w:p w:rsidR="00112345" w:rsidRPr="005820F4" w:rsidRDefault="00112345" w:rsidP="00112345">
      <w:pPr>
        <w:pStyle w:val="Default"/>
        <w:ind w:firstLine="709"/>
        <w:jc w:val="both"/>
      </w:pPr>
      <w:r w:rsidRPr="005820F4">
        <w:t xml:space="preserve">- на тренировочном этапе (этапе спортивной специализации) – 4 года; </w:t>
      </w:r>
    </w:p>
    <w:p w:rsidR="00112345" w:rsidRPr="005820F4" w:rsidRDefault="00112345" w:rsidP="00112345">
      <w:pPr>
        <w:pStyle w:val="Default"/>
        <w:ind w:firstLine="709"/>
        <w:jc w:val="both"/>
      </w:pPr>
      <w:r w:rsidRPr="005820F4">
        <w:t xml:space="preserve">- на этапе совершенствования спортивного мастерства – не ограничена; </w:t>
      </w:r>
    </w:p>
    <w:p w:rsidR="00112345" w:rsidRPr="005820F4" w:rsidRDefault="00112345" w:rsidP="00112345">
      <w:pPr>
        <w:pStyle w:val="Default"/>
        <w:ind w:firstLine="709"/>
        <w:jc w:val="both"/>
      </w:pPr>
      <w:r w:rsidRPr="005820F4">
        <w:t xml:space="preserve">- на этапе высшего спортивного мастерства – не ограничена. </w:t>
      </w:r>
    </w:p>
    <w:p w:rsidR="00112345" w:rsidRPr="009B7F30" w:rsidRDefault="00CC4594" w:rsidP="009B7F30">
      <w:pPr>
        <w:jc w:val="both"/>
        <w:rPr>
          <w:sz w:val="24"/>
          <w:szCs w:val="24"/>
        </w:rPr>
      </w:pPr>
      <w:r>
        <w:rPr>
          <w:sz w:val="24"/>
          <w:szCs w:val="24"/>
        </w:rPr>
        <w:t xml:space="preserve">            </w:t>
      </w:r>
      <w:r w:rsidR="00112345" w:rsidRPr="009B7F30">
        <w:rPr>
          <w:i/>
          <w:sz w:val="24"/>
          <w:szCs w:val="24"/>
        </w:rPr>
        <w:t>На этап начальной подготовки</w:t>
      </w:r>
      <w:r w:rsidR="00112345" w:rsidRPr="00112345">
        <w:rPr>
          <w:sz w:val="24"/>
          <w:szCs w:val="24"/>
        </w:rPr>
        <w:t xml:space="preserve"> зачисляются лица не моложе 10 лет, желающие заниматься самбо, не имеющие медицинских противопоказаний для освоения Программы и выполнившие нормативы общей физической и специальной физической подготовки для зачисления в</w:t>
      </w:r>
      <w:r w:rsidR="009B7F30">
        <w:rPr>
          <w:sz w:val="24"/>
          <w:szCs w:val="24"/>
        </w:rPr>
        <w:t xml:space="preserve"> </w:t>
      </w:r>
      <w:r w:rsidR="00112345" w:rsidRPr="009B7F30">
        <w:rPr>
          <w:sz w:val="24"/>
          <w:szCs w:val="24"/>
        </w:rPr>
        <w:t>группы на данном этапе. Перевод по годам обучения на этапе начальной подготовки осуществляется при условии выполнения спортсменом нормативов.</w:t>
      </w:r>
    </w:p>
    <w:p w:rsidR="00112345" w:rsidRPr="005820F4" w:rsidRDefault="00112345" w:rsidP="00112345">
      <w:pPr>
        <w:pStyle w:val="Default"/>
        <w:ind w:firstLine="709"/>
        <w:jc w:val="both"/>
      </w:pPr>
      <w:r w:rsidRPr="009B7F30">
        <w:rPr>
          <w:i/>
        </w:rPr>
        <w:t>На тренировочный этап</w:t>
      </w:r>
      <w:r w:rsidRPr="005820F4">
        <w:t xml:space="preserve"> зачисляются подростки не моложе 12 лет. Группы на этом этапе формируются только из практически здоровых юных спортсменов, прошедших спортивную подготовку на этапе начальной подготовки и выполнивших нормативы по общей физической и специальной физической подготовке и технико-тактическому мастерству. Перевод по годам обучения на данном этапе осуществляется при условии выполнения спортсменом нормативов.</w:t>
      </w:r>
    </w:p>
    <w:p w:rsidR="00112345" w:rsidRPr="005820F4" w:rsidRDefault="00112345" w:rsidP="00112345">
      <w:pPr>
        <w:pStyle w:val="Default"/>
        <w:ind w:firstLine="709"/>
        <w:jc w:val="both"/>
      </w:pPr>
      <w:r w:rsidRPr="009B7F30">
        <w:rPr>
          <w:i/>
        </w:rPr>
        <w:t>На этап совершенствования спортивного мастерства</w:t>
      </w:r>
      <w:r w:rsidRPr="005820F4">
        <w:t xml:space="preserve"> привлекается оптимальное количество перспективных спортсменов для достижения ими конкретных спортивных результатов. На данный этап зачисляются спортсмены, выполнившие нормативы по общей физической и специальной физической подготовке и сдавшие спортивные нормативы не ниже кандидата в мастера спорта. Перевод по годам обучения на данном этапе осуществляется при условии выполнения нормативов и положительной динамики роста спортивных результатов или стабильно высоких показателей. </w:t>
      </w:r>
    </w:p>
    <w:p w:rsidR="00112345" w:rsidRDefault="00112345" w:rsidP="00F1499B">
      <w:pPr>
        <w:pStyle w:val="Default"/>
        <w:spacing w:after="100" w:afterAutospacing="1"/>
        <w:ind w:firstLine="709"/>
        <w:jc w:val="both"/>
      </w:pPr>
      <w:r w:rsidRPr="009B7F30">
        <w:rPr>
          <w:i/>
        </w:rPr>
        <w:t>На этап высшего спортивного мастерства</w:t>
      </w:r>
      <w:r w:rsidRPr="005E779A">
        <w:t xml:space="preserve"> зачисляются спортсмены, выполнившие нормативы по общей физической и специальной физической подготовленности и сдавшие спортивные нормативы по присвоению звания не ниже Мастера спорта России. Перевод по годам обучения на данном этапе осуществляется при условии выполнения установленных нормативов и положительной динамики роста спортивных результатов или стабильно высоких спортивных показателей.</w:t>
      </w:r>
    </w:p>
    <w:p w:rsidR="00112345" w:rsidRPr="005E779A" w:rsidRDefault="00112345" w:rsidP="00112345">
      <w:pPr>
        <w:pStyle w:val="Default"/>
        <w:ind w:firstLine="709"/>
        <w:jc w:val="both"/>
        <w:rPr>
          <w:color w:val="auto"/>
        </w:rPr>
      </w:pPr>
      <w:r w:rsidRPr="005E779A">
        <w:t xml:space="preserve"> </w:t>
      </w:r>
      <w:r w:rsidRPr="005E779A">
        <w:rPr>
          <w:color w:val="auto"/>
        </w:rPr>
        <w:t>Минимальные требования к возрасту и количеству лиц, проходящих спортивную подготовку в группах на этапах спортивной подготов</w:t>
      </w:r>
      <w:r w:rsidR="004629F8">
        <w:rPr>
          <w:color w:val="auto"/>
        </w:rPr>
        <w:t xml:space="preserve">ки, представлены в таблице </w:t>
      </w:r>
    </w:p>
    <w:p w:rsidR="00112345" w:rsidRDefault="00112345" w:rsidP="00112345">
      <w:pPr>
        <w:pStyle w:val="Default"/>
        <w:ind w:firstLine="709"/>
        <w:jc w:val="right"/>
        <w:rPr>
          <w:color w:val="auto"/>
        </w:rPr>
      </w:pPr>
    </w:p>
    <w:p w:rsidR="00660701" w:rsidRDefault="00660701" w:rsidP="00112345">
      <w:pPr>
        <w:pStyle w:val="Default"/>
        <w:ind w:firstLine="709"/>
        <w:jc w:val="right"/>
        <w:rPr>
          <w:i/>
          <w:color w:val="auto"/>
        </w:rPr>
      </w:pPr>
    </w:p>
    <w:p w:rsidR="00660701" w:rsidRDefault="00660701" w:rsidP="00112345">
      <w:pPr>
        <w:pStyle w:val="Default"/>
        <w:ind w:firstLine="709"/>
        <w:jc w:val="right"/>
        <w:rPr>
          <w:i/>
          <w:color w:val="auto"/>
        </w:rPr>
      </w:pPr>
    </w:p>
    <w:p w:rsidR="00660701" w:rsidRDefault="00660701" w:rsidP="00112345">
      <w:pPr>
        <w:pStyle w:val="Default"/>
        <w:ind w:firstLine="709"/>
        <w:jc w:val="right"/>
        <w:rPr>
          <w:i/>
          <w:color w:val="auto"/>
        </w:rPr>
      </w:pPr>
    </w:p>
    <w:p w:rsidR="00660701" w:rsidRDefault="00660701" w:rsidP="00112345">
      <w:pPr>
        <w:pStyle w:val="Default"/>
        <w:ind w:firstLine="709"/>
        <w:jc w:val="right"/>
        <w:rPr>
          <w:i/>
          <w:color w:val="auto"/>
        </w:rPr>
      </w:pPr>
    </w:p>
    <w:p w:rsidR="00660701" w:rsidRDefault="00660701" w:rsidP="00112345">
      <w:pPr>
        <w:pStyle w:val="Default"/>
        <w:ind w:firstLine="709"/>
        <w:jc w:val="right"/>
        <w:rPr>
          <w:i/>
          <w:color w:val="auto"/>
        </w:rPr>
      </w:pPr>
    </w:p>
    <w:p w:rsidR="003F02CA" w:rsidRDefault="003F02CA" w:rsidP="00112345">
      <w:pPr>
        <w:pStyle w:val="Default"/>
        <w:ind w:firstLine="709"/>
        <w:jc w:val="right"/>
        <w:rPr>
          <w:i/>
          <w:color w:val="auto"/>
        </w:rPr>
      </w:pPr>
    </w:p>
    <w:p w:rsidR="003F02CA" w:rsidRDefault="003F02CA" w:rsidP="00112345">
      <w:pPr>
        <w:pStyle w:val="Default"/>
        <w:ind w:firstLine="709"/>
        <w:jc w:val="right"/>
        <w:rPr>
          <w:i/>
          <w:color w:val="auto"/>
        </w:rPr>
      </w:pPr>
    </w:p>
    <w:p w:rsidR="003F02CA" w:rsidRDefault="003F02CA" w:rsidP="00112345">
      <w:pPr>
        <w:pStyle w:val="Default"/>
        <w:ind w:firstLine="709"/>
        <w:jc w:val="right"/>
        <w:rPr>
          <w:i/>
          <w:color w:val="auto"/>
        </w:rPr>
      </w:pPr>
    </w:p>
    <w:p w:rsidR="003F02CA" w:rsidRDefault="003F02CA" w:rsidP="00112345">
      <w:pPr>
        <w:pStyle w:val="Default"/>
        <w:ind w:firstLine="709"/>
        <w:jc w:val="right"/>
        <w:rPr>
          <w:i/>
          <w:color w:val="auto"/>
        </w:rPr>
      </w:pPr>
    </w:p>
    <w:p w:rsidR="003F02CA" w:rsidRDefault="003F02CA" w:rsidP="00112345">
      <w:pPr>
        <w:pStyle w:val="Default"/>
        <w:ind w:firstLine="709"/>
        <w:jc w:val="right"/>
        <w:rPr>
          <w:i/>
          <w:color w:val="auto"/>
        </w:rPr>
      </w:pPr>
    </w:p>
    <w:p w:rsidR="003F02CA" w:rsidRDefault="003F02CA" w:rsidP="00112345">
      <w:pPr>
        <w:pStyle w:val="Default"/>
        <w:ind w:firstLine="709"/>
        <w:jc w:val="right"/>
        <w:rPr>
          <w:i/>
          <w:color w:val="auto"/>
        </w:rPr>
      </w:pPr>
    </w:p>
    <w:p w:rsidR="003F02CA" w:rsidRDefault="003F02CA" w:rsidP="00112345">
      <w:pPr>
        <w:pStyle w:val="Default"/>
        <w:ind w:firstLine="709"/>
        <w:jc w:val="right"/>
        <w:rPr>
          <w:i/>
          <w:color w:val="auto"/>
        </w:rPr>
      </w:pPr>
    </w:p>
    <w:p w:rsidR="003F02CA" w:rsidRDefault="003F02CA" w:rsidP="00112345">
      <w:pPr>
        <w:pStyle w:val="Default"/>
        <w:ind w:firstLine="709"/>
        <w:jc w:val="right"/>
        <w:rPr>
          <w:i/>
          <w:color w:val="auto"/>
        </w:rPr>
      </w:pPr>
    </w:p>
    <w:p w:rsidR="00660701" w:rsidRDefault="00660701" w:rsidP="00112345">
      <w:pPr>
        <w:pStyle w:val="Default"/>
        <w:ind w:firstLine="709"/>
        <w:jc w:val="right"/>
        <w:rPr>
          <w:i/>
          <w:color w:val="auto"/>
        </w:rPr>
      </w:pPr>
    </w:p>
    <w:p w:rsidR="00660701" w:rsidRPr="00660701" w:rsidRDefault="00660701" w:rsidP="00660701">
      <w:pPr>
        <w:pStyle w:val="Default"/>
        <w:ind w:firstLine="709"/>
        <w:jc w:val="center"/>
        <w:rPr>
          <w:color w:val="auto"/>
          <w:sz w:val="20"/>
          <w:szCs w:val="20"/>
        </w:rPr>
      </w:pPr>
    </w:p>
    <w:p w:rsidR="00112345" w:rsidRPr="00C86152" w:rsidRDefault="00112345" w:rsidP="00112345">
      <w:pPr>
        <w:pStyle w:val="Default"/>
        <w:ind w:firstLine="709"/>
        <w:jc w:val="right"/>
        <w:rPr>
          <w:i/>
          <w:color w:val="auto"/>
        </w:rPr>
      </w:pPr>
    </w:p>
    <w:p w:rsidR="00112345" w:rsidRPr="00AE106A" w:rsidRDefault="00112345" w:rsidP="00112345">
      <w:pPr>
        <w:contextualSpacing/>
        <w:jc w:val="center"/>
        <w:rPr>
          <w:b/>
          <w:sz w:val="26"/>
          <w:szCs w:val="26"/>
        </w:rPr>
      </w:pPr>
      <w:r w:rsidRPr="00AE106A">
        <w:rPr>
          <w:b/>
          <w:sz w:val="26"/>
          <w:szCs w:val="26"/>
        </w:rPr>
        <w:t>Продолжительность этапов спортивной подготовки,</w:t>
      </w:r>
    </w:p>
    <w:p w:rsidR="00112345" w:rsidRDefault="00112345" w:rsidP="00112345">
      <w:pPr>
        <w:pStyle w:val="Default"/>
        <w:ind w:firstLine="709"/>
        <w:jc w:val="center"/>
        <w:rPr>
          <w:b/>
          <w:sz w:val="26"/>
          <w:szCs w:val="26"/>
        </w:rPr>
      </w:pPr>
      <w:r w:rsidRPr="00AE106A">
        <w:rPr>
          <w:b/>
          <w:sz w:val="26"/>
          <w:szCs w:val="26"/>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самбо</w:t>
      </w:r>
    </w:p>
    <w:p w:rsidR="00660701" w:rsidRDefault="00660701" w:rsidP="00112345">
      <w:pPr>
        <w:pStyle w:val="Default"/>
        <w:ind w:firstLine="709"/>
        <w:jc w:val="center"/>
        <w:rPr>
          <w:b/>
          <w:sz w:val="26"/>
          <w:szCs w:val="26"/>
        </w:rPr>
      </w:pPr>
    </w:p>
    <w:tbl>
      <w:tblPr>
        <w:tblStyle w:val="af"/>
        <w:tblW w:w="0" w:type="auto"/>
        <w:tblLook w:val="04A0" w:firstRow="1" w:lastRow="0" w:firstColumn="1" w:lastColumn="0" w:noHBand="0" w:noVBand="1"/>
      </w:tblPr>
      <w:tblGrid>
        <w:gridCol w:w="2534"/>
        <w:gridCol w:w="2534"/>
        <w:gridCol w:w="2534"/>
        <w:gridCol w:w="2535"/>
      </w:tblGrid>
      <w:tr w:rsidR="00660701" w:rsidTr="00C93253">
        <w:tc>
          <w:tcPr>
            <w:tcW w:w="2534" w:type="dxa"/>
            <w:vAlign w:val="center"/>
          </w:tcPr>
          <w:p w:rsidR="00660701" w:rsidRPr="000B4F9A" w:rsidRDefault="00660701" w:rsidP="00C93253">
            <w:pPr>
              <w:tabs>
                <w:tab w:val="left" w:pos="1095"/>
              </w:tabs>
              <w:jc w:val="center"/>
              <w:rPr>
                <w:sz w:val="24"/>
                <w:szCs w:val="24"/>
              </w:rPr>
            </w:pPr>
            <w:r w:rsidRPr="000B4F9A">
              <w:rPr>
                <w:sz w:val="24"/>
                <w:szCs w:val="24"/>
              </w:rPr>
              <w:t>Этапы спортивной подготовки</w:t>
            </w:r>
          </w:p>
        </w:tc>
        <w:tc>
          <w:tcPr>
            <w:tcW w:w="2534" w:type="dxa"/>
            <w:vAlign w:val="center"/>
          </w:tcPr>
          <w:p w:rsidR="00660701" w:rsidRPr="000B4F9A" w:rsidRDefault="00660701" w:rsidP="00C93253">
            <w:pPr>
              <w:tabs>
                <w:tab w:val="left" w:pos="1095"/>
              </w:tabs>
              <w:ind w:left="-108" w:right="-108"/>
              <w:jc w:val="center"/>
              <w:rPr>
                <w:sz w:val="24"/>
                <w:szCs w:val="24"/>
              </w:rPr>
            </w:pPr>
            <w:r w:rsidRPr="000B4F9A">
              <w:rPr>
                <w:sz w:val="24"/>
                <w:szCs w:val="24"/>
              </w:rPr>
              <w:t xml:space="preserve">Продолжительность этапов </w:t>
            </w:r>
          </w:p>
          <w:p w:rsidR="00660701" w:rsidRPr="000B4F9A" w:rsidRDefault="00660701" w:rsidP="00C93253">
            <w:pPr>
              <w:tabs>
                <w:tab w:val="left" w:pos="1095"/>
              </w:tabs>
              <w:ind w:left="-108" w:right="-108"/>
              <w:jc w:val="center"/>
              <w:rPr>
                <w:sz w:val="24"/>
                <w:szCs w:val="24"/>
              </w:rPr>
            </w:pPr>
            <w:r w:rsidRPr="000B4F9A">
              <w:rPr>
                <w:sz w:val="24"/>
                <w:szCs w:val="24"/>
              </w:rPr>
              <w:t>(в годах)</w:t>
            </w:r>
          </w:p>
        </w:tc>
        <w:tc>
          <w:tcPr>
            <w:tcW w:w="2534" w:type="dxa"/>
            <w:vAlign w:val="center"/>
          </w:tcPr>
          <w:p w:rsidR="00660701" w:rsidRPr="000B4F9A" w:rsidRDefault="00660701" w:rsidP="00C93253">
            <w:pPr>
              <w:tabs>
                <w:tab w:val="left" w:pos="1095"/>
              </w:tabs>
              <w:ind w:left="-108" w:right="-108"/>
              <w:jc w:val="center"/>
              <w:rPr>
                <w:sz w:val="24"/>
                <w:szCs w:val="24"/>
              </w:rPr>
            </w:pPr>
            <w:r w:rsidRPr="000B4F9A">
              <w:rPr>
                <w:sz w:val="24"/>
                <w:szCs w:val="24"/>
              </w:rPr>
              <w:t>Минимальный возраст для зачисления в группы (лет)</w:t>
            </w:r>
          </w:p>
        </w:tc>
        <w:tc>
          <w:tcPr>
            <w:tcW w:w="2535" w:type="dxa"/>
            <w:vAlign w:val="center"/>
          </w:tcPr>
          <w:p w:rsidR="00660701" w:rsidRPr="000B4F9A" w:rsidRDefault="00660701" w:rsidP="00C93253">
            <w:pPr>
              <w:tabs>
                <w:tab w:val="left" w:pos="1095"/>
              </w:tabs>
              <w:ind w:left="-108" w:right="-108"/>
              <w:jc w:val="center"/>
              <w:rPr>
                <w:sz w:val="24"/>
                <w:szCs w:val="24"/>
                <w:highlight w:val="yellow"/>
              </w:rPr>
            </w:pPr>
            <w:r w:rsidRPr="000B4F9A">
              <w:rPr>
                <w:sz w:val="24"/>
                <w:szCs w:val="24"/>
              </w:rPr>
              <w:t>Наполняемость групп (человек)</w:t>
            </w:r>
          </w:p>
        </w:tc>
      </w:tr>
      <w:tr w:rsidR="00660701" w:rsidTr="00C93253">
        <w:tc>
          <w:tcPr>
            <w:tcW w:w="2534" w:type="dxa"/>
            <w:vAlign w:val="center"/>
          </w:tcPr>
          <w:p w:rsidR="00660701" w:rsidRPr="000B4F9A" w:rsidRDefault="00660701" w:rsidP="00C93253">
            <w:pPr>
              <w:tabs>
                <w:tab w:val="left" w:pos="1095"/>
              </w:tabs>
              <w:ind w:left="-91" w:right="-108"/>
              <w:jc w:val="center"/>
              <w:rPr>
                <w:sz w:val="24"/>
                <w:szCs w:val="24"/>
              </w:rPr>
            </w:pPr>
            <w:r w:rsidRPr="000B4F9A">
              <w:rPr>
                <w:sz w:val="24"/>
                <w:szCs w:val="24"/>
              </w:rPr>
              <w:t>Этап начальной подготовки</w:t>
            </w:r>
          </w:p>
        </w:tc>
        <w:tc>
          <w:tcPr>
            <w:tcW w:w="2534" w:type="dxa"/>
            <w:vAlign w:val="center"/>
          </w:tcPr>
          <w:p w:rsidR="00660701" w:rsidRPr="000B4F9A" w:rsidRDefault="00660701" w:rsidP="00C93253">
            <w:pPr>
              <w:tabs>
                <w:tab w:val="left" w:pos="1095"/>
              </w:tabs>
              <w:autoSpaceDE w:val="0"/>
              <w:snapToGrid w:val="0"/>
              <w:contextualSpacing/>
              <w:jc w:val="center"/>
              <w:rPr>
                <w:sz w:val="24"/>
                <w:szCs w:val="24"/>
              </w:rPr>
            </w:pPr>
            <w:r w:rsidRPr="000B4F9A">
              <w:rPr>
                <w:sz w:val="24"/>
                <w:szCs w:val="24"/>
              </w:rPr>
              <w:t>2</w:t>
            </w:r>
          </w:p>
        </w:tc>
        <w:tc>
          <w:tcPr>
            <w:tcW w:w="2534" w:type="dxa"/>
            <w:vAlign w:val="center"/>
          </w:tcPr>
          <w:p w:rsidR="00660701" w:rsidRPr="000B4F9A" w:rsidRDefault="00660701" w:rsidP="00C93253">
            <w:pPr>
              <w:tabs>
                <w:tab w:val="left" w:pos="1095"/>
              </w:tabs>
              <w:autoSpaceDE w:val="0"/>
              <w:snapToGrid w:val="0"/>
              <w:contextualSpacing/>
              <w:jc w:val="center"/>
              <w:rPr>
                <w:sz w:val="24"/>
                <w:szCs w:val="24"/>
              </w:rPr>
            </w:pPr>
            <w:r w:rsidRPr="000B4F9A">
              <w:rPr>
                <w:sz w:val="24"/>
                <w:szCs w:val="24"/>
              </w:rPr>
              <w:t>10</w:t>
            </w:r>
          </w:p>
        </w:tc>
        <w:tc>
          <w:tcPr>
            <w:tcW w:w="2535" w:type="dxa"/>
            <w:vAlign w:val="center"/>
          </w:tcPr>
          <w:p w:rsidR="00660701" w:rsidRPr="000B4F9A" w:rsidRDefault="003F02CA" w:rsidP="00C93253">
            <w:pPr>
              <w:tabs>
                <w:tab w:val="left" w:pos="1095"/>
              </w:tabs>
              <w:jc w:val="center"/>
              <w:rPr>
                <w:sz w:val="24"/>
                <w:szCs w:val="24"/>
              </w:rPr>
            </w:pPr>
            <w:r>
              <w:rPr>
                <w:sz w:val="24"/>
                <w:szCs w:val="24"/>
              </w:rPr>
              <w:t>12-25</w:t>
            </w:r>
          </w:p>
        </w:tc>
      </w:tr>
      <w:tr w:rsidR="00660701" w:rsidTr="00C93253">
        <w:tc>
          <w:tcPr>
            <w:tcW w:w="2534" w:type="dxa"/>
            <w:vAlign w:val="center"/>
          </w:tcPr>
          <w:p w:rsidR="00660701" w:rsidRPr="000B4F9A" w:rsidRDefault="00660701" w:rsidP="00C93253">
            <w:pPr>
              <w:tabs>
                <w:tab w:val="left" w:pos="1095"/>
              </w:tabs>
              <w:ind w:left="-91" w:right="-108"/>
              <w:jc w:val="center"/>
              <w:rPr>
                <w:sz w:val="24"/>
                <w:szCs w:val="24"/>
              </w:rPr>
            </w:pPr>
            <w:r w:rsidRPr="000B4F9A">
              <w:rPr>
                <w:sz w:val="24"/>
                <w:szCs w:val="24"/>
              </w:rPr>
              <w:t>Тренировочный этап (этап спортивной специализации)</w:t>
            </w:r>
          </w:p>
        </w:tc>
        <w:tc>
          <w:tcPr>
            <w:tcW w:w="2534" w:type="dxa"/>
            <w:vAlign w:val="center"/>
          </w:tcPr>
          <w:p w:rsidR="00660701" w:rsidRPr="000B4F9A" w:rsidRDefault="00660701" w:rsidP="00C93253">
            <w:pPr>
              <w:tabs>
                <w:tab w:val="left" w:pos="1095"/>
              </w:tabs>
              <w:autoSpaceDE w:val="0"/>
              <w:snapToGrid w:val="0"/>
              <w:contextualSpacing/>
              <w:jc w:val="center"/>
              <w:rPr>
                <w:sz w:val="24"/>
                <w:szCs w:val="24"/>
              </w:rPr>
            </w:pPr>
            <w:r w:rsidRPr="000B4F9A">
              <w:rPr>
                <w:sz w:val="24"/>
                <w:szCs w:val="24"/>
              </w:rPr>
              <w:t>4</w:t>
            </w:r>
          </w:p>
        </w:tc>
        <w:tc>
          <w:tcPr>
            <w:tcW w:w="2534" w:type="dxa"/>
            <w:vAlign w:val="center"/>
          </w:tcPr>
          <w:p w:rsidR="00660701" w:rsidRPr="000B4F9A" w:rsidRDefault="00660701" w:rsidP="00C93253">
            <w:pPr>
              <w:tabs>
                <w:tab w:val="left" w:pos="1095"/>
              </w:tabs>
              <w:autoSpaceDE w:val="0"/>
              <w:snapToGrid w:val="0"/>
              <w:contextualSpacing/>
              <w:jc w:val="center"/>
              <w:rPr>
                <w:sz w:val="24"/>
                <w:szCs w:val="24"/>
              </w:rPr>
            </w:pPr>
            <w:r w:rsidRPr="000B4F9A">
              <w:rPr>
                <w:sz w:val="24"/>
                <w:szCs w:val="24"/>
              </w:rPr>
              <w:t>12</w:t>
            </w:r>
          </w:p>
        </w:tc>
        <w:tc>
          <w:tcPr>
            <w:tcW w:w="2535" w:type="dxa"/>
            <w:vAlign w:val="center"/>
          </w:tcPr>
          <w:p w:rsidR="00660701" w:rsidRPr="000B4F9A" w:rsidRDefault="00660701" w:rsidP="00C93253">
            <w:pPr>
              <w:tabs>
                <w:tab w:val="left" w:pos="1095"/>
              </w:tabs>
              <w:jc w:val="center"/>
              <w:rPr>
                <w:sz w:val="24"/>
                <w:szCs w:val="24"/>
              </w:rPr>
            </w:pPr>
            <w:r w:rsidRPr="000B4F9A">
              <w:rPr>
                <w:sz w:val="24"/>
                <w:szCs w:val="24"/>
              </w:rPr>
              <w:t>10</w:t>
            </w:r>
            <w:r w:rsidR="003F02CA">
              <w:rPr>
                <w:sz w:val="24"/>
                <w:szCs w:val="24"/>
              </w:rPr>
              <w:t>-14</w:t>
            </w:r>
          </w:p>
        </w:tc>
      </w:tr>
      <w:tr w:rsidR="00660701" w:rsidTr="00C93253">
        <w:tc>
          <w:tcPr>
            <w:tcW w:w="2534" w:type="dxa"/>
            <w:vAlign w:val="center"/>
          </w:tcPr>
          <w:p w:rsidR="00660701" w:rsidRPr="000B4F9A" w:rsidRDefault="00660701" w:rsidP="00C93253">
            <w:pPr>
              <w:tabs>
                <w:tab w:val="left" w:pos="1095"/>
              </w:tabs>
              <w:ind w:left="-91" w:right="-108"/>
              <w:jc w:val="center"/>
              <w:rPr>
                <w:sz w:val="24"/>
                <w:szCs w:val="24"/>
              </w:rPr>
            </w:pPr>
            <w:r w:rsidRPr="000B4F9A">
              <w:rPr>
                <w:sz w:val="24"/>
                <w:szCs w:val="24"/>
              </w:rPr>
              <w:t>Этап совершенствования спортивного мастерства</w:t>
            </w:r>
          </w:p>
        </w:tc>
        <w:tc>
          <w:tcPr>
            <w:tcW w:w="2534" w:type="dxa"/>
            <w:vAlign w:val="center"/>
          </w:tcPr>
          <w:p w:rsidR="00660701" w:rsidRPr="000B4F9A" w:rsidRDefault="00660701" w:rsidP="00C93253">
            <w:pPr>
              <w:tabs>
                <w:tab w:val="left" w:pos="1095"/>
              </w:tabs>
              <w:autoSpaceDE w:val="0"/>
              <w:snapToGrid w:val="0"/>
              <w:contextualSpacing/>
              <w:jc w:val="center"/>
              <w:rPr>
                <w:sz w:val="24"/>
                <w:szCs w:val="24"/>
              </w:rPr>
            </w:pPr>
            <w:r w:rsidRPr="000B4F9A">
              <w:rPr>
                <w:sz w:val="24"/>
                <w:szCs w:val="24"/>
              </w:rPr>
              <w:t>Без ограничений</w:t>
            </w:r>
          </w:p>
        </w:tc>
        <w:tc>
          <w:tcPr>
            <w:tcW w:w="2534" w:type="dxa"/>
            <w:vAlign w:val="center"/>
          </w:tcPr>
          <w:p w:rsidR="00660701" w:rsidRPr="000B4F9A" w:rsidRDefault="00660701" w:rsidP="00C93253">
            <w:pPr>
              <w:tabs>
                <w:tab w:val="left" w:pos="1095"/>
              </w:tabs>
              <w:autoSpaceDE w:val="0"/>
              <w:snapToGrid w:val="0"/>
              <w:contextualSpacing/>
              <w:jc w:val="center"/>
              <w:rPr>
                <w:sz w:val="24"/>
                <w:szCs w:val="24"/>
              </w:rPr>
            </w:pPr>
            <w:r w:rsidRPr="000B4F9A">
              <w:rPr>
                <w:sz w:val="24"/>
                <w:szCs w:val="24"/>
              </w:rPr>
              <w:t>14</w:t>
            </w:r>
          </w:p>
        </w:tc>
        <w:tc>
          <w:tcPr>
            <w:tcW w:w="2535" w:type="dxa"/>
            <w:vAlign w:val="center"/>
          </w:tcPr>
          <w:p w:rsidR="00660701" w:rsidRPr="000B4F9A" w:rsidRDefault="00660701" w:rsidP="00C93253">
            <w:pPr>
              <w:tabs>
                <w:tab w:val="left" w:pos="1095"/>
              </w:tabs>
              <w:jc w:val="center"/>
              <w:rPr>
                <w:sz w:val="24"/>
                <w:szCs w:val="24"/>
                <w:highlight w:val="yellow"/>
              </w:rPr>
            </w:pPr>
            <w:r w:rsidRPr="000B4F9A">
              <w:rPr>
                <w:sz w:val="24"/>
                <w:szCs w:val="24"/>
              </w:rPr>
              <w:t>2</w:t>
            </w:r>
            <w:r w:rsidR="003F02CA">
              <w:rPr>
                <w:sz w:val="24"/>
                <w:szCs w:val="24"/>
              </w:rPr>
              <w:t>-8</w:t>
            </w:r>
          </w:p>
        </w:tc>
      </w:tr>
      <w:tr w:rsidR="00660701" w:rsidTr="00C93253">
        <w:tc>
          <w:tcPr>
            <w:tcW w:w="2534" w:type="dxa"/>
            <w:vAlign w:val="center"/>
          </w:tcPr>
          <w:p w:rsidR="00660701" w:rsidRPr="000B4F9A" w:rsidRDefault="00660701" w:rsidP="00C93253">
            <w:pPr>
              <w:tabs>
                <w:tab w:val="left" w:pos="1095"/>
              </w:tabs>
              <w:ind w:left="-91" w:right="-108"/>
              <w:jc w:val="center"/>
              <w:rPr>
                <w:sz w:val="24"/>
                <w:szCs w:val="24"/>
              </w:rPr>
            </w:pPr>
            <w:r w:rsidRPr="000B4F9A">
              <w:rPr>
                <w:sz w:val="24"/>
                <w:szCs w:val="24"/>
              </w:rPr>
              <w:t>Этап высшего спортивного мастерства</w:t>
            </w:r>
          </w:p>
        </w:tc>
        <w:tc>
          <w:tcPr>
            <w:tcW w:w="2534" w:type="dxa"/>
            <w:vAlign w:val="center"/>
          </w:tcPr>
          <w:p w:rsidR="00660701" w:rsidRPr="000B4F9A" w:rsidRDefault="00660701" w:rsidP="00C93253">
            <w:pPr>
              <w:tabs>
                <w:tab w:val="left" w:pos="1095"/>
              </w:tabs>
              <w:autoSpaceDE w:val="0"/>
              <w:snapToGrid w:val="0"/>
              <w:contextualSpacing/>
              <w:jc w:val="center"/>
              <w:rPr>
                <w:sz w:val="24"/>
                <w:szCs w:val="24"/>
              </w:rPr>
            </w:pPr>
            <w:r w:rsidRPr="000B4F9A">
              <w:rPr>
                <w:sz w:val="24"/>
                <w:szCs w:val="24"/>
              </w:rPr>
              <w:t>Без ограничений</w:t>
            </w:r>
          </w:p>
        </w:tc>
        <w:tc>
          <w:tcPr>
            <w:tcW w:w="2534" w:type="dxa"/>
            <w:vAlign w:val="center"/>
          </w:tcPr>
          <w:p w:rsidR="00660701" w:rsidRPr="000B4F9A" w:rsidRDefault="00660701" w:rsidP="00C93253">
            <w:pPr>
              <w:tabs>
                <w:tab w:val="left" w:pos="1095"/>
              </w:tabs>
              <w:autoSpaceDE w:val="0"/>
              <w:snapToGrid w:val="0"/>
              <w:contextualSpacing/>
              <w:jc w:val="center"/>
              <w:rPr>
                <w:sz w:val="24"/>
                <w:szCs w:val="24"/>
              </w:rPr>
            </w:pPr>
            <w:r w:rsidRPr="000B4F9A">
              <w:rPr>
                <w:sz w:val="24"/>
                <w:szCs w:val="24"/>
              </w:rPr>
              <w:t>16</w:t>
            </w:r>
          </w:p>
        </w:tc>
        <w:tc>
          <w:tcPr>
            <w:tcW w:w="2535" w:type="dxa"/>
            <w:vAlign w:val="center"/>
          </w:tcPr>
          <w:p w:rsidR="00660701" w:rsidRPr="000B4F9A" w:rsidRDefault="00660701" w:rsidP="00C93253">
            <w:pPr>
              <w:tabs>
                <w:tab w:val="left" w:pos="1095"/>
              </w:tabs>
              <w:jc w:val="center"/>
              <w:rPr>
                <w:sz w:val="24"/>
                <w:szCs w:val="24"/>
              </w:rPr>
            </w:pPr>
            <w:r w:rsidRPr="000B4F9A">
              <w:rPr>
                <w:sz w:val="24"/>
                <w:szCs w:val="24"/>
              </w:rPr>
              <w:t>1</w:t>
            </w:r>
            <w:r w:rsidR="003F02CA">
              <w:rPr>
                <w:sz w:val="24"/>
                <w:szCs w:val="24"/>
              </w:rPr>
              <w:t>-4</w:t>
            </w:r>
          </w:p>
        </w:tc>
      </w:tr>
    </w:tbl>
    <w:p w:rsidR="00660701" w:rsidRDefault="00660701" w:rsidP="00112345">
      <w:pPr>
        <w:pStyle w:val="Default"/>
        <w:ind w:firstLine="709"/>
        <w:jc w:val="center"/>
        <w:rPr>
          <w:b/>
          <w:sz w:val="26"/>
          <w:szCs w:val="26"/>
        </w:rPr>
      </w:pPr>
    </w:p>
    <w:p w:rsidR="00112345" w:rsidRDefault="00112345" w:rsidP="00112345">
      <w:pPr>
        <w:spacing w:after="120"/>
        <w:jc w:val="center"/>
        <w:rPr>
          <w:b/>
          <w:sz w:val="24"/>
          <w:szCs w:val="24"/>
        </w:rPr>
      </w:pPr>
      <w:r w:rsidRPr="00D240D7">
        <w:rPr>
          <w:b/>
          <w:sz w:val="24"/>
          <w:szCs w:val="24"/>
        </w:rPr>
        <w:t>2.2</w:t>
      </w:r>
      <w:r w:rsidRPr="00D240D7">
        <w:rPr>
          <w:sz w:val="24"/>
          <w:szCs w:val="24"/>
        </w:rPr>
        <w:t xml:space="preserve">. </w:t>
      </w:r>
      <w:r w:rsidRPr="00D240D7">
        <w:rPr>
          <w:b/>
          <w:sz w:val="24"/>
          <w:szCs w:val="24"/>
        </w:rPr>
        <w:t>Соотношение объемов тренировочного процесса по видам спортивной подготовки на этапах спортивной подготовки по виду спорта самбо</w:t>
      </w:r>
    </w:p>
    <w:p w:rsidR="00112345" w:rsidRDefault="00112345" w:rsidP="008155AF">
      <w:pPr>
        <w:pStyle w:val="Default"/>
        <w:jc w:val="both"/>
        <w:rPr>
          <w:sz w:val="22"/>
          <w:szCs w:val="22"/>
        </w:rPr>
      </w:pPr>
      <w:r w:rsidRPr="005E779A">
        <w:t>Тренировочный процесс  включает в себя несколько видов с</w:t>
      </w:r>
      <w:r w:rsidR="008155AF">
        <w:t xml:space="preserve">портивной подготовки самбо. </w:t>
      </w:r>
    </w:p>
    <w:p w:rsidR="00112345" w:rsidRDefault="00112345" w:rsidP="00112345">
      <w:pPr>
        <w:pStyle w:val="Default"/>
        <w:ind w:firstLine="709"/>
        <w:jc w:val="right"/>
        <w:rPr>
          <w:i/>
          <w:sz w:val="22"/>
          <w:szCs w:val="22"/>
        </w:rPr>
      </w:pPr>
    </w:p>
    <w:p w:rsidR="00416EC0" w:rsidRPr="008441CB" w:rsidRDefault="00416EC0" w:rsidP="00416EC0">
      <w:pPr>
        <w:pStyle w:val="Default"/>
        <w:jc w:val="right"/>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4"/>
        <w:gridCol w:w="837"/>
        <w:gridCol w:w="979"/>
        <w:gridCol w:w="1119"/>
        <w:gridCol w:w="1178"/>
        <w:gridCol w:w="1896"/>
        <w:gridCol w:w="1784"/>
      </w:tblGrid>
      <w:tr w:rsidR="00112345" w:rsidRPr="00AE106A" w:rsidTr="002050DB">
        <w:trPr>
          <w:jc w:val="center"/>
        </w:trPr>
        <w:tc>
          <w:tcPr>
            <w:tcW w:w="1156" w:type="pct"/>
            <w:vMerge w:val="restart"/>
            <w:shd w:val="clear" w:color="auto" w:fill="auto"/>
            <w:vAlign w:val="center"/>
          </w:tcPr>
          <w:p w:rsidR="00112345" w:rsidRPr="000B4F9A" w:rsidRDefault="00112345" w:rsidP="002050DB">
            <w:pPr>
              <w:jc w:val="center"/>
              <w:rPr>
                <w:sz w:val="24"/>
                <w:szCs w:val="24"/>
              </w:rPr>
            </w:pPr>
            <w:r w:rsidRPr="000B4F9A">
              <w:rPr>
                <w:sz w:val="24"/>
                <w:szCs w:val="24"/>
              </w:rPr>
              <w:t>Разделы спортивной подготовки</w:t>
            </w:r>
          </w:p>
        </w:tc>
        <w:tc>
          <w:tcPr>
            <w:tcW w:w="3844" w:type="pct"/>
            <w:gridSpan w:val="6"/>
            <w:shd w:val="clear" w:color="auto" w:fill="auto"/>
            <w:vAlign w:val="center"/>
          </w:tcPr>
          <w:p w:rsidR="00112345" w:rsidRPr="000B4F9A" w:rsidRDefault="00112345" w:rsidP="002050DB">
            <w:pPr>
              <w:jc w:val="center"/>
              <w:rPr>
                <w:sz w:val="24"/>
                <w:szCs w:val="24"/>
              </w:rPr>
            </w:pPr>
            <w:r w:rsidRPr="000B4F9A">
              <w:rPr>
                <w:sz w:val="24"/>
                <w:szCs w:val="24"/>
              </w:rPr>
              <w:t>Этапы и годы спортивной подготовки</w:t>
            </w:r>
          </w:p>
        </w:tc>
      </w:tr>
      <w:tr w:rsidR="00112345" w:rsidRPr="00AE106A" w:rsidTr="002050DB">
        <w:trPr>
          <w:jc w:val="center"/>
        </w:trPr>
        <w:tc>
          <w:tcPr>
            <w:tcW w:w="1156" w:type="pct"/>
            <w:vMerge/>
            <w:shd w:val="clear" w:color="auto" w:fill="auto"/>
            <w:vAlign w:val="center"/>
          </w:tcPr>
          <w:p w:rsidR="00112345" w:rsidRPr="000B4F9A" w:rsidRDefault="00112345" w:rsidP="002050DB">
            <w:pPr>
              <w:jc w:val="center"/>
              <w:rPr>
                <w:sz w:val="24"/>
                <w:szCs w:val="24"/>
              </w:rPr>
            </w:pPr>
          </w:p>
        </w:tc>
        <w:tc>
          <w:tcPr>
            <w:tcW w:w="896" w:type="pct"/>
            <w:gridSpan w:val="2"/>
            <w:shd w:val="clear" w:color="auto" w:fill="auto"/>
            <w:vAlign w:val="center"/>
          </w:tcPr>
          <w:p w:rsidR="00112345" w:rsidRPr="000B4F9A" w:rsidRDefault="00112345" w:rsidP="002050DB">
            <w:pPr>
              <w:contextualSpacing/>
              <w:jc w:val="center"/>
              <w:rPr>
                <w:sz w:val="24"/>
                <w:szCs w:val="24"/>
              </w:rPr>
            </w:pPr>
            <w:r w:rsidRPr="000B4F9A">
              <w:rPr>
                <w:sz w:val="24"/>
                <w:szCs w:val="24"/>
              </w:rPr>
              <w:t>Этап начальной подготовки</w:t>
            </w:r>
          </w:p>
        </w:tc>
        <w:tc>
          <w:tcPr>
            <w:tcW w:w="1133" w:type="pct"/>
            <w:gridSpan w:val="2"/>
            <w:shd w:val="clear" w:color="auto" w:fill="auto"/>
            <w:vAlign w:val="center"/>
          </w:tcPr>
          <w:p w:rsidR="00112345" w:rsidRPr="000B4F9A" w:rsidRDefault="00112345" w:rsidP="002050DB">
            <w:pPr>
              <w:contextualSpacing/>
              <w:jc w:val="center"/>
              <w:rPr>
                <w:sz w:val="24"/>
                <w:szCs w:val="24"/>
              </w:rPr>
            </w:pPr>
            <w:r w:rsidRPr="000B4F9A">
              <w:rPr>
                <w:sz w:val="24"/>
                <w:szCs w:val="24"/>
              </w:rPr>
              <w:t xml:space="preserve">Тренировочный этап </w:t>
            </w:r>
            <w:r w:rsidRPr="000B4F9A">
              <w:rPr>
                <w:sz w:val="24"/>
                <w:szCs w:val="24"/>
              </w:rPr>
              <w:br/>
              <w:t>(этап спортивной специализации)</w:t>
            </w:r>
          </w:p>
        </w:tc>
        <w:tc>
          <w:tcPr>
            <w:tcW w:w="935" w:type="pct"/>
            <w:vMerge w:val="restart"/>
            <w:shd w:val="clear" w:color="auto" w:fill="auto"/>
            <w:vAlign w:val="center"/>
          </w:tcPr>
          <w:p w:rsidR="00112345" w:rsidRPr="000B4F9A" w:rsidRDefault="00112345" w:rsidP="002050DB">
            <w:pPr>
              <w:ind w:left="-113" w:right="-79"/>
              <w:contextualSpacing/>
              <w:jc w:val="center"/>
              <w:rPr>
                <w:sz w:val="24"/>
                <w:szCs w:val="24"/>
              </w:rPr>
            </w:pPr>
            <w:r w:rsidRPr="000B4F9A">
              <w:rPr>
                <w:sz w:val="24"/>
                <w:szCs w:val="24"/>
              </w:rPr>
              <w:t>Этап</w:t>
            </w:r>
          </w:p>
          <w:p w:rsidR="00112345" w:rsidRPr="000B4F9A" w:rsidRDefault="00112345" w:rsidP="002050DB">
            <w:pPr>
              <w:ind w:left="-113" w:right="-79"/>
              <w:contextualSpacing/>
              <w:jc w:val="center"/>
              <w:rPr>
                <w:sz w:val="24"/>
                <w:szCs w:val="24"/>
              </w:rPr>
            </w:pPr>
            <w:r w:rsidRPr="000B4F9A">
              <w:rPr>
                <w:sz w:val="24"/>
                <w:szCs w:val="24"/>
              </w:rPr>
              <w:t>совершенство-вания</w:t>
            </w:r>
          </w:p>
          <w:p w:rsidR="00112345" w:rsidRPr="000B4F9A" w:rsidRDefault="00112345" w:rsidP="002050DB">
            <w:pPr>
              <w:ind w:left="-113" w:right="-79"/>
              <w:contextualSpacing/>
              <w:jc w:val="center"/>
              <w:rPr>
                <w:sz w:val="24"/>
                <w:szCs w:val="24"/>
              </w:rPr>
            </w:pPr>
            <w:r w:rsidRPr="000B4F9A">
              <w:rPr>
                <w:sz w:val="24"/>
                <w:szCs w:val="24"/>
              </w:rPr>
              <w:t>спортивного мастерства</w:t>
            </w:r>
          </w:p>
        </w:tc>
        <w:tc>
          <w:tcPr>
            <w:tcW w:w="880" w:type="pct"/>
            <w:vMerge w:val="restart"/>
            <w:shd w:val="clear" w:color="auto" w:fill="auto"/>
            <w:vAlign w:val="center"/>
          </w:tcPr>
          <w:p w:rsidR="00112345" w:rsidRPr="000B4F9A" w:rsidRDefault="00112345" w:rsidP="002050DB">
            <w:pPr>
              <w:contextualSpacing/>
              <w:jc w:val="center"/>
              <w:rPr>
                <w:sz w:val="24"/>
                <w:szCs w:val="24"/>
              </w:rPr>
            </w:pPr>
            <w:r w:rsidRPr="000B4F9A">
              <w:rPr>
                <w:sz w:val="24"/>
                <w:szCs w:val="24"/>
              </w:rPr>
              <w:t>Этап высшего спортивного мастерства</w:t>
            </w:r>
          </w:p>
        </w:tc>
      </w:tr>
      <w:tr w:rsidR="00112345" w:rsidRPr="00AE106A" w:rsidTr="002050DB">
        <w:trPr>
          <w:jc w:val="center"/>
        </w:trPr>
        <w:tc>
          <w:tcPr>
            <w:tcW w:w="1156" w:type="pct"/>
            <w:vMerge/>
            <w:shd w:val="clear" w:color="auto" w:fill="auto"/>
            <w:vAlign w:val="center"/>
          </w:tcPr>
          <w:p w:rsidR="00112345" w:rsidRPr="000B4F9A" w:rsidRDefault="00112345" w:rsidP="002050DB">
            <w:pPr>
              <w:jc w:val="center"/>
              <w:rPr>
                <w:sz w:val="24"/>
                <w:szCs w:val="24"/>
              </w:rPr>
            </w:pPr>
          </w:p>
        </w:tc>
        <w:tc>
          <w:tcPr>
            <w:tcW w:w="413" w:type="pct"/>
            <w:tcBorders>
              <w:right w:val="single" w:sz="4" w:space="0" w:color="auto"/>
            </w:tcBorders>
            <w:shd w:val="clear" w:color="auto" w:fill="auto"/>
            <w:vAlign w:val="center"/>
          </w:tcPr>
          <w:p w:rsidR="00112345" w:rsidRPr="000B4F9A" w:rsidRDefault="00112345" w:rsidP="002050DB">
            <w:pPr>
              <w:ind w:left="-127" w:right="-109"/>
              <w:jc w:val="center"/>
              <w:rPr>
                <w:sz w:val="24"/>
                <w:szCs w:val="24"/>
              </w:rPr>
            </w:pPr>
            <w:r w:rsidRPr="000B4F9A">
              <w:rPr>
                <w:sz w:val="24"/>
                <w:szCs w:val="24"/>
              </w:rPr>
              <w:t>До года</w:t>
            </w:r>
          </w:p>
        </w:tc>
        <w:tc>
          <w:tcPr>
            <w:tcW w:w="483" w:type="pct"/>
            <w:tcBorders>
              <w:left w:val="single" w:sz="4" w:space="0" w:color="auto"/>
            </w:tcBorders>
            <w:shd w:val="clear" w:color="auto" w:fill="auto"/>
            <w:vAlign w:val="center"/>
          </w:tcPr>
          <w:p w:rsidR="00112345" w:rsidRPr="000B4F9A" w:rsidRDefault="00112345" w:rsidP="002050DB">
            <w:pPr>
              <w:ind w:left="-64" w:right="-108"/>
              <w:jc w:val="center"/>
              <w:rPr>
                <w:sz w:val="24"/>
                <w:szCs w:val="24"/>
              </w:rPr>
            </w:pPr>
            <w:r w:rsidRPr="000B4F9A">
              <w:rPr>
                <w:sz w:val="24"/>
                <w:szCs w:val="24"/>
              </w:rPr>
              <w:t>Свыше года</w:t>
            </w:r>
          </w:p>
        </w:tc>
        <w:tc>
          <w:tcPr>
            <w:tcW w:w="552" w:type="pct"/>
            <w:shd w:val="clear" w:color="auto" w:fill="auto"/>
            <w:vAlign w:val="center"/>
          </w:tcPr>
          <w:p w:rsidR="00112345" w:rsidRPr="000B4F9A" w:rsidRDefault="00112345" w:rsidP="002050DB">
            <w:pPr>
              <w:ind w:left="-108" w:right="-37"/>
              <w:jc w:val="center"/>
              <w:rPr>
                <w:sz w:val="24"/>
                <w:szCs w:val="24"/>
              </w:rPr>
            </w:pPr>
            <w:r w:rsidRPr="000B4F9A">
              <w:rPr>
                <w:sz w:val="24"/>
                <w:szCs w:val="24"/>
              </w:rPr>
              <w:t>До двух лет</w:t>
            </w:r>
          </w:p>
        </w:tc>
        <w:tc>
          <w:tcPr>
            <w:tcW w:w="581" w:type="pct"/>
            <w:shd w:val="clear" w:color="auto" w:fill="auto"/>
            <w:vAlign w:val="center"/>
          </w:tcPr>
          <w:p w:rsidR="00112345" w:rsidRPr="000B4F9A" w:rsidRDefault="00112345" w:rsidP="002050DB">
            <w:pPr>
              <w:ind w:left="-37" w:right="-50"/>
              <w:jc w:val="center"/>
              <w:rPr>
                <w:sz w:val="24"/>
                <w:szCs w:val="24"/>
              </w:rPr>
            </w:pPr>
            <w:r w:rsidRPr="000B4F9A">
              <w:rPr>
                <w:sz w:val="24"/>
                <w:szCs w:val="24"/>
              </w:rPr>
              <w:t xml:space="preserve">Свыше </w:t>
            </w:r>
            <w:r w:rsidRPr="000B4F9A">
              <w:rPr>
                <w:sz w:val="24"/>
                <w:szCs w:val="24"/>
              </w:rPr>
              <w:br/>
              <w:t>двух лет</w:t>
            </w:r>
          </w:p>
        </w:tc>
        <w:tc>
          <w:tcPr>
            <w:tcW w:w="935" w:type="pct"/>
            <w:vMerge/>
            <w:shd w:val="clear" w:color="auto" w:fill="auto"/>
            <w:vAlign w:val="center"/>
          </w:tcPr>
          <w:p w:rsidR="00112345" w:rsidRPr="000B4F9A" w:rsidRDefault="00112345" w:rsidP="002050DB">
            <w:pPr>
              <w:jc w:val="center"/>
              <w:rPr>
                <w:sz w:val="24"/>
                <w:szCs w:val="24"/>
              </w:rPr>
            </w:pPr>
          </w:p>
        </w:tc>
        <w:tc>
          <w:tcPr>
            <w:tcW w:w="880" w:type="pct"/>
            <w:vMerge/>
            <w:shd w:val="clear" w:color="auto" w:fill="auto"/>
            <w:vAlign w:val="center"/>
          </w:tcPr>
          <w:p w:rsidR="00112345" w:rsidRPr="000B4F9A" w:rsidRDefault="00112345" w:rsidP="002050DB">
            <w:pPr>
              <w:jc w:val="center"/>
              <w:rPr>
                <w:sz w:val="24"/>
                <w:szCs w:val="24"/>
              </w:rPr>
            </w:pPr>
          </w:p>
        </w:tc>
      </w:tr>
      <w:tr w:rsidR="00112345" w:rsidRPr="00AE106A" w:rsidTr="002050DB">
        <w:trPr>
          <w:trHeight w:val="563"/>
          <w:jc w:val="center"/>
        </w:trPr>
        <w:tc>
          <w:tcPr>
            <w:tcW w:w="1156" w:type="pct"/>
            <w:shd w:val="clear" w:color="auto" w:fill="auto"/>
            <w:vAlign w:val="center"/>
          </w:tcPr>
          <w:p w:rsidR="00112345" w:rsidRPr="000B4F9A" w:rsidRDefault="00AF4859" w:rsidP="00AF4859">
            <w:pPr>
              <w:rPr>
                <w:sz w:val="24"/>
                <w:szCs w:val="24"/>
              </w:rPr>
            </w:pPr>
            <w:r>
              <w:rPr>
                <w:sz w:val="24"/>
                <w:szCs w:val="24"/>
              </w:rPr>
              <w:t>Общая ф</w:t>
            </w:r>
            <w:r w:rsidR="00112345" w:rsidRPr="000B4F9A">
              <w:rPr>
                <w:sz w:val="24"/>
                <w:szCs w:val="24"/>
              </w:rPr>
              <w:t>изическая подготовка</w:t>
            </w:r>
            <w:r w:rsidR="00112345" w:rsidRPr="000B4F9A">
              <w:rPr>
                <w:sz w:val="24"/>
                <w:szCs w:val="24"/>
                <w:lang w:val="en-US"/>
              </w:rPr>
              <w:t xml:space="preserve"> </w:t>
            </w:r>
            <w:r w:rsidR="00112345" w:rsidRPr="000B4F9A">
              <w:rPr>
                <w:sz w:val="24"/>
                <w:szCs w:val="24"/>
              </w:rPr>
              <w:t>(%)</w:t>
            </w:r>
          </w:p>
        </w:tc>
        <w:tc>
          <w:tcPr>
            <w:tcW w:w="413" w:type="pct"/>
            <w:tcBorders>
              <w:right w:val="single" w:sz="4" w:space="0" w:color="auto"/>
            </w:tcBorders>
            <w:shd w:val="clear" w:color="auto" w:fill="auto"/>
            <w:vAlign w:val="center"/>
          </w:tcPr>
          <w:p w:rsidR="00112345" w:rsidRPr="000B4F9A" w:rsidRDefault="00AF4859" w:rsidP="002050DB">
            <w:pPr>
              <w:ind w:left="-127" w:right="-109"/>
              <w:jc w:val="center"/>
              <w:rPr>
                <w:color w:val="000000"/>
                <w:sz w:val="24"/>
                <w:szCs w:val="24"/>
              </w:rPr>
            </w:pPr>
            <w:r>
              <w:rPr>
                <w:color w:val="000000"/>
                <w:sz w:val="24"/>
                <w:szCs w:val="24"/>
              </w:rPr>
              <w:t>32 - 35</w:t>
            </w:r>
          </w:p>
        </w:tc>
        <w:tc>
          <w:tcPr>
            <w:tcW w:w="483" w:type="pct"/>
            <w:tcBorders>
              <w:left w:val="single" w:sz="4" w:space="0" w:color="auto"/>
            </w:tcBorders>
            <w:shd w:val="clear" w:color="auto" w:fill="auto"/>
            <w:vAlign w:val="center"/>
          </w:tcPr>
          <w:p w:rsidR="00112345" w:rsidRPr="000B4F9A" w:rsidRDefault="00AF4859" w:rsidP="002050DB">
            <w:pPr>
              <w:ind w:left="-64" w:right="-108"/>
              <w:jc w:val="center"/>
              <w:rPr>
                <w:color w:val="000000"/>
                <w:sz w:val="24"/>
                <w:szCs w:val="24"/>
              </w:rPr>
            </w:pPr>
            <w:r>
              <w:rPr>
                <w:color w:val="000000"/>
                <w:sz w:val="24"/>
                <w:szCs w:val="24"/>
              </w:rPr>
              <w:t>32 - 35</w:t>
            </w:r>
          </w:p>
        </w:tc>
        <w:tc>
          <w:tcPr>
            <w:tcW w:w="552" w:type="pct"/>
            <w:shd w:val="clear" w:color="auto" w:fill="auto"/>
            <w:vAlign w:val="center"/>
          </w:tcPr>
          <w:p w:rsidR="00112345" w:rsidRPr="000B4F9A" w:rsidRDefault="00AF4859" w:rsidP="002050DB">
            <w:pPr>
              <w:ind w:left="-108" w:right="-37"/>
              <w:jc w:val="center"/>
              <w:rPr>
                <w:color w:val="000000"/>
                <w:sz w:val="24"/>
                <w:szCs w:val="24"/>
              </w:rPr>
            </w:pPr>
            <w:r>
              <w:rPr>
                <w:color w:val="000000"/>
                <w:sz w:val="24"/>
                <w:szCs w:val="24"/>
              </w:rPr>
              <w:t>20 - 22</w:t>
            </w:r>
          </w:p>
        </w:tc>
        <w:tc>
          <w:tcPr>
            <w:tcW w:w="581" w:type="pct"/>
            <w:shd w:val="clear" w:color="auto" w:fill="auto"/>
            <w:vAlign w:val="center"/>
          </w:tcPr>
          <w:p w:rsidR="00112345" w:rsidRPr="000B4F9A" w:rsidRDefault="00AF4859" w:rsidP="002050DB">
            <w:pPr>
              <w:ind w:left="-37" w:right="-50"/>
              <w:jc w:val="center"/>
              <w:rPr>
                <w:color w:val="000000"/>
                <w:sz w:val="24"/>
                <w:szCs w:val="24"/>
              </w:rPr>
            </w:pPr>
            <w:r>
              <w:rPr>
                <w:color w:val="000000"/>
                <w:sz w:val="24"/>
                <w:szCs w:val="24"/>
              </w:rPr>
              <w:t>20 - 22</w:t>
            </w:r>
          </w:p>
        </w:tc>
        <w:tc>
          <w:tcPr>
            <w:tcW w:w="935" w:type="pct"/>
            <w:shd w:val="clear" w:color="auto" w:fill="auto"/>
            <w:vAlign w:val="center"/>
          </w:tcPr>
          <w:p w:rsidR="00112345" w:rsidRPr="00AF4859" w:rsidRDefault="00AF4859" w:rsidP="002050DB">
            <w:pPr>
              <w:contextualSpacing/>
              <w:jc w:val="center"/>
              <w:rPr>
                <w:color w:val="000000"/>
                <w:sz w:val="24"/>
                <w:szCs w:val="24"/>
              </w:rPr>
            </w:pPr>
            <w:r>
              <w:rPr>
                <w:color w:val="000000"/>
                <w:sz w:val="24"/>
                <w:szCs w:val="24"/>
              </w:rPr>
              <w:t>9 - 10</w:t>
            </w:r>
          </w:p>
        </w:tc>
        <w:tc>
          <w:tcPr>
            <w:tcW w:w="880" w:type="pct"/>
            <w:shd w:val="clear" w:color="auto" w:fill="auto"/>
            <w:vAlign w:val="center"/>
          </w:tcPr>
          <w:p w:rsidR="00112345" w:rsidRPr="00AF4859" w:rsidRDefault="00AF4859" w:rsidP="002050DB">
            <w:pPr>
              <w:contextualSpacing/>
              <w:jc w:val="center"/>
              <w:rPr>
                <w:color w:val="000000"/>
                <w:sz w:val="24"/>
                <w:szCs w:val="24"/>
              </w:rPr>
            </w:pPr>
            <w:r>
              <w:rPr>
                <w:color w:val="000000"/>
                <w:sz w:val="24"/>
                <w:szCs w:val="24"/>
              </w:rPr>
              <w:t>9 - 10</w:t>
            </w:r>
          </w:p>
        </w:tc>
      </w:tr>
      <w:tr w:rsidR="00AF4859" w:rsidRPr="00AE106A" w:rsidTr="002050DB">
        <w:trPr>
          <w:trHeight w:val="563"/>
          <w:jc w:val="center"/>
        </w:trPr>
        <w:tc>
          <w:tcPr>
            <w:tcW w:w="1156" w:type="pct"/>
            <w:shd w:val="clear" w:color="auto" w:fill="auto"/>
            <w:vAlign w:val="center"/>
          </w:tcPr>
          <w:p w:rsidR="00AF4859" w:rsidRPr="000B4F9A" w:rsidRDefault="00AF4859" w:rsidP="000E414C">
            <w:pPr>
              <w:rPr>
                <w:sz w:val="24"/>
                <w:szCs w:val="24"/>
              </w:rPr>
            </w:pPr>
            <w:r>
              <w:rPr>
                <w:sz w:val="24"/>
                <w:szCs w:val="24"/>
              </w:rPr>
              <w:t>Специальная ф</w:t>
            </w:r>
            <w:r w:rsidRPr="000B4F9A">
              <w:rPr>
                <w:sz w:val="24"/>
                <w:szCs w:val="24"/>
              </w:rPr>
              <w:t>изическая подготовка</w:t>
            </w:r>
            <w:r w:rsidRPr="000B4F9A">
              <w:rPr>
                <w:sz w:val="24"/>
                <w:szCs w:val="24"/>
                <w:lang w:val="en-US"/>
              </w:rPr>
              <w:t xml:space="preserve"> </w:t>
            </w:r>
            <w:r w:rsidRPr="000B4F9A">
              <w:rPr>
                <w:sz w:val="24"/>
                <w:szCs w:val="24"/>
              </w:rPr>
              <w:t>(%)</w:t>
            </w:r>
          </w:p>
        </w:tc>
        <w:tc>
          <w:tcPr>
            <w:tcW w:w="413" w:type="pct"/>
            <w:tcBorders>
              <w:right w:val="single" w:sz="4" w:space="0" w:color="auto"/>
            </w:tcBorders>
            <w:shd w:val="clear" w:color="auto" w:fill="auto"/>
            <w:vAlign w:val="center"/>
          </w:tcPr>
          <w:p w:rsidR="00AF4859" w:rsidRPr="000B4F9A" w:rsidRDefault="00AF4859" w:rsidP="000E414C">
            <w:pPr>
              <w:ind w:left="-127" w:right="-109"/>
              <w:jc w:val="center"/>
              <w:rPr>
                <w:color w:val="000000"/>
                <w:sz w:val="24"/>
                <w:szCs w:val="24"/>
              </w:rPr>
            </w:pPr>
            <w:r>
              <w:rPr>
                <w:color w:val="000000"/>
                <w:sz w:val="24"/>
                <w:szCs w:val="24"/>
              </w:rPr>
              <w:t>13 - 15</w:t>
            </w:r>
          </w:p>
        </w:tc>
        <w:tc>
          <w:tcPr>
            <w:tcW w:w="483" w:type="pct"/>
            <w:tcBorders>
              <w:left w:val="single" w:sz="4" w:space="0" w:color="auto"/>
            </w:tcBorders>
            <w:shd w:val="clear" w:color="auto" w:fill="auto"/>
            <w:vAlign w:val="center"/>
          </w:tcPr>
          <w:p w:rsidR="00AF4859" w:rsidRPr="000B4F9A" w:rsidRDefault="00AF4859" w:rsidP="000E414C">
            <w:pPr>
              <w:ind w:left="-64" w:right="-108"/>
              <w:jc w:val="center"/>
              <w:rPr>
                <w:color w:val="000000"/>
                <w:sz w:val="24"/>
                <w:szCs w:val="24"/>
              </w:rPr>
            </w:pPr>
            <w:r>
              <w:rPr>
                <w:color w:val="000000"/>
                <w:sz w:val="24"/>
                <w:szCs w:val="24"/>
              </w:rPr>
              <w:t>13 - 15</w:t>
            </w:r>
          </w:p>
        </w:tc>
        <w:tc>
          <w:tcPr>
            <w:tcW w:w="552" w:type="pct"/>
            <w:shd w:val="clear" w:color="auto" w:fill="auto"/>
            <w:vAlign w:val="center"/>
          </w:tcPr>
          <w:p w:rsidR="00AF4859" w:rsidRPr="000B4F9A" w:rsidRDefault="00AF4859" w:rsidP="000E414C">
            <w:pPr>
              <w:ind w:left="-108" w:right="-37"/>
              <w:jc w:val="center"/>
              <w:rPr>
                <w:color w:val="000000"/>
                <w:sz w:val="24"/>
                <w:szCs w:val="24"/>
              </w:rPr>
            </w:pPr>
            <w:r>
              <w:rPr>
                <w:color w:val="000000"/>
                <w:sz w:val="24"/>
                <w:szCs w:val="24"/>
              </w:rPr>
              <w:t>20 - 23</w:t>
            </w:r>
          </w:p>
        </w:tc>
        <w:tc>
          <w:tcPr>
            <w:tcW w:w="581" w:type="pct"/>
            <w:shd w:val="clear" w:color="auto" w:fill="auto"/>
            <w:vAlign w:val="center"/>
          </w:tcPr>
          <w:p w:rsidR="00AF4859" w:rsidRPr="000B4F9A" w:rsidRDefault="00AF4859" w:rsidP="000E414C">
            <w:pPr>
              <w:ind w:left="-37" w:right="-50"/>
              <w:jc w:val="center"/>
              <w:rPr>
                <w:color w:val="000000"/>
                <w:sz w:val="24"/>
                <w:szCs w:val="24"/>
              </w:rPr>
            </w:pPr>
            <w:r>
              <w:rPr>
                <w:color w:val="000000"/>
                <w:sz w:val="24"/>
                <w:szCs w:val="24"/>
              </w:rPr>
              <w:t>20 - 23</w:t>
            </w:r>
          </w:p>
        </w:tc>
        <w:tc>
          <w:tcPr>
            <w:tcW w:w="935" w:type="pct"/>
            <w:shd w:val="clear" w:color="auto" w:fill="auto"/>
            <w:vAlign w:val="center"/>
          </w:tcPr>
          <w:p w:rsidR="00AF4859" w:rsidRPr="000B4F9A" w:rsidRDefault="00AF4859" w:rsidP="000E414C">
            <w:pPr>
              <w:contextualSpacing/>
              <w:jc w:val="center"/>
              <w:rPr>
                <w:color w:val="000000"/>
                <w:sz w:val="24"/>
                <w:szCs w:val="24"/>
              </w:rPr>
            </w:pPr>
            <w:r>
              <w:rPr>
                <w:color w:val="000000"/>
                <w:sz w:val="24"/>
                <w:szCs w:val="24"/>
              </w:rPr>
              <w:t>21 - 25</w:t>
            </w:r>
          </w:p>
        </w:tc>
        <w:tc>
          <w:tcPr>
            <w:tcW w:w="880" w:type="pct"/>
            <w:shd w:val="clear" w:color="auto" w:fill="auto"/>
            <w:vAlign w:val="center"/>
          </w:tcPr>
          <w:p w:rsidR="00AF4859" w:rsidRPr="000B4F9A" w:rsidRDefault="00AF4859" w:rsidP="000E414C">
            <w:pPr>
              <w:contextualSpacing/>
              <w:jc w:val="center"/>
              <w:rPr>
                <w:color w:val="000000"/>
                <w:sz w:val="24"/>
                <w:szCs w:val="24"/>
              </w:rPr>
            </w:pPr>
            <w:r>
              <w:rPr>
                <w:color w:val="000000"/>
                <w:sz w:val="24"/>
                <w:szCs w:val="24"/>
              </w:rPr>
              <w:t>21 - 25</w:t>
            </w:r>
          </w:p>
        </w:tc>
      </w:tr>
      <w:tr w:rsidR="00AF4859" w:rsidRPr="00AE106A" w:rsidTr="002050DB">
        <w:trPr>
          <w:jc w:val="center"/>
        </w:trPr>
        <w:tc>
          <w:tcPr>
            <w:tcW w:w="1156" w:type="pct"/>
            <w:shd w:val="clear" w:color="auto" w:fill="auto"/>
            <w:vAlign w:val="center"/>
          </w:tcPr>
          <w:p w:rsidR="00AF4859" w:rsidRPr="000B4F9A" w:rsidRDefault="00AF4859" w:rsidP="002050DB">
            <w:pPr>
              <w:rPr>
                <w:sz w:val="24"/>
                <w:szCs w:val="24"/>
              </w:rPr>
            </w:pPr>
            <w:r w:rsidRPr="000B4F9A">
              <w:rPr>
                <w:sz w:val="24"/>
                <w:szCs w:val="24"/>
              </w:rPr>
              <w:t>Технико-тактическая</w:t>
            </w:r>
            <w:r w:rsidRPr="000B4F9A">
              <w:rPr>
                <w:sz w:val="24"/>
                <w:szCs w:val="24"/>
              </w:rPr>
              <w:br/>
              <w:t>подготовка (%)</w:t>
            </w:r>
          </w:p>
        </w:tc>
        <w:tc>
          <w:tcPr>
            <w:tcW w:w="413" w:type="pct"/>
            <w:tcBorders>
              <w:right w:val="single" w:sz="4" w:space="0" w:color="auto"/>
            </w:tcBorders>
            <w:shd w:val="clear" w:color="auto" w:fill="auto"/>
            <w:vAlign w:val="center"/>
          </w:tcPr>
          <w:p w:rsidR="00AF4859" w:rsidRPr="000B4F9A" w:rsidRDefault="00AF4859" w:rsidP="002050DB">
            <w:pPr>
              <w:ind w:left="-127" w:right="-109"/>
              <w:jc w:val="center"/>
              <w:rPr>
                <w:color w:val="000000"/>
                <w:sz w:val="24"/>
                <w:szCs w:val="24"/>
              </w:rPr>
            </w:pPr>
            <w:r>
              <w:rPr>
                <w:color w:val="000000"/>
                <w:sz w:val="24"/>
                <w:szCs w:val="24"/>
              </w:rPr>
              <w:t>42 -47</w:t>
            </w:r>
          </w:p>
        </w:tc>
        <w:tc>
          <w:tcPr>
            <w:tcW w:w="483" w:type="pct"/>
            <w:tcBorders>
              <w:left w:val="single" w:sz="4" w:space="0" w:color="auto"/>
            </w:tcBorders>
            <w:shd w:val="clear" w:color="auto" w:fill="auto"/>
            <w:vAlign w:val="center"/>
          </w:tcPr>
          <w:p w:rsidR="00AF4859" w:rsidRPr="000B4F9A" w:rsidRDefault="00AF4859" w:rsidP="002050DB">
            <w:pPr>
              <w:ind w:left="-64" w:right="-108"/>
              <w:jc w:val="center"/>
              <w:rPr>
                <w:color w:val="000000"/>
                <w:sz w:val="24"/>
                <w:szCs w:val="24"/>
              </w:rPr>
            </w:pPr>
            <w:r>
              <w:rPr>
                <w:color w:val="000000"/>
                <w:sz w:val="24"/>
                <w:szCs w:val="24"/>
              </w:rPr>
              <w:t>41 - 45</w:t>
            </w:r>
          </w:p>
        </w:tc>
        <w:tc>
          <w:tcPr>
            <w:tcW w:w="552" w:type="pct"/>
            <w:shd w:val="clear" w:color="auto" w:fill="auto"/>
            <w:vAlign w:val="center"/>
          </w:tcPr>
          <w:p w:rsidR="00AF4859" w:rsidRPr="000B4F9A" w:rsidRDefault="00AF4859" w:rsidP="002050DB">
            <w:pPr>
              <w:ind w:left="-108" w:right="-37"/>
              <w:jc w:val="center"/>
              <w:rPr>
                <w:color w:val="000000"/>
                <w:sz w:val="24"/>
                <w:szCs w:val="24"/>
              </w:rPr>
            </w:pPr>
            <w:r>
              <w:rPr>
                <w:color w:val="000000"/>
                <w:sz w:val="24"/>
                <w:szCs w:val="24"/>
              </w:rPr>
              <w:t>41 - 45</w:t>
            </w:r>
          </w:p>
        </w:tc>
        <w:tc>
          <w:tcPr>
            <w:tcW w:w="581" w:type="pct"/>
            <w:shd w:val="clear" w:color="auto" w:fill="auto"/>
            <w:vAlign w:val="center"/>
          </w:tcPr>
          <w:p w:rsidR="00AF4859" w:rsidRPr="000B4F9A" w:rsidRDefault="00AF4859" w:rsidP="002050DB">
            <w:pPr>
              <w:ind w:left="-37" w:right="-50"/>
              <w:jc w:val="center"/>
              <w:rPr>
                <w:color w:val="000000"/>
                <w:sz w:val="24"/>
                <w:szCs w:val="24"/>
              </w:rPr>
            </w:pPr>
            <w:r>
              <w:rPr>
                <w:color w:val="000000"/>
                <w:sz w:val="24"/>
                <w:szCs w:val="24"/>
              </w:rPr>
              <w:t>41 - 45</w:t>
            </w:r>
          </w:p>
        </w:tc>
        <w:tc>
          <w:tcPr>
            <w:tcW w:w="935" w:type="pct"/>
            <w:shd w:val="clear" w:color="auto" w:fill="auto"/>
            <w:vAlign w:val="center"/>
          </w:tcPr>
          <w:p w:rsidR="00AF4859" w:rsidRPr="000B4F9A" w:rsidRDefault="00AF4859" w:rsidP="002050DB">
            <w:pPr>
              <w:contextualSpacing/>
              <w:jc w:val="center"/>
              <w:rPr>
                <w:color w:val="000000"/>
                <w:sz w:val="24"/>
                <w:szCs w:val="24"/>
              </w:rPr>
            </w:pPr>
            <w:r>
              <w:rPr>
                <w:color w:val="000000"/>
                <w:sz w:val="24"/>
                <w:szCs w:val="24"/>
              </w:rPr>
              <w:t>45 - 50</w:t>
            </w:r>
          </w:p>
        </w:tc>
        <w:tc>
          <w:tcPr>
            <w:tcW w:w="880" w:type="pct"/>
            <w:shd w:val="clear" w:color="auto" w:fill="auto"/>
            <w:vAlign w:val="center"/>
          </w:tcPr>
          <w:p w:rsidR="00AF4859" w:rsidRPr="000B4F9A" w:rsidRDefault="00AF4859" w:rsidP="002050DB">
            <w:pPr>
              <w:contextualSpacing/>
              <w:jc w:val="center"/>
              <w:rPr>
                <w:color w:val="000000"/>
                <w:sz w:val="24"/>
                <w:szCs w:val="24"/>
              </w:rPr>
            </w:pPr>
            <w:r>
              <w:rPr>
                <w:color w:val="000000"/>
                <w:sz w:val="24"/>
                <w:szCs w:val="24"/>
              </w:rPr>
              <w:t>45 - 50</w:t>
            </w:r>
          </w:p>
        </w:tc>
      </w:tr>
      <w:tr w:rsidR="00AF4859" w:rsidRPr="00AE106A" w:rsidTr="002050DB">
        <w:trPr>
          <w:trHeight w:val="445"/>
          <w:jc w:val="center"/>
        </w:trPr>
        <w:tc>
          <w:tcPr>
            <w:tcW w:w="1156" w:type="pct"/>
            <w:shd w:val="clear" w:color="auto" w:fill="auto"/>
            <w:vAlign w:val="center"/>
          </w:tcPr>
          <w:p w:rsidR="00AF4859" w:rsidRPr="000B4F9A" w:rsidRDefault="00AF4859" w:rsidP="002050DB">
            <w:pPr>
              <w:rPr>
                <w:sz w:val="24"/>
                <w:szCs w:val="24"/>
              </w:rPr>
            </w:pPr>
            <w:r w:rsidRPr="000B4F9A">
              <w:rPr>
                <w:sz w:val="24"/>
                <w:szCs w:val="24"/>
              </w:rPr>
              <w:t>Психологическая подготовка (%)</w:t>
            </w:r>
          </w:p>
        </w:tc>
        <w:tc>
          <w:tcPr>
            <w:tcW w:w="413" w:type="pct"/>
            <w:tcBorders>
              <w:right w:val="single" w:sz="4" w:space="0" w:color="auto"/>
            </w:tcBorders>
            <w:shd w:val="clear" w:color="auto" w:fill="auto"/>
            <w:vAlign w:val="center"/>
          </w:tcPr>
          <w:p w:rsidR="00AF4859" w:rsidRPr="000B4F9A" w:rsidRDefault="00AF4859" w:rsidP="002050DB">
            <w:pPr>
              <w:ind w:left="-127" w:right="-109"/>
              <w:jc w:val="center"/>
              <w:rPr>
                <w:color w:val="000000"/>
                <w:sz w:val="24"/>
                <w:szCs w:val="24"/>
              </w:rPr>
            </w:pPr>
            <w:r>
              <w:rPr>
                <w:color w:val="000000"/>
                <w:sz w:val="24"/>
                <w:szCs w:val="24"/>
              </w:rPr>
              <w:t>3 - 4</w:t>
            </w:r>
          </w:p>
        </w:tc>
        <w:tc>
          <w:tcPr>
            <w:tcW w:w="483" w:type="pct"/>
            <w:tcBorders>
              <w:left w:val="single" w:sz="4" w:space="0" w:color="auto"/>
            </w:tcBorders>
            <w:shd w:val="clear" w:color="auto" w:fill="auto"/>
            <w:vAlign w:val="center"/>
          </w:tcPr>
          <w:p w:rsidR="00AF4859" w:rsidRPr="000B4F9A" w:rsidRDefault="00AF4859" w:rsidP="002050DB">
            <w:pPr>
              <w:ind w:left="-64" w:right="-108"/>
              <w:jc w:val="center"/>
              <w:rPr>
                <w:color w:val="000000"/>
                <w:sz w:val="24"/>
                <w:szCs w:val="24"/>
              </w:rPr>
            </w:pPr>
            <w:r>
              <w:rPr>
                <w:color w:val="000000"/>
                <w:sz w:val="24"/>
                <w:szCs w:val="24"/>
              </w:rPr>
              <w:t>3 - 4</w:t>
            </w:r>
          </w:p>
        </w:tc>
        <w:tc>
          <w:tcPr>
            <w:tcW w:w="552" w:type="pct"/>
            <w:shd w:val="clear" w:color="auto" w:fill="auto"/>
            <w:vAlign w:val="center"/>
          </w:tcPr>
          <w:p w:rsidR="00AF4859" w:rsidRPr="000B4F9A" w:rsidRDefault="00AF4859" w:rsidP="002050DB">
            <w:pPr>
              <w:ind w:left="-108" w:right="-37"/>
              <w:jc w:val="center"/>
              <w:rPr>
                <w:color w:val="000000"/>
                <w:sz w:val="24"/>
                <w:szCs w:val="24"/>
              </w:rPr>
            </w:pPr>
            <w:r>
              <w:rPr>
                <w:color w:val="000000"/>
                <w:sz w:val="24"/>
                <w:szCs w:val="24"/>
              </w:rPr>
              <w:t xml:space="preserve"> 4 - 5</w:t>
            </w:r>
          </w:p>
        </w:tc>
        <w:tc>
          <w:tcPr>
            <w:tcW w:w="581" w:type="pct"/>
            <w:shd w:val="clear" w:color="auto" w:fill="auto"/>
            <w:vAlign w:val="center"/>
          </w:tcPr>
          <w:p w:rsidR="00AF4859" w:rsidRPr="000B4F9A" w:rsidRDefault="00AF4859" w:rsidP="002050DB">
            <w:pPr>
              <w:ind w:left="-37" w:right="-50"/>
              <w:jc w:val="center"/>
              <w:rPr>
                <w:color w:val="000000"/>
                <w:sz w:val="24"/>
                <w:szCs w:val="24"/>
              </w:rPr>
            </w:pPr>
            <w:r>
              <w:rPr>
                <w:color w:val="000000"/>
                <w:sz w:val="24"/>
                <w:szCs w:val="24"/>
              </w:rPr>
              <w:t>4 - 5</w:t>
            </w:r>
          </w:p>
        </w:tc>
        <w:tc>
          <w:tcPr>
            <w:tcW w:w="935" w:type="pct"/>
            <w:shd w:val="clear" w:color="auto" w:fill="auto"/>
            <w:vAlign w:val="center"/>
          </w:tcPr>
          <w:p w:rsidR="00AF4859" w:rsidRPr="000B4F9A" w:rsidRDefault="00AF4859" w:rsidP="002050DB">
            <w:pPr>
              <w:contextualSpacing/>
              <w:jc w:val="center"/>
              <w:rPr>
                <w:color w:val="000000"/>
                <w:sz w:val="24"/>
                <w:szCs w:val="24"/>
              </w:rPr>
            </w:pPr>
            <w:r>
              <w:rPr>
                <w:color w:val="000000"/>
                <w:sz w:val="24"/>
                <w:szCs w:val="24"/>
              </w:rPr>
              <w:t>5 - 6</w:t>
            </w:r>
          </w:p>
        </w:tc>
        <w:tc>
          <w:tcPr>
            <w:tcW w:w="880" w:type="pct"/>
            <w:shd w:val="clear" w:color="auto" w:fill="auto"/>
            <w:vAlign w:val="center"/>
          </w:tcPr>
          <w:p w:rsidR="00AF4859" w:rsidRPr="000B4F9A" w:rsidRDefault="00AF4859" w:rsidP="002050DB">
            <w:pPr>
              <w:contextualSpacing/>
              <w:jc w:val="center"/>
              <w:rPr>
                <w:color w:val="000000"/>
                <w:sz w:val="24"/>
                <w:szCs w:val="24"/>
              </w:rPr>
            </w:pPr>
            <w:r>
              <w:rPr>
                <w:color w:val="000000"/>
                <w:sz w:val="24"/>
                <w:szCs w:val="24"/>
              </w:rPr>
              <w:t>5 - 6</w:t>
            </w:r>
          </w:p>
        </w:tc>
      </w:tr>
      <w:tr w:rsidR="00AF4859" w:rsidRPr="00AE106A" w:rsidTr="002050DB">
        <w:trPr>
          <w:trHeight w:val="419"/>
          <w:jc w:val="center"/>
        </w:trPr>
        <w:tc>
          <w:tcPr>
            <w:tcW w:w="1156" w:type="pct"/>
            <w:shd w:val="clear" w:color="auto" w:fill="auto"/>
            <w:vAlign w:val="center"/>
          </w:tcPr>
          <w:p w:rsidR="00AF4859" w:rsidRPr="000B4F9A" w:rsidRDefault="00AF4859" w:rsidP="002050DB">
            <w:pPr>
              <w:rPr>
                <w:sz w:val="24"/>
                <w:szCs w:val="24"/>
              </w:rPr>
            </w:pPr>
            <w:r w:rsidRPr="000B4F9A">
              <w:rPr>
                <w:sz w:val="24"/>
                <w:szCs w:val="24"/>
              </w:rPr>
              <w:t>Теоретическая подготовка (%)</w:t>
            </w:r>
          </w:p>
        </w:tc>
        <w:tc>
          <w:tcPr>
            <w:tcW w:w="413" w:type="pct"/>
            <w:tcBorders>
              <w:right w:val="single" w:sz="4" w:space="0" w:color="auto"/>
            </w:tcBorders>
            <w:shd w:val="clear" w:color="auto" w:fill="auto"/>
            <w:vAlign w:val="center"/>
          </w:tcPr>
          <w:p w:rsidR="00AF4859" w:rsidRPr="000B4F9A" w:rsidRDefault="00AF4859" w:rsidP="002050DB">
            <w:pPr>
              <w:ind w:left="-127" w:right="-109"/>
              <w:jc w:val="center"/>
              <w:rPr>
                <w:color w:val="000000"/>
                <w:sz w:val="24"/>
                <w:szCs w:val="24"/>
              </w:rPr>
            </w:pPr>
            <w:r>
              <w:rPr>
                <w:color w:val="000000"/>
                <w:sz w:val="24"/>
                <w:szCs w:val="24"/>
              </w:rPr>
              <w:t>4 - 5</w:t>
            </w:r>
          </w:p>
        </w:tc>
        <w:tc>
          <w:tcPr>
            <w:tcW w:w="483" w:type="pct"/>
            <w:tcBorders>
              <w:left w:val="single" w:sz="4" w:space="0" w:color="auto"/>
            </w:tcBorders>
            <w:shd w:val="clear" w:color="auto" w:fill="auto"/>
            <w:vAlign w:val="center"/>
          </w:tcPr>
          <w:p w:rsidR="00AF4859" w:rsidRPr="000B4F9A" w:rsidRDefault="00AF4859" w:rsidP="000E414C">
            <w:pPr>
              <w:ind w:left="-127" w:right="-109"/>
              <w:jc w:val="center"/>
              <w:rPr>
                <w:color w:val="000000"/>
                <w:sz w:val="24"/>
                <w:szCs w:val="24"/>
              </w:rPr>
            </w:pPr>
            <w:r>
              <w:rPr>
                <w:color w:val="000000"/>
                <w:sz w:val="24"/>
                <w:szCs w:val="24"/>
              </w:rPr>
              <w:t>4 - 5</w:t>
            </w:r>
          </w:p>
        </w:tc>
        <w:tc>
          <w:tcPr>
            <w:tcW w:w="552" w:type="pct"/>
            <w:shd w:val="clear" w:color="auto" w:fill="auto"/>
            <w:vAlign w:val="center"/>
          </w:tcPr>
          <w:p w:rsidR="00AF4859" w:rsidRPr="000B4F9A" w:rsidRDefault="00AF4859" w:rsidP="000E414C">
            <w:pPr>
              <w:ind w:left="-127" w:right="-109"/>
              <w:jc w:val="center"/>
              <w:rPr>
                <w:color w:val="000000"/>
                <w:sz w:val="24"/>
                <w:szCs w:val="24"/>
              </w:rPr>
            </w:pPr>
            <w:r>
              <w:rPr>
                <w:color w:val="000000"/>
                <w:sz w:val="24"/>
                <w:szCs w:val="24"/>
              </w:rPr>
              <w:t>4 - 5</w:t>
            </w:r>
          </w:p>
        </w:tc>
        <w:tc>
          <w:tcPr>
            <w:tcW w:w="581" w:type="pct"/>
            <w:shd w:val="clear" w:color="auto" w:fill="auto"/>
            <w:vAlign w:val="center"/>
          </w:tcPr>
          <w:p w:rsidR="00AF4859" w:rsidRPr="000B4F9A" w:rsidRDefault="00AF4859" w:rsidP="000E414C">
            <w:pPr>
              <w:ind w:left="-127" w:right="-109"/>
              <w:jc w:val="center"/>
              <w:rPr>
                <w:color w:val="000000"/>
                <w:sz w:val="24"/>
                <w:szCs w:val="24"/>
              </w:rPr>
            </w:pPr>
            <w:r>
              <w:rPr>
                <w:color w:val="000000"/>
                <w:sz w:val="24"/>
                <w:szCs w:val="24"/>
              </w:rPr>
              <w:t>4 - 5</w:t>
            </w:r>
          </w:p>
        </w:tc>
        <w:tc>
          <w:tcPr>
            <w:tcW w:w="935" w:type="pct"/>
            <w:shd w:val="clear" w:color="auto" w:fill="auto"/>
            <w:vAlign w:val="center"/>
          </w:tcPr>
          <w:p w:rsidR="00AF4859" w:rsidRPr="000B4F9A" w:rsidRDefault="00AF4859" w:rsidP="000E414C">
            <w:pPr>
              <w:ind w:left="-127" w:right="-109"/>
              <w:jc w:val="center"/>
              <w:rPr>
                <w:color w:val="000000"/>
                <w:sz w:val="24"/>
                <w:szCs w:val="24"/>
              </w:rPr>
            </w:pPr>
            <w:r>
              <w:rPr>
                <w:color w:val="000000"/>
                <w:sz w:val="24"/>
                <w:szCs w:val="24"/>
              </w:rPr>
              <w:t>4 - 5</w:t>
            </w:r>
          </w:p>
        </w:tc>
        <w:tc>
          <w:tcPr>
            <w:tcW w:w="880" w:type="pct"/>
            <w:shd w:val="clear" w:color="auto" w:fill="auto"/>
            <w:vAlign w:val="center"/>
          </w:tcPr>
          <w:p w:rsidR="00AF4859" w:rsidRPr="000B4F9A" w:rsidRDefault="00AF4859" w:rsidP="000E414C">
            <w:pPr>
              <w:ind w:left="-127" w:right="-109"/>
              <w:jc w:val="center"/>
              <w:rPr>
                <w:color w:val="000000"/>
                <w:sz w:val="24"/>
                <w:szCs w:val="24"/>
              </w:rPr>
            </w:pPr>
            <w:r>
              <w:rPr>
                <w:color w:val="000000"/>
                <w:sz w:val="24"/>
                <w:szCs w:val="24"/>
              </w:rPr>
              <w:t>4 - 5</w:t>
            </w:r>
          </w:p>
        </w:tc>
      </w:tr>
      <w:tr w:rsidR="00AF4859" w:rsidRPr="00AE106A" w:rsidTr="002050DB">
        <w:trPr>
          <w:trHeight w:val="1080"/>
          <w:jc w:val="center"/>
        </w:trPr>
        <w:tc>
          <w:tcPr>
            <w:tcW w:w="1156" w:type="pct"/>
            <w:shd w:val="clear" w:color="auto" w:fill="auto"/>
            <w:vAlign w:val="center"/>
          </w:tcPr>
          <w:p w:rsidR="00AF4859" w:rsidRPr="000B4F9A" w:rsidRDefault="00AF4859" w:rsidP="002050DB">
            <w:pPr>
              <w:ind w:right="-107"/>
              <w:rPr>
                <w:sz w:val="24"/>
                <w:szCs w:val="24"/>
              </w:rPr>
            </w:pPr>
            <w:r w:rsidRPr="000B4F9A">
              <w:rPr>
                <w:sz w:val="24"/>
                <w:szCs w:val="24"/>
              </w:rPr>
              <w:t>Участие в соревнованиях, инструкторская практика и судейская практика (%)</w:t>
            </w:r>
          </w:p>
        </w:tc>
        <w:tc>
          <w:tcPr>
            <w:tcW w:w="413" w:type="pct"/>
            <w:tcBorders>
              <w:right w:val="single" w:sz="4" w:space="0" w:color="auto"/>
            </w:tcBorders>
            <w:shd w:val="clear" w:color="auto" w:fill="auto"/>
            <w:vAlign w:val="center"/>
          </w:tcPr>
          <w:p w:rsidR="00AF4859" w:rsidRPr="00AF4859" w:rsidRDefault="00AF4859" w:rsidP="002050DB">
            <w:pPr>
              <w:ind w:left="-127" w:right="-109"/>
              <w:jc w:val="center"/>
              <w:rPr>
                <w:color w:val="000000"/>
                <w:sz w:val="24"/>
                <w:szCs w:val="24"/>
              </w:rPr>
            </w:pPr>
            <w:r>
              <w:rPr>
                <w:color w:val="000000"/>
                <w:sz w:val="24"/>
                <w:szCs w:val="24"/>
              </w:rPr>
              <w:t>-</w:t>
            </w:r>
          </w:p>
        </w:tc>
        <w:tc>
          <w:tcPr>
            <w:tcW w:w="483" w:type="pct"/>
            <w:tcBorders>
              <w:left w:val="single" w:sz="4" w:space="0" w:color="auto"/>
            </w:tcBorders>
            <w:shd w:val="clear" w:color="auto" w:fill="auto"/>
            <w:vAlign w:val="center"/>
          </w:tcPr>
          <w:p w:rsidR="00AF4859" w:rsidRPr="000B4F9A" w:rsidRDefault="00AF4859" w:rsidP="002050DB">
            <w:pPr>
              <w:ind w:left="-64" w:right="-108"/>
              <w:jc w:val="center"/>
              <w:rPr>
                <w:color w:val="000000"/>
                <w:sz w:val="24"/>
                <w:szCs w:val="24"/>
              </w:rPr>
            </w:pPr>
            <w:r>
              <w:rPr>
                <w:color w:val="000000"/>
                <w:sz w:val="24"/>
                <w:szCs w:val="24"/>
              </w:rPr>
              <w:t>2 - 3</w:t>
            </w:r>
          </w:p>
        </w:tc>
        <w:tc>
          <w:tcPr>
            <w:tcW w:w="552" w:type="pct"/>
            <w:shd w:val="clear" w:color="auto" w:fill="auto"/>
            <w:vAlign w:val="center"/>
          </w:tcPr>
          <w:p w:rsidR="00AF4859" w:rsidRPr="000B4F9A" w:rsidRDefault="00AF4859" w:rsidP="002050DB">
            <w:pPr>
              <w:ind w:left="-108" w:right="-37"/>
              <w:jc w:val="center"/>
              <w:rPr>
                <w:color w:val="000000"/>
                <w:sz w:val="24"/>
                <w:szCs w:val="24"/>
              </w:rPr>
            </w:pPr>
            <w:r>
              <w:rPr>
                <w:color w:val="000000"/>
                <w:sz w:val="24"/>
                <w:szCs w:val="24"/>
              </w:rPr>
              <w:t>3 - 4</w:t>
            </w:r>
          </w:p>
        </w:tc>
        <w:tc>
          <w:tcPr>
            <w:tcW w:w="581" w:type="pct"/>
            <w:shd w:val="clear" w:color="auto" w:fill="auto"/>
            <w:vAlign w:val="center"/>
          </w:tcPr>
          <w:p w:rsidR="00AF4859" w:rsidRPr="000B4F9A" w:rsidRDefault="00AF4859" w:rsidP="002050DB">
            <w:pPr>
              <w:ind w:left="-37" w:right="-50"/>
              <w:contextualSpacing/>
              <w:jc w:val="center"/>
              <w:rPr>
                <w:color w:val="000000"/>
                <w:sz w:val="24"/>
                <w:szCs w:val="24"/>
              </w:rPr>
            </w:pPr>
            <w:r>
              <w:rPr>
                <w:color w:val="000000"/>
                <w:sz w:val="24"/>
                <w:szCs w:val="24"/>
              </w:rPr>
              <w:t>4 - 5</w:t>
            </w:r>
          </w:p>
        </w:tc>
        <w:tc>
          <w:tcPr>
            <w:tcW w:w="935" w:type="pct"/>
            <w:shd w:val="clear" w:color="auto" w:fill="auto"/>
            <w:vAlign w:val="center"/>
          </w:tcPr>
          <w:p w:rsidR="00AF4859" w:rsidRPr="000B4F9A" w:rsidRDefault="00AF4859" w:rsidP="002050DB">
            <w:pPr>
              <w:contextualSpacing/>
              <w:jc w:val="center"/>
              <w:rPr>
                <w:color w:val="000000"/>
                <w:sz w:val="24"/>
                <w:szCs w:val="24"/>
              </w:rPr>
            </w:pPr>
            <w:r>
              <w:rPr>
                <w:color w:val="000000"/>
                <w:sz w:val="24"/>
                <w:szCs w:val="24"/>
              </w:rPr>
              <w:t>5 - 6</w:t>
            </w:r>
          </w:p>
        </w:tc>
        <w:tc>
          <w:tcPr>
            <w:tcW w:w="880" w:type="pct"/>
            <w:shd w:val="clear" w:color="auto" w:fill="auto"/>
            <w:vAlign w:val="center"/>
          </w:tcPr>
          <w:p w:rsidR="00AF4859" w:rsidRPr="000B4F9A" w:rsidRDefault="00AF4859" w:rsidP="002050DB">
            <w:pPr>
              <w:contextualSpacing/>
              <w:jc w:val="center"/>
              <w:rPr>
                <w:color w:val="000000"/>
                <w:sz w:val="24"/>
                <w:szCs w:val="24"/>
              </w:rPr>
            </w:pPr>
            <w:r>
              <w:rPr>
                <w:color w:val="000000"/>
                <w:sz w:val="24"/>
                <w:szCs w:val="24"/>
              </w:rPr>
              <w:t>4 - 5</w:t>
            </w:r>
          </w:p>
        </w:tc>
      </w:tr>
    </w:tbl>
    <w:p w:rsidR="00112345" w:rsidRDefault="00112345" w:rsidP="008155AF">
      <w:pPr>
        <w:jc w:val="both"/>
        <w:rPr>
          <w:sz w:val="24"/>
          <w:szCs w:val="24"/>
        </w:rPr>
      </w:pPr>
    </w:p>
    <w:p w:rsidR="008155AF" w:rsidRDefault="008155AF" w:rsidP="008155AF">
      <w:pPr>
        <w:jc w:val="both"/>
        <w:rPr>
          <w:sz w:val="24"/>
          <w:szCs w:val="24"/>
        </w:rPr>
      </w:pPr>
    </w:p>
    <w:p w:rsidR="008155AF" w:rsidRDefault="008155AF" w:rsidP="008155AF">
      <w:pPr>
        <w:jc w:val="both"/>
        <w:rPr>
          <w:sz w:val="24"/>
          <w:szCs w:val="24"/>
        </w:rPr>
      </w:pPr>
    </w:p>
    <w:p w:rsidR="00E45D01" w:rsidRDefault="00E45D01" w:rsidP="00112345">
      <w:pPr>
        <w:ind w:firstLine="709"/>
        <w:jc w:val="both"/>
        <w:rPr>
          <w:sz w:val="24"/>
          <w:szCs w:val="24"/>
        </w:rPr>
      </w:pPr>
    </w:p>
    <w:p w:rsidR="00112345" w:rsidRDefault="00112345" w:rsidP="00112345">
      <w:pPr>
        <w:spacing w:after="120"/>
        <w:ind w:firstLine="709"/>
        <w:jc w:val="both"/>
        <w:rPr>
          <w:sz w:val="24"/>
          <w:szCs w:val="24"/>
        </w:rPr>
      </w:pPr>
      <w:r w:rsidRPr="000B4F9A">
        <w:rPr>
          <w:b/>
          <w:sz w:val="24"/>
          <w:szCs w:val="24"/>
        </w:rPr>
        <w:t>На этапе начальной подготовки</w:t>
      </w:r>
      <w:r w:rsidRPr="000B4F9A">
        <w:rPr>
          <w:sz w:val="24"/>
          <w:szCs w:val="24"/>
        </w:rPr>
        <w:t xml:space="preserve"> основное внимание уделяется разносторонней физической и функциональной подготовке с использованием, главным образом,  средств ОФП, освоению технических элементов и навыков. По окончанию годичного цикла тренировки юные спортсмены должны выполнить нормативные требования разносторонней физической подготовленности.</w:t>
      </w:r>
    </w:p>
    <w:p w:rsidR="00112345" w:rsidRPr="003A061C" w:rsidRDefault="00112345" w:rsidP="00112345">
      <w:pPr>
        <w:pStyle w:val="a7"/>
        <w:jc w:val="center"/>
        <w:rPr>
          <w:b/>
        </w:rPr>
      </w:pPr>
      <w:r w:rsidRPr="003A061C">
        <w:rPr>
          <w:b/>
        </w:rPr>
        <w:t>Календарно-тематический план распределения учебных часов для</w:t>
      </w:r>
    </w:p>
    <w:p w:rsidR="00112345" w:rsidRPr="003A061C" w:rsidRDefault="00112345" w:rsidP="00112345">
      <w:pPr>
        <w:pStyle w:val="a7"/>
        <w:jc w:val="center"/>
        <w:rPr>
          <w:b/>
          <w:sz w:val="28"/>
          <w:szCs w:val="28"/>
        </w:rPr>
      </w:pPr>
      <w:r w:rsidRPr="003A061C">
        <w:rPr>
          <w:b/>
        </w:rPr>
        <w:t>групп начальной подготовки 1 года обучения</w:t>
      </w:r>
    </w:p>
    <w:tbl>
      <w:tblPr>
        <w:tblW w:w="10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77"/>
        <w:gridCol w:w="636"/>
        <w:gridCol w:w="533"/>
        <w:gridCol w:w="533"/>
        <w:gridCol w:w="533"/>
        <w:gridCol w:w="533"/>
        <w:gridCol w:w="533"/>
        <w:gridCol w:w="533"/>
        <w:gridCol w:w="533"/>
        <w:gridCol w:w="533"/>
        <w:gridCol w:w="533"/>
        <w:gridCol w:w="533"/>
        <w:gridCol w:w="533"/>
        <w:gridCol w:w="520"/>
      </w:tblGrid>
      <w:tr w:rsidR="00112345" w:rsidRPr="00843317" w:rsidTr="002050DB">
        <w:trPr>
          <w:cantSplit/>
          <w:trHeight w:val="686"/>
        </w:trPr>
        <w:tc>
          <w:tcPr>
            <w:tcW w:w="392" w:type="dxa"/>
            <w:vMerge w:val="restart"/>
            <w:shd w:val="clear" w:color="auto" w:fill="auto"/>
          </w:tcPr>
          <w:p w:rsidR="00112345" w:rsidRPr="00843317" w:rsidRDefault="00112345" w:rsidP="002050DB">
            <w:pPr>
              <w:jc w:val="both"/>
              <w:rPr>
                <w:b/>
              </w:rPr>
            </w:pPr>
          </w:p>
          <w:p w:rsidR="00112345" w:rsidRPr="00843317" w:rsidRDefault="00112345" w:rsidP="002050DB">
            <w:pPr>
              <w:jc w:val="both"/>
              <w:rPr>
                <w:b/>
              </w:rPr>
            </w:pPr>
          </w:p>
          <w:p w:rsidR="00112345" w:rsidRPr="00843317" w:rsidRDefault="00112345" w:rsidP="002050DB">
            <w:pPr>
              <w:jc w:val="both"/>
              <w:rPr>
                <w:b/>
              </w:rPr>
            </w:pPr>
          </w:p>
          <w:p w:rsidR="00112345" w:rsidRPr="00843317" w:rsidRDefault="00112345" w:rsidP="002050DB">
            <w:pPr>
              <w:jc w:val="both"/>
              <w:rPr>
                <w:b/>
              </w:rPr>
            </w:pPr>
            <w:r w:rsidRPr="00843317">
              <w:rPr>
                <w:b/>
              </w:rPr>
              <w:t>№ п/п</w:t>
            </w:r>
          </w:p>
        </w:tc>
        <w:tc>
          <w:tcPr>
            <w:tcW w:w="2977" w:type="dxa"/>
            <w:vMerge w:val="restart"/>
            <w:shd w:val="clear" w:color="auto" w:fill="auto"/>
          </w:tcPr>
          <w:p w:rsidR="00112345" w:rsidRPr="00843317" w:rsidRDefault="00112345" w:rsidP="002050DB">
            <w:pPr>
              <w:jc w:val="center"/>
              <w:rPr>
                <w:b/>
              </w:rPr>
            </w:pPr>
          </w:p>
          <w:p w:rsidR="00112345" w:rsidRPr="00843317" w:rsidRDefault="00112345" w:rsidP="002050DB">
            <w:pPr>
              <w:jc w:val="center"/>
              <w:rPr>
                <w:b/>
              </w:rPr>
            </w:pPr>
          </w:p>
          <w:p w:rsidR="00112345" w:rsidRPr="00843317" w:rsidRDefault="00112345" w:rsidP="002050DB">
            <w:pPr>
              <w:jc w:val="center"/>
              <w:rPr>
                <w:b/>
              </w:rPr>
            </w:pPr>
          </w:p>
          <w:p w:rsidR="00112345" w:rsidRPr="00843317" w:rsidRDefault="00112345" w:rsidP="002050DB">
            <w:pPr>
              <w:jc w:val="center"/>
              <w:rPr>
                <w:b/>
              </w:rPr>
            </w:pPr>
            <w:r w:rsidRPr="00843317">
              <w:rPr>
                <w:b/>
              </w:rPr>
              <w:t>Разделы</w:t>
            </w:r>
          </w:p>
          <w:p w:rsidR="00112345" w:rsidRPr="00843317" w:rsidRDefault="00112345" w:rsidP="002050DB">
            <w:pPr>
              <w:jc w:val="center"/>
              <w:rPr>
                <w:sz w:val="28"/>
                <w:szCs w:val="28"/>
              </w:rPr>
            </w:pPr>
            <w:r w:rsidRPr="00843317">
              <w:rPr>
                <w:b/>
              </w:rPr>
              <w:t>подготовки</w:t>
            </w:r>
          </w:p>
        </w:tc>
        <w:tc>
          <w:tcPr>
            <w:tcW w:w="636" w:type="dxa"/>
            <w:vMerge w:val="restart"/>
            <w:shd w:val="clear" w:color="auto" w:fill="auto"/>
            <w:textDirection w:val="btLr"/>
          </w:tcPr>
          <w:p w:rsidR="00112345" w:rsidRPr="00843317" w:rsidRDefault="00112345" w:rsidP="002050DB">
            <w:pPr>
              <w:ind w:left="113" w:right="113"/>
              <w:jc w:val="center"/>
              <w:rPr>
                <w:b/>
              </w:rPr>
            </w:pPr>
            <w:r w:rsidRPr="00843317">
              <w:rPr>
                <w:b/>
              </w:rPr>
              <w:t>Всего</w:t>
            </w:r>
          </w:p>
        </w:tc>
        <w:tc>
          <w:tcPr>
            <w:tcW w:w="6383" w:type="dxa"/>
            <w:gridSpan w:val="12"/>
            <w:shd w:val="clear" w:color="auto" w:fill="auto"/>
          </w:tcPr>
          <w:p w:rsidR="00112345" w:rsidRPr="00843317" w:rsidRDefault="00112345" w:rsidP="002050DB">
            <w:pPr>
              <w:jc w:val="center"/>
              <w:rPr>
                <w:b/>
              </w:rPr>
            </w:pPr>
          </w:p>
          <w:p w:rsidR="00112345" w:rsidRPr="00843317" w:rsidRDefault="00112345" w:rsidP="002050DB">
            <w:pPr>
              <w:jc w:val="center"/>
              <w:rPr>
                <w:b/>
              </w:rPr>
            </w:pPr>
            <w:r w:rsidRPr="00843317">
              <w:rPr>
                <w:b/>
              </w:rPr>
              <w:t>Месяцы</w:t>
            </w:r>
          </w:p>
        </w:tc>
      </w:tr>
      <w:tr w:rsidR="00112345" w:rsidRPr="00843317" w:rsidTr="002050DB">
        <w:trPr>
          <w:cantSplit/>
          <w:trHeight w:val="1245"/>
        </w:trPr>
        <w:tc>
          <w:tcPr>
            <w:tcW w:w="392" w:type="dxa"/>
            <w:vMerge/>
            <w:shd w:val="clear" w:color="auto" w:fill="auto"/>
          </w:tcPr>
          <w:p w:rsidR="00112345" w:rsidRPr="00843317" w:rsidRDefault="00112345" w:rsidP="002050DB">
            <w:pPr>
              <w:jc w:val="both"/>
              <w:rPr>
                <w:sz w:val="28"/>
                <w:szCs w:val="28"/>
              </w:rPr>
            </w:pPr>
          </w:p>
        </w:tc>
        <w:tc>
          <w:tcPr>
            <w:tcW w:w="2977" w:type="dxa"/>
            <w:vMerge/>
            <w:shd w:val="clear" w:color="auto" w:fill="auto"/>
          </w:tcPr>
          <w:p w:rsidR="00112345" w:rsidRPr="00843317" w:rsidRDefault="00112345" w:rsidP="002050DB">
            <w:pPr>
              <w:jc w:val="center"/>
              <w:rPr>
                <w:sz w:val="28"/>
                <w:szCs w:val="28"/>
              </w:rPr>
            </w:pPr>
          </w:p>
        </w:tc>
        <w:tc>
          <w:tcPr>
            <w:tcW w:w="636" w:type="dxa"/>
            <w:vMerge/>
            <w:shd w:val="clear" w:color="auto" w:fill="auto"/>
            <w:textDirection w:val="btLr"/>
          </w:tcPr>
          <w:p w:rsidR="00112345" w:rsidRPr="00843317" w:rsidRDefault="00112345" w:rsidP="002050DB">
            <w:pPr>
              <w:ind w:left="113" w:right="113"/>
              <w:jc w:val="center"/>
              <w:rPr>
                <w:sz w:val="28"/>
                <w:szCs w:val="28"/>
              </w:rPr>
            </w:pPr>
          </w:p>
        </w:tc>
        <w:tc>
          <w:tcPr>
            <w:tcW w:w="533" w:type="dxa"/>
            <w:shd w:val="clear" w:color="auto" w:fill="auto"/>
            <w:textDirection w:val="btLr"/>
          </w:tcPr>
          <w:p w:rsidR="00112345" w:rsidRPr="00843317" w:rsidRDefault="00112345" w:rsidP="002050DB">
            <w:pPr>
              <w:ind w:left="113" w:right="113"/>
              <w:jc w:val="both"/>
              <w:rPr>
                <w:b/>
              </w:rPr>
            </w:pPr>
            <w:r w:rsidRPr="00843317">
              <w:rPr>
                <w:b/>
              </w:rPr>
              <w:t>сентябрь</w:t>
            </w:r>
          </w:p>
        </w:tc>
        <w:tc>
          <w:tcPr>
            <w:tcW w:w="533" w:type="dxa"/>
            <w:shd w:val="clear" w:color="auto" w:fill="auto"/>
            <w:textDirection w:val="btLr"/>
          </w:tcPr>
          <w:p w:rsidR="00112345" w:rsidRPr="00843317" w:rsidRDefault="00112345" w:rsidP="002050DB">
            <w:pPr>
              <w:ind w:left="113" w:right="113"/>
              <w:jc w:val="both"/>
              <w:rPr>
                <w:b/>
              </w:rPr>
            </w:pPr>
            <w:r w:rsidRPr="00843317">
              <w:rPr>
                <w:b/>
              </w:rPr>
              <w:t>октябрь</w:t>
            </w:r>
          </w:p>
        </w:tc>
        <w:tc>
          <w:tcPr>
            <w:tcW w:w="533" w:type="dxa"/>
            <w:shd w:val="clear" w:color="auto" w:fill="auto"/>
            <w:textDirection w:val="btLr"/>
          </w:tcPr>
          <w:p w:rsidR="00112345" w:rsidRPr="00843317" w:rsidRDefault="00112345" w:rsidP="002050DB">
            <w:pPr>
              <w:ind w:left="113" w:right="113"/>
              <w:jc w:val="both"/>
              <w:rPr>
                <w:b/>
              </w:rPr>
            </w:pPr>
            <w:r w:rsidRPr="00843317">
              <w:rPr>
                <w:b/>
              </w:rPr>
              <w:t>ноябрь</w:t>
            </w:r>
          </w:p>
        </w:tc>
        <w:tc>
          <w:tcPr>
            <w:tcW w:w="533" w:type="dxa"/>
            <w:shd w:val="clear" w:color="auto" w:fill="auto"/>
            <w:textDirection w:val="btLr"/>
          </w:tcPr>
          <w:p w:rsidR="00112345" w:rsidRPr="00843317" w:rsidRDefault="00112345" w:rsidP="002050DB">
            <w:pPr>
              <w:ind w:left="113" w:right="113"/>
              <w:jc w:val="both"/>
              <w:rPr>
                <w:b/>
              </w:rPr>
            </w:pPr>
            <w:r w:rsidRPr="00843317">
              <w:rPr>
                <w:b/>
              </w:rPr>
              <w:t>декабрь</w:t>
            </w:r>
          </w:p>
        </w:tc>
        <w:tc>
          <w:tcPr>
            <w:tcW w:w="533" w:type="dxa"/>
            <w:shd w:val="clear" w:color="auto" w:fill="auto"/>
            <w:textDirection w:val="btLr"/>
          </w:tcPr>
          <w:p w:rsidR="00112345" w:rsidRPr="00843317" w:rsidRDefault="00112345" w:rsidP="002050DB">
            <w:pPr>
              <w:ind w:left="113" w:right="113"/>
              <w:jc w:val="both"/>
              <w:rPr>
                <w:b/>
              </w:rPr>
            </w:pPr>
            <w:r w:rsidRPr="00843317">
              <w:rPr>
                <w:b/>
              </w:rPr>
              <w:t>январь</w:t>
            </w:r>
          </w:p>
        </w:tc>
        <w:tc>
          <w:tcPr>
            <w:tcW w:w="533" w:type="dxa"/>
            <w:shd w:val="clear" w:color="auto" w:fill="auto"/>
            <w:textDirection w:val="btLr"/>
          </w:tcPr>
          <w:p w:rsidR="00112345" w:rsidRPr="00843317" w:rsidRDefault="00112345" w:rsidP="002050DB">
            <w:pPr>
              <w:ind w:left="113" w:right="113"/>
              <w:jc w:val="both"/>
              <w:rPr>
                <w:b/>
              </w:rPr>
            </w:pPr>
            <w:r w:rsidRPr="00843317">
              <w:rPr>
                <w:b/>
              </w:rPr>
              <w:t>февраль</w:t>
            </w:r>
          </w:p>
        </w:tc>
        <w:tc>
          <w:tcPr>
            <w:tcW w:w="533" w:type="dxa"/>
            <w:shd w:val="clear" w:color="auto" w:fill="auto"/>
            <w:textDirection w:val="btLr"/>
          </w:tcPr>
          <w:p w:rsidR="00112345" w:rsidRPr="00843317" w:rsidRDefault="00112345" w:rsidP="002050DB">
            <w:pPr>
              <w:ind w:left="113" w:right="113"/>
              <w:jc w:val="both"/>
              <w:rPr>
                <w:b/>
              </w:rPr>
            </w:pPr>
            <w:r w:rsidRPr="00843317">
              <w:rPr>
                <w:b/>
              </w:rPr>
              <w:t>март</w:t>
            </w:r>
          </w:p>
        </w:tc>
        <w:tc>
          <w:tcPr>
            <w:tcW w:w="533" w:type="dxa"/>
            <w:shd w:val="clear" w:color="auto" w:fill="auto"/>
            <w:textDirection w:val="btLr"/>
          </w:tcPr>
          <w:p w:rsidR="00112345" w:rsidRPr="00843317" w:rsidRDefault="00112345" w:rsidP="002050DB">
            <w:pPr>
              <w:ind w:left="113" w:right="113"/>
              <w:jc w:val="both"/>
              <w:rPr>
                <w:b/>
              </w:rPr>
            </w:pPr>
            <w:r w:rsidRPr="00843317">
              <w:rPr>
                <w:b/>
              </w:rPr>
              <w:t>апрель</w:t>
            </w:r>
          </w:p>
        </w:tc>
        <w:tc>
          <w:tcPr>
            <w:tcW w:w="533" w:type="dxa"/>
            <w:shd w:val="clear" w:color="auto" w:fill="auto"/>
            <w:textDirection w:val="btLr"/>
          </w:tcPr>
          <w:p w:rsidR="00112345" w:rsidRPr="00843317" w:rsidRDefault="00112345" w:rsidP="002050DB">
            <w:pPr>
              <w:ind w:left="113" w:right="113"/>
              <w:jc w:val="both"/>
              <w:rPr>
                <w:b/>
              </w:rPr>
            </w:pPr>
            <w:r w:rsidRPr="00843317">
              <w:rPr>
                <w:b/>
              </w:rPr>
              <w:t>май</w:t>
            </w:r>
          </w:p>
        </w:tc>
        <w:tc>
          <w:tcPr>
            <w:tcW w:w="533" w:type="dxa"/>
            <w:shd w:val="clear" w:color="auto" w:fill="auto"/>
            <w:textDirection w:val="btLr"/>
          </w:tcPr>
          <w:p w:rsidR="00112345" w:rsidRPr="00843317" w:rsidRDefault="00112345" w:rsidP="002050DB">
            <w:pPr>
              <w:ind w:left="113" w:right="113"/>
              <w:jc w:val="both"/>
              <w:rPr>
                <w:b/>
              </w:rPr>
            </w:pPr>
            <w:r w:rsidRPr="00843317">
              <w:rPr>
                <w:b/>
              </w:rPr>
              <w:t>июнь</w:t>
            </w:r>
          </w:p>
        </w:tc>
        <w:tc>
          <w:tcPr>
            <w:tcW w:w="533" w:type="dxa"/>
            <w:shd w:val="clear" w:color="auto" w:fill="auto"/>
            <w:textDirection w:val="btLr"/>
          </w:tcPr>
          <w:p w:rsidR="00112345" w:rsidRPr="00843317" w:rsidRDefault="00112345" w:rsidP="002050DB">
            <w:pPr>
              <w:ind w:left="113" w:right="113"/>
              <w:jc w:val="both"/>
              <w:rPr>
                <w:b/>
              </w:rPr>
            </w:pPr>
            <w:r w:rsidRPr="00843317">
              <w:rPr>
                <w:b/>
              </w:rPr>
              <w:t>июль</w:t>
            </w:r>
          </w:p>
        </w:tc>
        <w:tc>
          <w:tcPr>
            <w:tcW w:w="520" w:type="dxa"/>
            <w:shd w:val="clear" w:color="auto" w:fill="auto"/>
            <w:textDirection w:val="btLr"/>
          </w:tcPr>
          <w:p w:rsidR="00112345" w:rsidRPr="00843317" w:rsidRDefault="00112345" w:rsidP="002050DB">
            <w:pPr>
              <w:ind w:left="113" w:right="113"/>
              <w:jc w:val="both"/>
              <w:rPr>
                <w:b/>
              </w:rPr>
            </w:pPr>
            <w:r w:rsidRPr="00843317">
              <w:rPr>
                <w:b/>
              </w:rPr>
              <w:t>август</w:t>
            </w:r>
          </w:p>
        </w:tc>
      </w:tr>
      <w:tr w:rsidR="00112345" w:rsidRPr="00843317" w:rsidTr="002050DB">
        <w:tc>
          <w:tcPr>
            <w:tcW w:w="392" w:type="dxa"/>
            <w:shd w:val="clear" w:color="auto" w:fill="auto"/>
          </w:tcPr>
          <w:p w:rsidR="00112345" w:rsidRPr="00D875FF" w:rsidRDefault="00112345" w:rsidP="002050DB">
            <w:pPr>
              <w:jc w:val="both"/>
            </w:pPr>
            <w:r w:rsidRPr="00D875FF">
              <w:t>1.</w:t>
            </w:r>
          </w:p>
        </w:tc>
        <w:tc>
          <w:tcPr>
            <w:tcW w:w="2977" w:type="dxa"/>
            <w:shd w:val="clear" w:color="auto" w:fill="auto"/>
          </w:tcPr>
          <w:p w:rsidR="00112345" w:rsidRPr="00D875FF" w:rsidRDefault="00112345" w:rsidP="002050DB">
            <w:pPr>
              <w:jc w:val="both"/>
            </w:pPr>
            <w:r w:rsidRPr="00D875FF">
              <w:t>Теоретическая</w:t>
            </w:r>
          </w:p>
        </w:tc>
        <w:tc>
          <w:tcPr>
            <w:tcW w:w="636" w:type="dxa"/>
            <w:shd w:val="clear" w:color="auto" w:fill="auto"/>
          </w:tcPr>
          <w:p w:rsidR="00112345" w:rsidRPr="00D875FF" w:rsidRDefault="00112345" w:rsidP="002050DB">
            <w:pPr>
              <w:jc w:val="center"/>
            </w:pPr>
            <w:r w:rsidRPr="00D875FF">
              <w:t>9</w:t>
            </w:r>
          </w:p>
        </w:tc>
        <w:tc>
          <w:tcPr>
            <w:tcW w:w="533" w:type="dxa"/>
            <w:shd w:val="clear" w:color="auto" w:fill="auto"/>
          </w:tcPr>
          <w:p w:rsidR="00112345" w:rsidRPr="00D875FF" w:rsidRDefault="00112345" w:rsidP="002050DB">
            <w:pPr>
              <w:jc w:val="center"/>
            </w:pPr>
            <w:r w:rsidRPr="00D875FF">
              <w:t>1</w:t>
            </w:r>
          </w:p>
        </w:tc>
        <w:tc>
          <w:tcPr>
            <w:tcW w:w="533" w:type="dxa"/>
            <w:shd w:val="clear" w:color="auto" w:fill="auto"/>
          </w:tcPr>
          <w:p w:rsidR="00112345" w:rsidRPr="00D875FF" w:rsidRDefault="00112345" w:rsidP="002050DB">
            <w:pPr>
              <w:jc w:val="center"/>
            </w:pPr>
            <w:r w:rsidRPr="00D875FF">
              <w:t>1</w:t>
            </w:r>
          </w:p>
        </w:tc>
        <w:tc>
          <w:tcPr>
            <w:tcW w:w="533" w:type="dxa"/>
            <w:shd w:val="clear" w:color="auto" w:fill="auto"/>
          </w:tcPr>
          <w:p w:rsidR="00112345" w:rsidRPr="00D875FF" w:rsidRDefault="00112345" w:rsidP="002050DB">
            <w:pPr>
              <w:jc w:val="center"/>
            </w:pPr>
            <w:r w:rsidRPr="00D875FF">
              <w:t>1</w:t>
            </w:r>
          </w:p>
        </w:tc>
        <w:tc>
          <w:tcPr>
            <w:tcW w:w="533" w:type="dxa"/>
            <w:shd w:val="clear" w:color="auto" w:fill="auto"/>
          </w:tcPr>
          <w:p w:rsidR="00112345" w:rsidRPr="00D875FF" w:rsidRDefault="00112345" w:rsidP="002050DB">
            <w:pPr>
              <w:jc w:val="center"/>
            </w:pPr>
            <w:r w:rsidRPr="00D875FF">
              <w:t>1</w:t>
            </w:r>
          </w:p>
        </w:tc>
        <w:tc>
          <w:tcPr>
            <w:tcW w:w="533" w:type="dxa"/>
            <w:shd w:val="clear" w:color="auto" w:fill="auto"/>
          </w:tcPr>
          <w:p w:rsidR="00112345" w:rsidRPr="00D875FF" w:rsidRDefault="00112345" w:rsidP="002050DB">
            <w:pPr>
              <w:jc w:val="center"/>
            </w:pPr>
            <w:r w:rsidRPr="00D875FF">
              <w:t>1</w:t>
            </w:r>
          </w:p>
        </w:tc>
        <w:tc>
          <w:tcPr>
            <w:tcW w:w="533" w:type="dxa"/>
            <w:shd w:val="clear" w:color="auto" w:fill="auto"/>
          </w:tcPr>
          <w:p w:rsidR="00112345" w:rsidRPr="00D875FF" w:rsidRDefault="00112345" w:rsidP="002050DB">
            <w:pPr>
              <w:jc w:val="center"/>
            </w:pPr>
            <w:r w:rsidRPr="00D875FF">
              <w:t>1</w:t>
            </w:r>
          </w:p>
        </w:tc>
        <w:tc>
          <w:tcPr>
            <w:tcW w:w="533" w:type="dxa"/>
            <w:shd w:val="clear" w:color="auto" w:fill="auto"/>
          </w:tcPr>
          <w:p w:rsidR="00112345" w:rsidRPr="00D875FF" w:rsidRDefault="00112345" w:rsidP="002050DB">
            <w:pPr>
              <w:jc w:val="center"/>
            </w:pPr>
            <w:r w:rsidRPr="00D875FF">
              <w:t>1</w:t>
            </w:r>
          </w:p>
        </w:tc>
        <w:tc>
          <w:tcPr>
            <w:tcW w:w="533" w:type="dxa"/>
            <w:shd w:val="clear" w:color="auto" w:fill="auto"/>
          </w:tcPr>
          <w:p w:rsidR="00112345" w:rsidRPr="00D875FF" w:rsidRDefault="00112345" w:rsidP="002050DB">
            <w:pPr>
              <w:jc w:val="center"/>
            </w:pPr>
            <w:r w:rsidRPr="00D875FF">
              <w:t>1</w:t>
            </w:r>
          </w:p>
        </w:tc>
        <w:tc>
          <w:tcPr>
            <w:tcW w:w="533" w:type="dxa"/>
            <w:shd w:val="clear" w:color="auto" w:fill="auto"/>
          </w:tcPr>
          <w:p w:rsidR="00112345" w:rsidRPr="00D875FF" w:rsidRDefault="00112345" w:rsidP="002050DB">
            <w:pPr>
              <w:jc w:val="center"/>
            </w:pPr>
            <w:r w:rsidRPr="00D875FF">
              <w:t>1</w:t>
            </w:r>
          </w:p>
        </w:tc>
        <w:tc>
          <w:tcPr>
            <w:tcW w:w="533" w:type="dxa"/>
            <w:shd w:val="clear" w:color="auto" w:fill="auto"/>
          </w:tcPr>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r w:rsidRPr="00D875FF">
              <w:t>-</w:t>
            </w:r>
          </w:p>
        </w:tc>
        <w:tc>
          <w:tcPr>
            <w:tcW w:w="520" w:type="dxa"/>
            <w:shd w:val="clear" w:color="auto" w:fill="auto"/>
          </w:tcPr>
          <w:p w:rsidR="00112345" w:rsidRPr="00D875FF" w:rsidRDefault="00112345" w:rsidP="002050DB">
            <w:pPr>
              <w:jc w:val="center"/>
            </w:pPr>
            <w:r w:rsidRPr="00D875FF">
              <w:t>-</w:t>
            </w:r>
          </w:p>
        </w:tc>
      </w:tr>
      <w:tr w:rsidR="00112345" w:rsidRPr="00843317" w:rsidTr="002050DB">
        <w:tc>
          <w:tcPr>
            <w:tcW w:w="392" w:type="dxa"/>
            <w:shd w:val="clear" w:color="auto" w:fill="auto"/>
          </w:tcPr>
          <w:p w:rsidR="00112345" w:rsidRPr="00D875FF" w:rsidRDefault="00112345" w:rsidP="002050DB">
            <w:pPr>
              <w:jc w:val="both"/>
            </w:pPr>
            <w:r w:rsidRPr="00D875FF">
              <w:t>2.</w:t>
            </w:r>
          </w:p>
        </w:tc>
        <w:tc>
          <w:tcPr>
            <w:tcW w:w="2977" w:type="dxa"/>
            <w:shd w:val="clear" w:color="auto" w:fill="auto"/>
          </w:tcPr>
          <w:p w:rsidR="00112345" w:rsidRPr="00D875FF" w:rsidRDefault="00112345" w:rsidP="002050DB">
            <w:pPr>
              <w:jc w:val="both"/>
            </w:pPr>
            <w:r w:rsidRPr="00D875FF">
              <w:t>Общая физическая (ОФП)</w:t>
            </w:r>
          </w:p>
        </w:tc>
        <w:tc>
          <w:tcPr>
            <w:tcW w:w="636" w:type="dxa"/>
            <w:shd w:val="clear" w:color="auto" w:fill="auto"/>
          </w:tcPr>
          <w:p w:rsidR="00112345" w:rsidRPr="00D875FF" w:rsidRDefault="00112345" w:rsidP="002050DB">
            <w:pPr>
              <w:jc w:val="center"/>
            </w:pPr>
            <w:r w:rsidRPr="00D875FF">
              <w:t>172</w:t>
            </w:r>
          </w:p>
        </w:tc>
        <w:tc>
          <w:tcPr>
            <w:tcW w:w="533" w:type="dxa"/>
            <w:shd w:val="clear" w:color="auto" w:fill="auto"/>
          </w:tcPr>
          <w:p w:rsidR="00112345" w:rsidRPr="00D875FF" w:rsidRDefault="00112345" w:rsidP="002050DB">
            <w:pPr>
              <w:jc w:val="center"/>
            </w:pPr>
            <w:r w:rsidRPr="00D875FF">
              <w:t>15</w:t>
            </w:r>
          </w:p>
        </w:tc>
        <w:tc>
          <w:tcPr>
            <w:tcW w:w="533" w:type="dxa"/>
            <w:shd w:val="clear" w:color="auto" w:fill="auto"/>
          </w:tcPr>
          <w:p w:rsidR="00112345" w:rsidRPr="00D875FF" w:rsidRDefault="00112345" w:rsidP="002050DB">
            <w:pPr>
              <w:jc w:val="center"/>
            </w:pPr>
            <w:r w:rsidRPr="00D875FF">
              <w:t>14</w:t>
            </w:r>
          </w:p>
        </w:tc>
        <w:tc>
          <w:tcPr>
            <w:tcW w:w="533" w:type="dxa"/>
            <w:shd w:val="clear" w:color="auto" w:fill="auto"/>
          </w:tcPr>
          <w:p w:rsidR="00112345" w:rsidRPr="00D875FF" w:rsidRDefault="00112345" w:rsidP="002050DB">
            <w:pPr>
              <w:jc w:val="center"/>
            </w:pPr>
            <w:r w:rsidRPr="00D875FF">
              <w:t>14</w:t>
            </w:r>
          </w:p>
        </w:tc>
        <w:tc>
          <w:tcPr>
            <w:tcW w:w="533" w:type="dxa"/>
            <w:shd w:val="clear" w:color="auto" w:fill="auto"/>
          </w:tcPr>
          <w:p w:rsidR="00112345" w:rsidRPr="00D875FF" w:rsidRDefault="00112345" w:rsidP="002050DB">
            <w:pPr>
              <w:jc w:val="center"/>
            </w:pPr>
            <w:r w:rsidRPr="00D875FF">
              <w:t>15</w:t>
            </w:r>
          </w:p>
        </w:tc>
        <w:tc>
          <w:tcPr>
            <w:tcW w:w="533" w:type="dxa"/>
            <w:shd w:val="clear" w:color="auto" w:fill="auto"/>
          </w:tcPr>
          <w:p w:rsidR="00112345" w:rsidRPr="00D875FF" w:rsidRDefault="00112345" w:rsidP="002050DB">
            <w:pPr>
              <w:jc w:val="center"/>
            </w:pPr>
            <w:r w:rsidRPr="00D875FF">
              <w:t>14</w:t>
            </w:r>
          </w:p>
        </w:tc>
        <w:tc>
          <w:tcPr>
            <w:tcW w:w="533" w:type="dxa"/>
            <w:shd w:val="clear" w:color="auto" w:fill="auto"/>
          </w:tcPr>
          <w:p w:rsidR="00112345" w:rsidRPr="00D875FF" w:rsidRDefault="00112345" w:rsidP="002050DB">
            <w:pPr>
              <w:jc w:val="center"/>
            </w:pPr>
            <w:r w:rsidRPr="00D875FF">
              <w:t>14</w:t>
            </w:r>
          </w:p>
        </w:tc>
        <w:tc>
          <w:tcPr>
            <w:tcW w:w="533" w:type="dxa"/>
            <w:shd w:val="clear" w:color="auto" w:fill="auto"/>
          </w:tcPr>
          <w:p w:rsidR="00112345" w:rsidRPr="00D875FF" w:rsidRDefault="00112345" w:rsidP="002050DB">
            <w:pPr>
              <w:jc w:val="center"/>
            </w:pPr>
            <w:r w:rsidRPr="00D875FF">
              <w:t>15</w:t>
            </w:r>
          </w:p>
        </w:tc>
        <w:tc>
          <w:tcPr>
            <w:tcW w:w="533" w:type="dxa"/>
            <w:shd w:val="clear" w:color="auto" w:fill="auto"/>
          </w:tcPr>
          <w:p w:rsidR="00112345" w:rsidRPr="00D875FF" w:rsidRDefault="00112345" w:rsidP="002050DB">
            <w:pPr>
              <w:jc w:val="center"/>
            </w:pPr>
            <w:r w:rsidRPr="00D875FF">
              <w:t>14</w:t>
            </w:r>
          </w:p>
        </w:tc>
        <w:tc>
          <w:tcPr>
            <w:tcW w:w="533" w:type="dxa"/>
            <w:shd w:val="clear" w:color="auto" w:fill="auto"/>
          </w:tcPr>
          <w:p w:rsidR="00112345" w:rsidRPr="00D875FF" w:rsidRDefault="00112345" w:rsidP="002050DB">
            <w:pPr>
              <w:jc w:val="center"/>
            </w:pPr>
            <w:r w:rsidRPr="00D875FF">
              <w:t>14</w:t>
            </w:r>
          </w:p>
        </w:tc>
        <w:tc>
          <w:tcPr>
            <w:tcW w:w="533" w:type="dxa"/>
            <w:shd w:val="clear" w:color="auto" w:fill="auto"/>
          </w:tcPr>
          <w:p w:rsidR="00112345" w:rsidRPr="00D875FF" w:rsidRDefault="00112345" w:rsidP="002050DB">
            <w:pPr>
              <w:jc w:val="center"/>
            </w:pPr>
            <w:r w:rsidRPr="00D875FF">
              <w:t>14</w:t>
            </w:r>
          </w:p>
        </w:tc>
        <w:tc>
          <w:tcPr>
            <w:tcW w:w="533" w:type="dxa"/>
            <w:shd w:val="clear" w:color="auto" w:fill="auto"/>
          </w:tcPr>
          <w:p w:rsidR="00112345" w:rsidRPr="00D875FF" w:rsidRDefault="00112345" w:rsidP="002050DB">
            <w:pPr>
              <w:jc w:val="center"/>
            </w:pPr>
            <w:r>
              <w:t>1</w:t>
            </w:r>
            <w:r w:rsidRPr="00D875FF">
              <w:t>4</w:t>
            </w:r>
          </w:p>
        </w:tc>
        <w:tc>
          <w:tcPr>
            <w:tcW w:w="520" w:type="dxa"/>
            <w:shd w:val="clear" w:color="auto" w:fill="auto"/>
          </w:tcPr>
          <w:p w:rsidR="00112345" w:rsidRPr="00D875FF" w:rsidRDefault="00112345" w:rsidP="002050DB">
            <w:pPr>
              <w:jc w:val="center"/>
            </w:pPr>
            <w:r w:rsidRPr="00D875FF">
              <w:t>15</w:t>
            </w:r>
          </w:p>
        </w:tc>
      </w:tr>
      <w:tr w:rsidR="00112345" w:rsidRPr="00843317" w:rsidTr="002050DB">
        <w:tc>
          <w:tcPr>
            <w:tcW w:w="392" w:type="dxa"/>
            <w:shd w:val="clear" w:color="auto" w:fill="auto"/>
          </w:tcPr>
          <w:p w:rsidR="00112345" w:rsidRPr="00D875FF" w:rsidRDefault="00112345" w:rsidP="002050DB">
            <w:pPr>
              <w:jc w:val="both"/>
            </w:pPr>
            <w:r w:rsidRPr="00D875FF">
              <w:t>3.</w:t>
            </w:r>
          </w:p>
        </w:tc>
        <w:tc>
          <w:tcPr>
            <w:tcW w:w="2977" w:type="dxa"/>
            <w:shd w:val="clear" w:color="auto" w:fill="auto"/>
          </w:tcPr>
          <w:p w:rsidR="00112345" w:rsidRPr="00D875FF" w:rsidRDefault="00112345" w:rsidP="002050DB">
            <w:pPr>
              <w:jc w:val="both"/>
            </w:pPr>
            <w:r w:rsidRPr="00D875FF">
              <w:t>Специальная физическая (СФП)</w:t>
            </w:r>
          </w:p>
        </w:tc>
        <w:tc>
          <w:tcPr>
            <w:tcW w:w="636" w:type="dxa"/>
            <w:shd w:val="clear" w:color="auto" w:fill="auto"/>
          </w:tcPr>
          <w:p w:rsidR="00112345" w:rsidRPr="00D875FF" w:rsidRDefault="00112345" w:rsidP="002050DB">
            <w:pPr>
              <w:jc w:val="center"/>
            </w:pPr>
            <w:r w:rsidRPr="00D875FF">
              <w:t>72</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6</w:t>
            </w:r>
          </w:p>
        </w:tc>
        <w:tc>
          <w:tcPr>
            <w:tcW w:w="520" w:type="dxa"/>
            <w:shd w:val="clear" w:color="auto" w:fill="auto"/>
          </w:tcPr>
          <w:p w:rsidR="00112345" w:rsidRPr="00D875FF" w:rsidRDefault="00112345" w:rsidP="002050DB">
            <w:pPr>
              <w:jc w:val="center"/>
            </w:pPr>
            <w:r w:rsidRPr="00D875FF">
              <w:t>6</w:t>
            </w:r>
          </w:p>
        </w:tc>
      </w:tr>
      <w:tr w:rsidR="00112345" w:rsidRPr="00843317" w:rsidTr="002050DB">
        <w:tc>
          <w:tcPr>
            <w:tcW w:w="392" w:type="dxa"/>
            <w:shd w:val="clear" w:color="auto" w:fill="auto"/>
          </w:tcPr>
          <w:p w:rsidR="00112345" w:rsidRPr="00D875FF" w:rsidRDefault="00112345" w:rsidP="002050DB">
            <w:pPr>
              <w:jc w:val="both"/>
            </w:pPr>
            <w:r w:rsidRPr="00D875FF">
              <w:t>4.</w:t>
            </w:r>
          </w:p>
        </w:tc>
        <w:tc>
          <w:tcPr>
            <w:tcW w:w="2977" w:type="dxa"/>
            <w:shd w:val="clear" w:color="auto" w:fill="auto"/>
          </w:tcPr>
          <w:p w:rsidR="00112345" w:rsidRPr="00D875FF" w:rsidRDefault="00112345" w:rsidP="002050DB">
            <w:pPr>
              <w:jc w:val="both"/>
            </w:pPr>
            <w:r w:rsidRPr="00D875FF">
              <w:t>Технико-тактическая</w:t>
            </w:r>
            <w:r>
              <w:t xml:space="preserve"> </w:t>
            </w:r>
            <w:r w:rsidRPr="00D875FF">
              <w:t>(ТТП)</w:t>
            </w:r>
          </w:p>
        </w:tc>
        <w:tc>
          <w:tcPr>
            <w:tcW w:w="636" w:type="dxa"/>
            <w:shd w:val="clear" w:color="auto" w:fill="auto"/>
          </w:tcPr>
          <w:p w:rsidR="00112345" w:rsidRPr="00D875FF" w:rsidRDefault="00112345" w:rsidP="002050DB">
            <w:pPr>
              <w:jc w:val="center"/>
            </w:pPr>
            <w:r w:rsidRPr="00D875FF">
              <w:t>47</w:t>
            </w:r>
          </w:p>
        </w:tc>
        <w:tc>
          <w:tcPr>
            <w:tcW w:w="533" w:type="dxa"/>
            <w:shd w:val="clear" w:color="auto" w:fill="auto"/>
          </w:tcPr>
          <w:p w:rsidR="00112345" w:rsidRPr="00D875FF" w:rsidRDefault="00112345" w:rsidP="002050DB">
            <w:pPr>
              <w:jc w:val="center"/>
            </w:pPr>
            <w:r w:rsidRPr="00D875FF">
              <w:t>4</w:t>
            </w:r>
          </w:p>
        </w:tc>
        <w:tc>
          <w:tcPr>
            <w:tcW w:w="533" w:type="dxa"/>
            <w:shd w:val="clear" w:color="auto" w:fill="auto"/>
          </w:tcPr>
          <w:p w:rsidR="00112345" w:rsidRPr="00D875FF" w:rsidRDefault="00112345" w:rsidP="002050DB">
            <w:pPr>
              <w:jc w:val="center"/>
            </w:pPr>
            <w:r w:rsidRPr="00D875FF">
              <w:t>5</w:t>
            </w:r>
          </w:p>
        </w:tc>
        <w:tc>
          <w:tcPr>
            <w:tcW w:w="533" w:type="dxa"/>
            <w:shd w:val="clear" w:color="auto" w:fill="auto"/>
          </w:tcPr>
          <w:p w:rsidR="00112345" w:rsidRPr="00D875FF" w:rsidRDefault="00112345" w:rsidP="002050DB">
            <w:pPr>
              <w:jc w:val="center"/>
            </w:pPr>
            <w:r w:rsidRPr="00D875FF">
              <w:t>5</w:t>
            </w:r>
          </w:p>
        </w:tc>
        <w:tc>
          <w:tcPr>
            <w:tcW w:w="533" w:type="dxa"/>
            <w:shd w:val="clear" w:color="auto" w:fill="auto"/>
          </w:tcPr>
          <w:p w:rsidR="00112345" w:rsidRPr="00D875FF" w:rsidRDefault="00112345" w:rsidP="002050DB">
            <w:pPr>
              <w:jc w:val="center"/>
            </w:pPr>
            <w:r w:rsidRPr="00D875FF">
              <w:t>5</w:t>
            </w:r>
          </w:p>
        </w:tc>
        <w:tc>
          <w:tcPr>
            <w:tcW w:w="533" w:type="dxa"/>
            <w:shd w:val="clear" w:color="auto" w:fill="auto"/>
          </w:tcPr>
          <w:p w:rsidR="00112345" w:rsidRPr="00D875FF" w:rsidRDefault="00112345" w:rsidP="002050DB">
            <w:pPr>
              <w:jc w:val="center"/>
            </w:pPr>
            <w:r w:rsidRPr="00D875FF">
              <w:t>7</w:t>
            </w:r>
          </w:p>
        </w:tc>
        <w:tc>
          <w:tcPr>
            <w:tcW w:w="533" w:type="dxa"/>
            <w:shd w:val="clear" w:color="auto" w:fill="auto"/>
          </w:tcPr>
          <w:p w:rsidR="00112345" w:rsidRPr="00D875FF" w:rsidRDefault="00112345" w:rsidP="002050DB">
            <w:pPr>
              <w:jc w:val="center"/>
            </w:pPr>
            <w:r w:rsidRPr="00D875FF">
              <w:t>6</w:t>
            </w:r>
          </w:p>
        </w:tc>
        <w:tc>
          <w:tcPr>
            <w:tcW w:w="533" w:type="dxa"/>
            <w:shd w:val="clear" w:color="auto" w:fill="auto"/>
          </w:tcPr>
          <w:p w:rsidR="00112345" w:rsidRPr="00D875FF" w:rsidRDefault="00112345" w:rsidP="002050DB">
            <w:pPr>
              <w:jc w:val="center"/>
            </w:pPr>
            <w:r w:rsidRPr="00D875FF">
              <w:t>4</w:t>
            </w:r>
          </w:p>
        </w:tc>
        <w:tc>
          <w:tcPr>
            <w:tcW w:w="533" w:type="dxa"/>
            <w:shd w:val="clear" w:color="auto" w:fill="auto"/>
          </w:tcPr>
          <w:p w:rsidR="00112345" w:rsidRPr="00D875FF" w:rsidRDefault="00112345" w:rsidP="002050DB">
            <w:pPr>
              <w:jc w:val="center"/>
            </w:pPr>
            <w:r w:rsidRPr="00D875FF">
              <w:t>4</w:t>
            </w:r>
          </w:p>
        </w:tc>
        <w:tc>
          <w:tcPr>
            <w:tcW w:w="533" w:type="dxa"/>
            <w:shd w:val="clear" w:color="auto" w:fill="auto"/>
          </w:tcPr>
          <w:p w:rsidR="00112345" w:rsidRPr="00D875FF" w:rsidRDefault="00112345" w:rsidP="002050DB">
            <w:pPr>
              <w:jc w:val="center"/>
            </w:pPr>
            <w:r w:rsidRPr="00D875FF">
              <w:t>3</w:t>
            </w:r>
          </w:p>
        </w:tc>
        <w:tc>
          <w:tcPr>
            <w:tcW w:w="533" w:type="dxa"/>
            <w:shd w:val="clear" w:color="auto" w:fill="auto"/>
          </w:tcPr>
          <w:p w:rsidR="00112345" w:rsidRPr="00D875FF" w:rsidRDefault="00112345" w:rsidP="002050DB">
            <w:pPr>
              <w:jc w:val="center"/>
            </w:pPr>
            <w:r w:rsidRPr="00D875FF">
              <w:t>4</w:t>
            </w:r>
          </w:p>
        </w:tc>
        <w:tc>
          <w:tcPr>
            <w:tcW w:w="533" w:type="dxa"/>
            <w:shd w:val="clear" w:color="auto" w:fill="auto"/>
          </w:tcPr>
          <w:p w:rsidR="00112345" w:rsidRPr="00D875FF" w:rsidRDefault="00112345" w:rsidP="002050DB">
            <w:pPr>
              <w:jc w:val="center"/>
            </w:pPr>
            <w:r w:rsidRPr="00D875FF">
              <w:t>-</w:t>
            </w:r>
          </w:p>
        </w:tc>
        <w:tc>
          <w:tcPr>
            <w:tcW w:w="520" w:type="dxa"/>
            <w:shd w:val="clear" w:color="auto" w:fill="auto"/>
          </w:tcPr>
          <w:p w:rsidR="00112345" w:rsidRPr="00D875FF" w:rsidRDefault="00112345" w:rsidP="002050DB">
            <w:pPr>
              <w:jc w:val="center"/>
            </w:pPr>
            <w:r w:rsidRPr="00D875FF">
              <w:t>-</w:t>
            </w:r>
          </w:p>
        </w:tc>
      </w:tr>
      <w:tr w:rsidR="00112345" w:rsidRPr="00843317" w:rsidTr="002050DB">
        <w:tc>
          <w:tcPr>
            <w:tcW w:w="392" w:type="dxa"/>
            <w:shd w:val="clear" w:color="auto" w:fill="auto"/>
          </w:tcPr>
          <w:p w:rsidR="00112345" w:rsidRPr="00D875FF" w:rsidRDefault="00112345" w:rsidP="002050DB">
            <w:pPr>
              <w:jc w:val="both"/>
            </w:pPr>
            <w:r w:rsidRPr="00D875FF">
              <w:t>5.</w:t>
            </w:r>
          </w:p>
        </w:tc>
        <w:tc>
          <w:tcPr>
            <w:tcW w:w="2977" w:type="dxa"/>
            <w:shd w:val="clear" w:color="auto" w:fill="auto"/>
          </w:tcPr>
          <w:p w:rsidR="00112345" w:rsidRPr="00D875FF" w:rsidRDefault="00112345" w:rsidP="002050DB">
            <w:pPr>
              <w:jc w:val="both"/>
            </w:pPr>
            <w:r w:rsidRPr="00D875FF">
              <w:t>Участие в соревнованиях</w:t>
            </w:r>
          </w:p>
        </w:tc>
        <w:tc>
          <w:tcPr>
            <w:tcW w:w="7019" w:type="dxa"/>
            <w:gridSpan w:val="13"/>
            <w:shd w:val="clear" w:color="auto" w:fill="auto"/>
          </w:tcPr>
          <w:p w:rsidR="00112345" w:rsidRPr="00D875FF" w:rsidRDefault="00112345" w:rsidP="002050DB">
            <w:pPr>
              <w:jc w:val="center"/>
            </w:pPr>
            <w:r w:rsidRPr="00D875FF">
              <w:t>Согласно календарю спортмероприятий</w:t>
            </w:r>
          </w:p>
        </w:tc>
      </w:tr>
      <w:tr w:rsidR="00112345" w:rsidRPr="00843317" w:rsidTr="002050DB">
        <w:tc>
          <w:tcPr>
            <w:tcW w:w="392" w:type="dxa"/>
            <w:shd w:val="clear" w:color="auto" w:fill="auto"/>
          </w:tcPr>
          <w:p w:rsidR="00112345" w:rsidRPr="00D875FF" w:rsidRDefault="00112345" w:rsidP="002050DB">
            <w:pPr>
              <w:jc w:val="both"/>
            </w:pPr>
            <w:r w:rsidRPr="00D875FF">
              <w:t>6.</w:t>
            </w:r>
          </w:p>
        </w:tc>
        <w:tc>
          <w:tcPr>
            <w:tcW w:w="2977" w:type="dxa"/>
            <w:shd w:val="clear" w:color="auto" w:fill="auto"/>
          </w:tcPr>
          <w:p w:rsidR="00112345" w:rsidRPr="00D875FF" w:rsidRDefault="00112345" w:rsidP="002050DB">
            <w:pPr>
              <w:jc w:val="both"/>
            </w:pPr>
            <w:r w:rsidRPr="00D875FF">
              <w:t>Контрольно-переводные испытания</w:t>
            </w:r>
          </w:p>
        </w:tc>
        <w:tc>
          <w:tcPr>
            <w:tcW w:w="636" w:type="dxa"/>
            <w:shd w:val="clear" w:color="auto" w:fill="auto"/>
          </w:tcPr>
          <w:p w:rsidR="00112345" w:rsidRPr="00D875FF" w:rsidRDefault="00112345" w:rsidP="002050DB">
            <w:pPr>
              <w:jc w:val="center"/>
            </w:pPr>
          </w:p>
          <w:p w:rsidR="00112345" w:rsidRPr="00D875FF" w:rsidRDefault="00112345" w:rsidP="002050DB">
            <w:pPr>
              <w:jc w:val="center"/>
            </w:pPr>
            <w:r w:rsidRPr="00D875FF">
              <w:t>8</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33"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20"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r>
      <w:tr w:rsidR="00112345" w:rsidRPr="00843317" w:rsidTr="002050DB">
        <w:tc>
          <w:tcPr>
            <w:tcW w:w="392" w:type="dxa"/>
            <w:shd w:val="clear" w:color="auto" w:fill="auto"/>
          </w:tcPr>
          <w:p w:rsidR="00112345" w:rsidRPr="00D875FF" w:rsidRDefault="00112345" w:rsidP="002050DB">
            <w:pPr>
              <w:jc w:val="both"/>
            </w:pPr>
            <w:r w:rsidRPr="00D875FF">
              <w:t>7.</w:t>
            </w:r>
          </w:p>
        </w:tc>
        <w:tc>
          <w:tcPr>
            <w:tcW w:w="2977" w:type="dxa"/>
            <w:shd w:val="clear" w:color="auto" w:fill="auto"/>
          </w:tcPr>
          <w:p w:rsidR="00112345" w:rsidRPr="00D875FF" w:rsidRDefault="00112345" w:rsidP="002050DB">
            <w:pPr>
              <w:jc w:val="both"/>
            </w:pPr>
            <w:r w:rsidRPr="00D875FF">
              <w:t>Медицинское обследование</w:t>
            </w:r>
          </w:p>
        </w:tc>
        <w:tc>
          <w:tcPr>
            <w:tcW w:w="636" w:type="dxa"/>
            <w:shd w:val="clear" w:color="auto" w:fill="auto"/>
          </w:tcPr>
          <w:p w:rsidR="00112345" w:rsidRPr="00D875FF" w:rsidRDefault="00112345" w:rsidP="002050DB">
            <w:pPr>
              <w:jc w:val="center"/>
            </w:pPr>
            <w:r w:rsidRPr="00D875FF">
              <w:t>4</w:t>
            </w:r>
          </w:p>
        </w:tc>
        <w:tc>
          <w:tcPr>
            <w:tcW w:w="533" w:type="dxa"/>
            <w:shd w:val="clear" w:color="auto" w:fill="auto"/>
          </w:tcPr>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r w:rsidRPr="00D875FF">
              <w:t>2</w:t>
            </w:r>
          </w:p>
        </w:tc>
        <w:tc>
          <w:tcPr>
            <w:tcW w:w="533" w:type="dxa"/>
            <w:shd w:val="clear" w:color="auto" w:fill="auto"/>
          </w:tcPr>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r>
              <w:t>-</w:t>
            </w:r>
          </w:p>
        </w:tc>
        <w:tc>
          <w:tcPr>
            <w:tcW w:w="533" w:type="dxa"/>
            <w:shd w:val="clear" w:color="auto" w:fill="auto"/>
          </w:tcPr>
          <w:p w:rsidR="00112345" w:rsidRPr="00D875FF" w:rsidRDefault="00112345" w:rsidP="002050DB">
            <w:pPr>
              <w:jc w:val="center"/>
            </w:pPr>
            <w:r>
              <w:t>-</w:t>
            </w:r>
          </w:p>
          <w:p w:rsidR="00112345" w:rsidRPr="00D875FF" w:rsidRDefault="00112345" w:rsidP="002050DB">
            <w:pPr>
              <w:jc w:val="center"/>
            </w:pPr>
          </w:p>
        </w:tc>
        <w:tc>
          <w:tcPr>
            <w:tcW w:w="533" w:type="dxa"/>
            <w:shd w:val="clear" w:color="auto" w:fill="auto"/>
          </w:tcPr>
          <w:p w:rsidR="00112345" w:rsidRPr="00D875FF" w:rsidRDefault="00112345" w:rsidP="002050DB">
            <w:pPr>
              <w:jc w:val="center"/>
            </w:pPr>
            <w:r w:rsidRPr="00D875FF">
              <w:t>2</w:t>
            </w:r>
          </w:p>
        </w:tc>
        <w:tc>
          <w:tcPr>
            <w:tcW w:w="533" w:type="dxa"/>
            <w:shd w:val="clear" w:color="auto" w:fill="auto"/>
          </w:tcPr>
          <w:p w:rsidR="00112345" w:rsidRPr="00D875FF" w:rsidRDefault="00112345" w:rsidP="002050DB">
            <w:pPr>
              <w:jc w:val="center"/>
            </w:pPr>
            <w:r w:rsidRPr="00D875FF">
              <w:t>-</w:t>
            </w:r>
          </w:p>
        </w:tc>
        <w:tc>
          <w:tcPr>
            <w:tcW w:w="533" w:type="dxa"/>
            <w:shd w:val="clear" w:color="auto" w:fill="auto"/>
          </w:tcPr>
          <w:p w:rsidR="00112345" w:rsidRPr="00D875FF" w:rsidRDefault="00112345" w:rsidP="002050DB">
            <w:pPr>
              <w:jc w:val="center"/>
            </w:pPr>
            <w:r w:rsidRPr="00D875FF">
              <w:t>-</w:t>
            </w:r>
          </w:p>
        </w:tc>
        <w:tc>
          <w:tcPr>
            <w:tcW w:w="520" w:type="dxa"/>
            <w:shd w:val="clear" w:color="auto" w:fill="auto"/>
          </w:tcPr>
          <w:p w:rsidR="00112345" w:rsidRPr="00D875FF" w:rsidRDefault="00112345" w:rsidP="002050DB">
            <w:pPr>
              <w:jc w:val="center"/>
            </w:pPr>
            <w:r w:rsidRPr="00D875FF">
              <w:t>-</w:t>
            </w:r>
          </w:p>
        </w:tc>
      </w:tr>
      <w:tr w:rsidR="00112345" w:rsidRPr="00843317" w:rsidTr="002050DB">
        <w:tc>
          <w:tcPr>
            <w:tcW w:w="3369" w:type="dxa"/>
            <w:gridSpan w:val="2"/>
            <w:shd w:val="clear" w:color="auto" w:fill="auto"/>
          </w:tcPr>
          <w:p w:rsidR="00112345" w:rsidRPr="00D875FF" w:rsidRDefault="00112345" w:rsidP="002050DB">
            <w:r w:rsidRPr="00D875FF">
              <w:t>Всего</w:t>
            </w:r>
          </w:p>
        </w:tc>
        <w:tc>
          <w:tcPr>
            <w:tcW w:w="636" w:type="dxa"/>
            <w:shd w:val="clear" w:color="auto" w:fill="auto"/>
          </w:tcPr>
          <w:p w:rsidR="00112345" w:rsidRPr="00D875FF" w:rsidRDefault="00112345" w:rsidP="002050DB">
            <w:pPr>
              <w:jc w:val="both"/>
            </w:pPr>
            <w:r w:rsidRPr="00D875FF">
              <w:t>312</w:t>
            </w:r>
          </w:p>
        </w:tc>
        <w:tc>
          <w:tcPr>
            <w:tcW w:w="533" w:type="dxa"/>
            <w:shd w:val="clear" w:color="auto" w:fill="auto"/>
          </w:tcPr>
          <w:p w:rsidR="00112345" w:rsidRPr="00D875FF" w:rsidRDefault="00112345" w:rsidP="002050DB">
            <w:pPr>
              <w:jc w:val="both"/>
            </w:pPr>
            <w:r w:rsidRPr="00D875FF">
              <w:t>28</w:t>
            </w:r>
          </w:p>
        </w:tc>
        <w:tc>
          <w:tcPr>
            <w:tcW w:w="533" w:type="dxa"/>
            <w:shd w:val="clear" w:color="auto" w:fill="auto"/>
          </w:tcPr>
          <w:p w:rsidR="00112345" w:rsidRPr="00D875FF" w:rsidRDefault="00112345" w:rsidP="002050DB">
            <w:pPr>
              <w:jc w:val="both"/>
            </w:pPr>
            <w:r w:rsidRPr="00D875FF">
              <w:t>28</w:t>
            </w:r>
          </w:p>
        </w:tc>
        <w:tc>
          <w:tcPr>
            <w:tcW w:w="533" w:type="dxa"/>
            <w:shd w:val="clear" w:color="auto" w:fill="auto"/>
          </w:tcPr>
          <w:p w:rsidR="00112345" w:rsidRPr="00D875FF" w:rsidRDefault="00112345" w:rsidP="002050DB">
            <w:pPr>
              <w:jc w:val="both"/>
            </w:pPr>
            <w:r w:rsidRPr="00D875FF">
              <w:t>28</w:t>
            </w:r>
          </w:p>
        </w:tc>
        <w:tc>
          <w:tcPr>
            <w:tcW w:w="533" w:type="dxa"/>
            <w:shd w:val="clear" w:color="auto" w:fill="auto"/>
          </w:tcPr>
          <w:p w:rsidR="00112345" w:rsidRPr="00D875FF" w:rsidRDefault="00112345" w:rsidP="002050DB">
            <w:pPr>
              <w:jc w:val="both"/>
            </w:pPr>
            <w:r w:rsidRPr="00D875FF">
              <w:t>27</w:t>
            </w:r>
          </w:p>
        </w:tc>
        <w:tc>
          <w:tcPr>
            <w:tcW w:w="533" w:type="dxa"/>
            <w:shd w:val="clear" w:color="auto" w:fill="auto"/>
          </w:tcPr>
          <w:p w:rsidR="00112345" w:rsidRPr="00D875FF" w:rsidRDefault="00112345" w:rsidP="002050DB">
            <w:pPr>
              <w:jc w:val="both"/>
            </w:pPr>
            <w:r w:rsidRPr="00D875FF">
              <w:t>28</w:t>
            </w:r>
          </w:p>
        </w:tc>
        <w:tc>
          <w:tcPr>
            <w:tcW w:w="533" w:type="dxa"/>
            <w:shd w:val="clear" w:color="auto" w:fill="auto"/>
          </w:tcPr>
          <w:p w:rsidR="00112345" w:rsidRPr="00D875FF" w:rsidRDefault="00112345" w:rsidP="002050DB">
            <w:pPr>
              <w:jc w:val="both"/>
            </w:pPr>
            <w:r w:rsidRPr="00D875FF">
              <w:t>27</w:t>
            </w:r>
          </w:p>
        </w:tc>
        <w:tc>
          <w:tcPr>
            <w:tcW w:w="533" w:type="dxa"/>
            <w:shd w:val="clear" w:color="auto" w:fill="auto"/>
          </w:tcPr>
          <w:p w:rsidR="00112345" w:rsidRPr="00D875FF" w:rsidRDefault="00112345" w:rsidP="002050DB">
            <w:pPr>
              <w:jc w:val="both"/>
            </w:pPr>
            <w:r w:rsidRPr="00D875FF">
              <w:t>26</w:t>
            </w:r>
          </w:p>
        </w:tc>
        <w:tc>
          <w:tcPr>
            <w:tcW w:w="533" w:type="dxa"/>
            <w:shd w:val="clear" w:color="auto" w:fill="auto"/>
          </w:tcPr>
          <w:p w:rsidR="00112345" w:rsidRPr="00D875FF" w:rsidRDefault="00112345" w:rsidP="002050DB">
            <w:pPr>
              <w:jc w:val="both"/>
            </w:pPr>
            <w:r w:rsidRPr="00D875FF">
              <w:t>27</w:t>
            </w:r>
          </w:p>
        </w:tc>
        <w:tc>
          <w:tcPr>
            <w:tcW w:w="533" w:type="dxa"/>
            <w:shd w:val="clear" w:color="auto" w:fill="auto"/>
          </w:tcPr>
          <w:p w:rsidR="00112345" w:rsidRPr="00D875FF" w:rsidRDefault="00112345" w:rsidP="002050DB">
            <w:pPr>
              <w:jc w:val="both"/>
            </w:pPr>
            <w:r w:rsidRPr="00D875FF">
              <w:t>26</w:t>
            </w:r>
          </w:p>
        </w:tc>
        <w:tc>
          <w:tcPr>
            <w:tcW w:w="533" w:type="dxa"/>
            <w:shd w:val="clear" w:color="auto" w:fill="auto"/>
          </w:tcPr>
          <w:p w:rsidR="00112345" w:rsidRPr="00D875FF" w:rsidRDefault="00112345" w:rsidP="002050DB">
            <w:pPr>
              <w:jc w:val="both"/>
            </w:pPr>
            <w:r w:rsidRPr="00D875FF">
              <w:t>26</w:t>
            </w:r>
          </w:p>
        </w:tc>
        <w:tc>
          <w:tcPr>
            <w:tcW w:w="533" w:type="dxa"/>
            <w:shd w:val="clear" w:color="auto" w:fill="auto"/>
          </w:tcPr>
          <w:p w:rsidR="00112345" w:rsidRPr="00D875FF" w:rsidRDefault="00112345" w:rsidP="002050DB">
            <w:pPr>
              <w:jc w:val="both"/>
            </w:pPr>
            <w:r w:rsidRPr="00D875FF">
              <w:t>20</w:t>
            </w:r>
          </w:p>
        </w:tc>
        <w:tc>
          <w:tcPr>
            <w:tcW w:w="520" w:type="dxa"/>
            <w:shd w:val="clear" w:color="auto" w:fill="auto"/>
          </w:tcPr>
          <w:p w:rsidR="00112345" w:rsidRPr="00D875FF" w:rsidRDefault="00112345" w:rsidP="002050DB">
            <w:pPr>
              <w:jc w:val="both"/>
            </w:pPr>
            <w:r w:rsidRPr="00D875FF">
              <w:t>21</w:t>
            </w:r>
          </w:p>
        </w:tc>
      </w:tr>
      <w:tr w:rsidR="00112345" w:rsidRPr="00843317" w:rsidTr="002050DB">
        <w:tc>
          <w:tcPr>
            <w:tcW w:w="3369" w:type="dxa"/>
            <w:gridSpan w:val="2"/>
            <w:shd w:val="clear" w:color="auto" w:fill="auto"/>
          </w:tcPr>
          <w:p w:rsidR="00112345" w:rsidRPr="00D875FF" w:rsidRDefault="00112345" w:rsidP="002050DB">
            <w:r w:rsidRPr="00D875FF">
              <w:t>Количество часов в неделю</w:t>
            </w:r>
          </w:p>
        </w:tc>
        <w:tc>
          <w:tcPr>
            <w:tcW w:w="636" w:type="dxa"/>
            <w:shd w:val="clear" w:color="auto" w:fill="auto"/>
          </w:tcPr>
          <w:p w:rsidR="00112345" w:rsidRPr="00D875FF" w:rsidRDefault="00112345" w:rsidP="002050DB">
            <w:pPr>
              <w:jc w:val="both"/>
            </w:pPr>
            <w:r w:rsidRPr="00D875FF">
              <w:t>6</w:t>
            </w:r>
          </w:p>
        </w:tc>
        <w:tc>
          <w:tcPr>
            <w:tcW w:w="6383" w:type="dxa"/>
            <w:gridSpan w:val="12"/>
            <w:shd w:val="clear" w:color="auto" w:fill="auto"/>
          </w:tcPr>
          <w:p w:rsidR="00112345" w:rsidRPr="00D875FF" w:rsidRDefault="00112345" w:rsidP="002050DB">
            <w:pPr>
              <w:jc w:val="both"/>
            </w:pPr>
          </w:p>
        </w:tc>
      </w:tr>
      <w:tr w:rsidR="00112345" w:rsidRPr="00843317" w:rsidTr="002050DB">
        <w:tc>
          <w:tcPr>
            <w:tcW w:w="3369" w:type="dxa"/>
            <w:gridSpan w:val="2"/>
            <w:shd w:val="clear" w:color="auto" w:fill="auto"/>
          </w:tcPr>
          <w:p w:rsidR="00112345" w:rsidRPr="00D875FF" w:rsidRDefault="00112345" w:rsidP="002050DB">
            <w:r w:rsidRPr="00D875FF">
              <w:t>Количество тренировок в нед</w:t>
            </w:r>
            <w:r>
              <w:t>е</w:t>
            </w:r>
            <w:r w:rsidRPr="00D875FF">
              <w:t>лю</w:t>
            </w:r>
          </w:p>
        </w:tc>
        <w:tc>
          <w:tcPr>
            <w:tcW w:w="636" w:type="dxa"/>
            <w:shd w:val="clear" w:color="auto" w:fill="auto"/>
          </w:tcPr>
          <w:p w:rsidR="00112345" w:rsidRPr="00D875FF" w:rsidRDefault="00112345" w:rsidP="002050DB">
            <w:pPr>
              <w:jc w:val="both"/>
            </w:pPr>
            <w:r w:rsidRPr="00D875FF">
              <w:t>3</w:t>
            </w:r>
          </w:p>
        </w:tc>
        <w:tc>
          <w:tcPr>
            <w:tcW w:w="6383" w:type="dxa"/>
            <w:gridSpan w:val="12"/>
            <w:shd w:val="clear" w:color="auto" w:fill="auto"/>
          </w:tcPr>
          <w:p w:rsidR="00112345" w:rsidRPr="00D875FF" w:rsidRDefault="00112345" w:rsidP="002050DB">
            <w:pPr>
              <w:jc w:val="both"/>
            </w:pPr>
          </w:p>
        </w:tc>
      </w:tr>
      <w:tr w:rsidR="00112345" w:rsidRPr="00843317" w:rsidTr="002050DB">
        <w:tc>
          <w:tcPr>
            <w:tcW w:w="3369" w:type="dxa"/>
            <w:gridSpan w:val="2"/>
            <w:shd w:val="clear" w:color="auto" w:fill="auto"/>
          </w:tcPr>
          <w:p w:rsidR="00112345" w:rsidRPr="00D875FF" w:rsidRDefault="00112345" w:rsidP="002050DB">
            <w:r w:rsidRPr="00D875FF">
              <w:t>Общее  количество</w:t>
            </w:r>
            <w:r>
              <w:t xml:space="preserve"> </w:t>
            </w:r>
            <w:r w:rsidRPr="00D875FF">
              <w:t>тренировок в год</w:t>
            </w:r>
          </w:p>
        </w:tc>
        <w:tc>
          <w:tcPr>
            <w:tcW w:w="636" w:type="dxa"/>
            <w:shd w:val="clear" w:color="auto" w:fill="auto"/>
          </w:tcPr>
          <w:p w:rsidR="00112345" w:rsidRPr="00D875FF" w:rsidRDefault="00112345" w:rsidP="002050DB">
            <w:pPr>
              <w:jc w:val="both"/>
            </w:pPr>
            <w:r w:rsidRPr="00D875FF">
              <w:t>156</w:t>
            </w:r>
          </w:p>
        </w:tc>
        <w:tc>
          <w:tcPr>
            <w:tcW w:w="6383" w:type="dxa"/>
            <w:gridSpan w:val="12"/>
            <w:shd w:val="clear" w:color="auto" w:fill="auto"/>
          </w:tcPr>
          <w:p w:rsidR="00112345" w:rsidRPr="00D875FF" w:rsidRDefault="00112345" w:rsidP="002050DB">
            <w:pPr>
              <w:jc w:val="both"/>
            </w:pPr>
          </w:p>
        </w:tc>
      </w:tr>
    </w:tbl>
    <w:p w:rsidR="00112345" w:rsidRDefault="00112345" w:rsidP="00112345">
      <w:pPr>
        <w:rPr>
          <w:sz w:val="24"/>
          <w:szCs w:val="24"/>
        </w:rPr>
      </w:pPr>
    </w:p>
    <w:p w:rsidR="00112345" w:rsidRPr="00D875FF" w:rsidRDefault="00112345" w:rsidP="00112345">
      <w:pPr>
        <w:jc w:val="center"/>
        <w:rPr>
          <w:b/>
          <w:sz w:val="24"/>
          <w:szCs w:val="24"/>
        </w:rPr>
      </w:pPr>
      <w:r w:rsidRPr="00D875FF">
        <w:rPr>
          <w:b/>
          <w:sz w:val="24"/>
          <w:szCs w:val="24"/>
        </w:rPr>
        <w:t>Календарно-тематический план распределения учебных часов</w:t>
      </w:r>
    </w:p>
    <w:p w:rsidR="00112345" w:rsidRPr="001A6A8C" w:rsidRDefault="00112345" w:rsidP="00112345">
      <w:pPr>
        <w:jc w:val="center"/>
        <w:rPr>
          <w:b/>
          <w:sz w:val="28"/>
          <w:szCs w:val="28"/>
        </w:rPr>
      </w:pPr>
      <w:r w:rsidRPr="00D875FF">
        <w:rPr>
          <w:b/>
          <w:sz w:val="24"/>
          <w:szCs w:val="24"/>
        </w:rPr>
        <w:t xml:space="preserve"> для групп начальной подготовки свыше 1 года обучения</w:t>
      </w:r>
    </w:p>
    <w:tbl>
      <w:tblPr>
        <w:tblW w:w="10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
        <w:gridCol w:w="2704"/>
        <w:gridCol w:w="576"/>
        <w:gridCol w:w="537"/>
        <w:gridCol w:w="537"/>
        <w:gridCol w:w="538"/>
        <w:gridCol w:w="538"/>
        <w:gridCol w:w="538"/>
        <w:gridCol w:w="538"/>
        <w:gridCol w:w="538"/>
        <w:gridCol w:w="538"/>
        <w:gridCol w:w="538"/>
        <w:gridCol w:w="538"/>
        <w:gridCol w:w="538"/>
        <w:gridCol w:w="518"/>
      </w:tblGrid>
      <w:tr w:rsidR="00112345" w:rsidRPr="00843317" w:rsidTr="002050DB">
        <w:trPr>
          <w:cantSplit/>
          <w:trHeight w:val="686"/>
        </w:trPr>
        <w:tc>
          <w:tcPr>
            <w:tcW w:w="665" w:type="dxa"/>
            <w:vMerge w:val="restart"/>
            <w:shd w:val="clear" w:color="auto" w:fill="auto"/>
          </w:tcPr>
          <w:p w:rsidR="00112345" w:rsidRPr="00843317" w:rsidRDefault="00112345" w:rsidP="002050DB">
            <w:pPr>
              <w:jc w:val="both"/>
              <w:rPr>
                <w:b/>
              </w:rPr>
            </w:pPr>
          </w:p>
          <w:p w:rsidR="00112345" w:rsidRPr="00843317" w:rsidRDefault="00112345" w:rsidP="002050DB">
            <w:pPr>
              <w:jc w:val="both"/>
              <w:rPr>
                <w:b/>
              </w:rPr>
            </w:pPr>
          </w:p>
          <w:p w:rsidR="00112345" w:rsidRPr="00843317" w:rsidRDefault="00112345" w:rsidP="002050DB">
            <w:pPr>
              <w:jc w:val="both"/>
              <w:rPr>
                <w:b/>
              </w:rPr>
            </w:pPr>
          </w:p>
          <w:p w:rsidR="00112345" w:rsidRPr="00843317" w:rsidRDefault="00112345" w:rsidP="002050DB">
            <w:pPr>
              <w:jc w:val="both"/>
              <w:rPr>
                <w:b/>
              </w:rPr>
            </w:pPr>
            <w:r w:rsidRPr="00843317">
              <w:rPr>
                <w:b/>
              </w:rPr>
              <w:t>№ п/п</w:t>
            </w:r>
          </w:p>
        </w:tc>
        <w:tc>
          <w:tcPr>
            <w:tcW w:w="2704" w:type="dxa"/>
            <w:vMerge w:val="restart"/>
            <w:shd w:val="clear" w:color="auto" w:fill="auto"/>
          </w:tcPr>
          <w:p w:rsidR="00112345" w:rsidRPr="00843317" w:rsidRDefault="00112345" w:rsidP="002050DB">
            <w:pPr>
              <w:jc w:val="center"/>
              <w:rPr>
                <w:b/>
              </w:rPr>
            </w:pPr>
          </w:p>
          <w:p w:rsidR="00112345" w:rsidRPr="00843317" w:rsidRDefault="00112345" w:rsidP="002050DB">
            <w:pPr>
              <w:jc w:val="center"/>
              <w:rPr>
                <w:b/>
              </w:rPr>
            </w:pPr>
          </w:p>
          <w:p w:rsidR="00112345" w:rsidRPr="00843317" w:rsidRDefault="00112345" w:rsidP="002050DB">
            <w:pPr>
              <w:jc w:val="center"/>
              <w:rPr>
                <w:b/>
              </w:rPr>
            </w:pPr>
          </w:p>
          <w:p w:rsidR="00112345" w:rsidRPr="00843317" w:rsidRDefault="00112345" w:rsidP="002050DB">
            <w:pPr>
              <w:jc w:val="center"/>
              <w:rPr>
                <w:b/>
              </w:rPr>
            </w:pPr>
            <w:r w:rsidRPr="00843317">
              <w:rPr>
                <w:b/>
              </w:rPr>
              <w:t>Разделы</w:t>
            </w:r>
          </w:p>
          <w:p w:rsidR="00112345" w:rsidRPr="00843317" w:rsidRDefault="00112345" w:rsidP="002050DB">
            <w:pPr>
              <w:jc w:val="center"/>
              <w:rPr>
                <w:sz w:val="28"/>
                <w:szCs w:val="28"/>
              </w:rPr>
            </w:pPr>
            <w:r w:rsidRPr="00843317">
              <w:rPr>
                <w:b/>
              </w:rPr>
              <w:t>подготовки</w:t>
            </w:r>
          </w:p>
        </w:tc>
        <w:tc>
          <w:tcPr>
            <w:tcW w:w="576" w:type="dxa"/>
            <w:vMerge w:val="restart"/>
            <w:shd w:val="clear" w:color="auto" w:fill="auto"/>
            <w:textDirection w:val="btLr"/>
          </w:tcPr>
          <w:p w:rsidR="00112345" w:rsidRPr="00843317" w:rsidRDefault="00112345" w:rsidP="002050DB">
            <w:pPr>
              <w:ind w:left="113" w:right="113"/>
              <w:jc w:val="center"/>
              <w:rPr>
                <w:b/>
              </w:rPr>
            </w:pPr>
            <w:r w:rsidRPr="00843317">
              <w:rPr>
                <w:b/>
              </w:rPr>
              <w:t>Всего</w:t>
            </w:r>
          </w:p>
        </w:tc>
        <w:tc>
          <w:tcPr>
            <w:tcW w:w="6434" w:type="dxa"/>
            <w:gridSpan w:val="12"/>
            <w:shd w:val="clear" w:color="auto" w:fill="auto"/>
          </w:tcPr>
          <w:p w:rsidR="00112345" w:rsidRPr="00843317" w:rsidRDefault="00112345" w:rsidP="002050DB">
            <w:pPr>
              <w:jc w:val="center"/>
              <w:rPr>
                <w:b/>
              </w:rPr>
            </w:pPr>
          </w:p>
          <w:p w:rsidR="00112345" w:rsidRPr="00843317" w:rsidRDefault="00112345" w:rsidP="002050DB">
            <w:pPr>
              <w:jc w:val="center"/>
              <w:rPr>
                <w:b/>
              </w:rPr>
            </w:pPr>
            <w:r w:rsidRPr="00843317">
              <w:rPr>
                <w:b/>
              </w:rPr>
              <w:t>Месяцы</w:t>
            </w:r>
          </w:p>
        </w:tc>
      </w:tr>
      <w:tr w:rsidR="00112345" w:rsidRPr="00843317" w:rsidTr="002050DB">
        <w:trPr>
          <w:cantSplit/>
          <w:trHeight w:val="1245"/>
        </w:trPr>
        <w:tc>
          <w:tcPr>
            <w:tcW w:w="665" w:type="dxa"/>
            <w:vMerge/>
            <w:shd w:val="clear" w:color="auto" w:fill="auto"/>
          </w:tcPr>
          <w:p w:rsidR="00112345" w:rsidRPr="00843317" w:rsidRDefault="00112345" w:rsidP="002050DB">
            <w:pPr>
              <w:jc w:val="both"/>
              <w:rPr>
                <w:sz w:val="28"/>
                <w:szCs w:val="28"/>
              </w:rPr>
            </w:pPr>
          </w:p>
        </w:tc>
        <w:tc>
          <w:tcPr>
            <w:tcW w:w="2704" w:type="dxa"/>
            <w:vMerge/>
            <w:shd w:val="clear" w:color="auto" w:fill="auto"/>
          </w:tcPr>
          <w:p w:rsidR="00112345" w:rsidRPr="00843317" w:rsidRDefault="00112345" w:rsidP="002050DB">
            <w:pPr>
              <w:jc w:val="center"/>
              <w:rPr>
                <w:sz w:val="28"/>
                <w:szCs w:val="28"/>
              </w:rPr>
            </w:pPr>
          </w:p>
        </w:tc>
        <w:tc>
          <w:tcPr>
            <w:tcW w:w="576" w:type="dxa"/>
            <w:vMerge/>
            <w:shd w:val="clear" w:color="auto" w:fill="auto"/>
            <w:textDirection w:val="btLr"/>
          </w:tcPr>
          <w:p w:rsidR="00112345" w:rsidRPr="00843317" w:rsidRDefault="00112345" w:rsidP="002050DB">
            <w:pPr>
              <w:ind w:left="113" w:right="113"/>
              <w:jc w:val="center"/>
              <w:rPr>
                <w:sz w:val="28"/>
                <w:szCs w:val="28"/>
              </w:rPr>
            </w:pPr>
          </w:p>
        </w:tc>
        <w:tc>
          <w:tcPr>
            <w:tcW w:w="537" w:type="dxa"/>
            <w:shd w:val="clear" w:color="auto" w:fill="auto"/>
            <w:textDirection w:val="btLr"/>
          </w:tcPr>
          <w:p w:rsidR="00112345" w:rsidRPr="00843317" w:rsidRDefault="00112345" w:rsidP="002050DB">
            <w:pPr>
              <w:ind w:left="113" w:right="113"/>
              <w:jc w:val="both"/>
              <w:rPr>
                <w:b/>
              </w:rPr>
            </w:pPr>
            <w:r w:rsidRPr="00843317">
              <w:rPr>
                <w:b/>
              </w:rPr>
              <w:t>сентябрь</w:t>
            </w:r>
          </w:p>
        </w:tc>
        <w:tc>
          <w:tcPr>
            <w:tcW w:w="537" w:type="dxa"/>
            <w:shd w:val="clear" w:color="auto" w:fill="auto"/>
            <w:textDirection w:val="btLr"/>
          </w:tcPr>
          <w:p w:rsidR="00112345" w:rsidRPr="00843317" w:rsidRDefault="00112345" w:rsidP="002050DB">
            <w:pPr>
              <w:ind w:left="113" w:right="113"/>
              <w:jc w:val="both"/>
              <w:rPr>
                <w:b/>
              </w:rPr>
            </w:pPr>
            <w:r w:rsidRPr="00843317">
              <w:rPr>
                <w:b/>
              </w:rPr>
              <w:t>октябрь</w:t>
            </w:r>
          </w:p>
        </w:tc>
        <w:tc>
          <w:tcPr>
            <w:tcW w:w="538" w:type="dxa"/>
            <w:shd w:val="clear" w:color="auto" w:fill="auto"/>
            <w:textDirection w:val="btLr"/>
          </w:tcPr>
          <w:p w:rsidR="00112345" w:rsidRPr="00843317" w:rsidRDefault="00112345" w:rsidP="002050DB">
            <w:pPr>
              <w:ind w:left="113" w:right="113"/>
              <w:jc w:val="both"/>
              <w:rPr>
                <w:b/>
              </w:rPr>
            </w:pPr>
            <w:r w:rsidRPr="00843317">
              <w:rPr>
                <w:b/>
              </w:rPr>
              <w:t>ноябрь</w:t>
            </w:r>
          </w:p>
        </w:tc>
        <w:tc>
          <w:tcPr>
            <w:tcW w:w="538" w:type="dxa"/>
            <w:shd w:val="clear" w:color="auto" w:fill="auto"/>
            <w:textDirection w:val="btLr"/>
          </w:tcPr>
          <w:p w:rsidR="00112345" w:rsidRPr="00843317" w:rsidRDefault="00112345" w:rsidP="002050DB">
            <w:pPr>
              <w:ind w:left="113" w:right="113"/>
              <w:jc w:val="both"/>
              <w:rPr>
                <w:b/>
              </w:rPr>
            </w:pPr>
            <w:r w:rsidRPr="00843317">
              <w:rPr>
                <w:b/>
              </w:rPr>
              <w:t>декабрь</w:t>
            </w:r>
          </w:p>
        </w:tc>
        <w:tc>
          <w:tcPr>
            <w:tcW w:w="538" w:type="dxa"/>
            <w:shd w:val="clear" w:color="auto" w:fill="auto"/>
            <w:textDirection w:val="btLr"/>
          </w:tcPr>
          <w:p w:rsidR="00112345" w:rsidRPr="00843317" w:rsidRDefault="00112345" w:rsidP="002050DB">
            <w:pPr>
              <w:ind w:left="113" w:right="113"/>
              <w:jc w:val="both"/>
              <w:rPr>
                <w:b/>
              </w:rPr>
            </w:pPr>
            <w:r w:rsidRPr="00843317">
              <w:rPr>
                <w:b/>
              </w:rPr>
              <w:t>январь</w:t>
            </w:r>
          </w:p>
        </w:tc>
        <w:tc>
          <w:tcPr>
            <w:tcW w:w="538" w:type="dxa"/>
            <w:shd w:val="clear" w:color="auto" w:fill="auto"/>
            <w:textDirection w:val="btLr"/>
          </w:tcPr>
          <w:p w:rsidR="00112345" w:rsidRPr="00843317" w:rsidRDefault="00112345" w:rsidP="002050DB">
            <w:pPr>
              <w:ind w:left="113" w:right="113"/>
              <w:jc w:val="both"/>
              <w:rPr>
                <w:b/>
              </w:rPr>
            </w:pPr>
            <w:r w:rsidRPr="00843317">
              <w:rPr>
                <w:b/>
              </w:rPr>
              <w:t>февраль</w:t>
            </w:r>
          </w:p>
        </w:tc>
        <w:tc>
          <w:tcPr>
            <w:tcW w:w="538" w:type="dxa"/>
            <w:shd w:val="clear" w:color="auto" w:fill="auto"/>
            <w:textDirection w:val="btLr"/>
          </w:tcPr>
          <w:p w:rsidR="00112345" w:rsidRPr="00843317" w:rsidRDefault="00112345" w:rsidP="002050DB">
            <w:pPr>
              <w:ind w:left="113" w:right="113"/>
              <w:jc w:val="both"/>
              <w:rPr>
                <w:b/>
              </w:rPr>
            </w:pPr>
            <w:r w:rsidRPr="00843317">
              <w:rPr>
                <w:b/>
              </w:rPr>
              <w:t>март</w:t>
            </w:r>
          </w:p>
        </w:tc>
        <w:tc>
          <w:tcPr>
            <w:tcW w:w="538" w:type="dxa"/>
            <w:shd w:val="clear" w:color="auto" w:fill="auto"/>
            <w:textDirection w:val="btLr"/>
          </w:tcPr>
          <w:p w:rsidR="00112345" w:rsidRPr="00843317" w:rsidRDefault="00112345" w:rsidP="002050DB">
            <w:pPr>
              <w:ind w:left="113" w:right="113"/>
              <w:jc w:val="both"/>
              <w:rPr>
                <w:b/>
              </w:rPr>
            </w:pPr>
            <w:r w:rsidRPr="00843317">
              <w:rPr>
                <w:b/>
              </w:rPr>
              <w:t>апрель</w:t>
            </w:r>
          </w:p>
        </w:tc>
        <w:tc>
          <w:tcPr>
            <w:tcW w:w="538" w:type="dxa"/>
            <w:shd w:val="clear" w:color="auto" w:fill="auto"/>
            <w:textDirection w:val="btLr"/>
          </w:tcPr>
          <w:p w:rsidR="00112345" w:rsidRPr="00843317" w:rsidRDefault="00112345" w:rsidP="002050DB">
            <w:pPr>
              <w:ind w:left="113" w:right="113"/>
              <w:jc w:val="both"/>
              <w:rPr>
                <w:b/>
              </w:rPr>
            </w:pPr>
            <w:r w:rsidRPr="00843317">
              <w:rPr>
                <w:b/>
              </w:rPr>
              <w:t>май</w:t>
            </w:r>
          </w:p>
        </w:tc>
        <w:tc>
          <w:tcPr>
            <w:tcW w:w="538" w:type="dxa"/>
            <w:shd w:val="clear" w:color="auto" w:fill="auto"/>
            <w:textDirection w:val="btLr"/>
          </w:tcPr>
          <w:p w:rsidR="00112345" w:rsidRPr="00843317" w:rsidRDefault="00112345" w:rsidP="002050DB">
            <w:pPr>
              <w:ind w:left="113" w:right="113"/>
              <w:jc w:val="both"/>
              <w:rPr>
                <w:b/>
              </w:rPr>
            </w:pPr>
            <w:r w:rsidRPr="00843317">
              <w:rPr>
                <w:b/>
              </w:rPr>
              <w:t>июнь</w:t>
            </w:r>
          </w:p>
        </w:tc>
        <w:tc>
          <w:tcPr>
            <w:tcW w:w="538" w:type="dxa"/>
            <w:shd w:val="clear" w:color="auto" w:fill="auto"/>
            <w:textDirection w:val="btLr"/>
          </w:tcPr>
          <w:p w:rsidR="00112345" w:rsidRPr="00843317" w:rsidRDefault="00112345" w:rsidP="002050DB">
            <w:pPr>
              <w:ind w:left="113" w:right="113"/>
              <w:jc w:val="both"/>
              <w:rPr>
                <w:b/>
              </w:rPr>
            </w:pPr>
            <w:r w:rsidRPr="00843317">
              <w:rPr>
                <w:b/>
              </w:rPr>
              <w:t>июль</w:t>
            </w:r>
          </w:p>
        </w:tc>
        <w:tc>
          <w:tcPr>
            <w:tcW w:w="518" w:type="dxa"/>
            <w:shd w:val="clear" w:color="auto" w:fill="auto"/>
            <w:textDirection w:val="btLr"/>
          </w:tcPr>
          <w:p w:rsidR="00112345" w:rsidRPr="00843317" w:rsidRDefault="00112345" w:rsidP="002050DB">
            <w:pPr>
              <w:ind w:left="113" w:right="113"/>
              <w:jc w:val="both"/>
              <w:rPr>
                <w:b/>
              </w:rPr>
            </w:pPr>
            <w:r w:rsidRPr="00843317">
              <w:rPr>
                <w:b/>
              </w:rPr>
              <w:t>август</w:t>
            </w:r>
          </w:p>
        </w:tc>
      </w:tr>
      <w:tr w:rsidR="00112345" w:rsidRPr="00843317" w:rsidTr="002050DB">
        <w:tc>
          <w:tcPr>
            <w:tcW w:w="665" w:type="dxa"/>
            <w:shd w:val="clear" w:color="auto" w:fill="auto"/>
          </w:tcPr>
          <w:p w:rsidR="00112345" w:rsidRPr="00D875FF" w:rsidRDefault="00112345" w:rsidP="002050DB">
            <w:pPr>
              <w:jc w:val="both"/>
            </w:pPr>
            <w:r w:rsidRPr="00D875FF">
              <w:t>1.</w:t>
            </w:r>
          </w:p>
        </w:tc>
        <w:tc>
          <w:tcPr>
            <w:tcW w:w="2704" w:type="dxa"/>
            <w:shd w:val="clear" w:color="auto" w:fill="auto"/>
          </w:tcPr>
          <w:p w:rsidR="00112345" w:rsidRPr="00D875FF" w:rsidRDefault="00112345" w:rsidP="002050DB">
            <w:pPr>
              <w:jc w:val="both"/>
            </w:pPr>
            <w:r w:rsidRPr="00D875FF">
              <w:t>Теоретическая</w:t>
            </w:r>
          </w:p>
        </w:tc>
        <w:tc>
          <w:tcPr>
            <w:tcW w:w="576" w:type="dxa"/>
            <w:shd w:val="clear" w:color="auto" w:fill="auto"/>
          </w:tcPr>
          <w:p w:rsidR="00112345" w:rsidRPr="00D875FF" w:rsidRDefault="00112345" w:rsidP="002050DB">
            <w:pPr>
              <w:jc w:val="center"/>
            </w:pPr>
            <w:r w:rsidRPr="00D875FF">
              <w:t>16</w:t>
            </w:r>
          </w:p>
        </w:tc>
        <w:tc>
          <w:tcPr>
            <w:tcW w:w="537" w:type="dxa"/>
            <w:shd w:val="clear" w:color="auto" w:fill="auto"/>
          </w:tcPr>
          <w:p w:rsidR="00112345" w:rsidRPr="00D875FF" w:rsidRDefault="00112345" w:rsidP="002050DB">
            <w:pPr>
              <w:jc w:val="center"/>
            </w:pPr>
            <w:r w:rsidRPr="00D875FF">
              <w:t>1</w:t>
            </w:r>
          </w:p>
        </w:tc>
        <w:tc>
          <w:tcPr>
            <w:tcW w:w="537" w:type="dxa"/>
            <w:shd w:val="clear" w:color="auto" w:fill="auto"/>
          </w:tcPr>
          <w:p w:rsidR="00112345" w:rsidRPr="00D875FF" w:rsidRDefault="00112345" w:rsidP="002050DB">
            <w:pPr>
              <w:jc w:val="center"/>
            </w:pPr>
            <w:r w:rsidRPr="00D875FF">
              <w:t>2</w:t>
            </w:r>
          </w:p>
        </w:tc>
        <w:tc>
          <w:tcPr>
            <w:tcW w:w="538" w:type="dxa"/>
            <w:shd w:val="clear" w:color="auto" w:fill="auto"/>
          </w:tcPr>
          <w:p w:rsidR="00112345" w:rsidRPr="00D875FF" w:rsidRDefault="00112345" w:rsidP="002050DB">
            <w:pPr>
              <w:jc w:val="center"/>
            </w:pPr>
            <w:r w:rsidRPr="00D875FF">
              <w:t>2</w:t>
            </w:r>
          </w:p>
        </w:tc>
        <w:tc>
          <w:tcPr>
            <w:tcW w:w="538" w:type="dxa"/>
            <w:shd w:val="clear" w:color="auto" w:fill="auto"/>
          </w:tcPr>
          <w:p w:rsidR="00112345" w:rsidRPr="00D875FF" w:rsidRDefault="00112345" w:rsidP="002050DB">
            <w:pPr>
              <w:jc w:val="center"/>
            </w:pPr>
            <w:r w:rsidRPr="00D875FF">
              <w:t>1</w:t>
            </w:r>
          </w:p>
        </w:tc>
        <w:tc>
          <w:tcPr>
            <w:tcW w:w="538" w:type="dxa"/>
            <w:shd w:val="clear" w:color="auto" w:fill="auto"/>
          </w:tcPr>
          <w:p w:rsidR="00112345" w:rsidRPr="00D875FF" w:rsidRDefault="00112345" w:rsidP="002050DB">
            <w:pPr>
              <w:jc w:val="center"/>
            </w:pPr>
            <w:r w:rsidRPr="00D875FF">
              <w:t>1</w:t>
            </w:r>
          </w:p>
        </w:tc>
        <w:tc>
          <w:tcPr>
            <w:tcW w:w="538" w:type="dxa"/>
            <w:shd w:val="clear" w:color="auto" w:fill="auto"/>
          </w:tcPr>
          <w:p w:rsidR="00112345" w:rsidRPr="00D875FF" w:rsidRDefault="00112345" w:rsidP="002050DB">
            <w:pPr>
              <w:jc w:val="center"/>
            </w:pPr>
            <w:r w:rsidRPr="00D875FF">
              <w:t>1</w:t>
            </w:r>
          </w:p>
        </w:tc>
        <w:tc>
          <w:tcPr>
            <w:tcW w:w="538" w:type="dxa"/>
            <w:shd w:val="clear" w:color="auto" w:fill="auto"/>
          </w:tcPr>
          <w:p w:rsidR="00112345" w:rsidRPr="00D875FF" w:rsidRDefault="00112345" w:rsidP="002050DB">
            <w:pPr>
              <w:jc w:val="center"/>
            </w:pPr>
            <w:r w:rsidRPr="00D875FF">
              <w:t>1</w:t>
            </w:r>
          </w:p>
        </w:tc>
        <w:tc>
          <w:tcPr>
            <w:tcW w:w="538" w:type="dxa"/>
            <w:shd w:val="clear" w:color="auto" w:fill="auto"/>
          </w:tcPr>
          <w:p w:rsidR="00112345" w:rsidRPr="00D875FF" w:rsidRDefault="00112345" w:rsidP="002050DB">
            <w:pPr>
              <w:jc w:val="center"/>
            </w:pPr>
            <w:r w:rsidRPr="00D875FF">
              <w:t>1</w:t>
            </w:r>
          </w:p>
        </w:tc>
        <w:tc>
          <w:tcPr>
            <w:tcW w:w="538" w:type="dxa"/>
            <w:shd w:val="clear" w:color="auto" w:fill="auto"/>
          </w:tcPr>
          <w:p w:rsidR="00112345" w:rsidRPr="00D875FF" w:rsidRDefault="00112345" w:rsidP="002050DB">
            <w:pPr>
              <w:jc w:val="center"/>
            </w:pPr>
            <w:r w:rsidRPr="00D875FF">
              <w:t>1</w:t>
            </w:r>
          </w:p>
        </w:tc>
        <w:tc>
          <w:tcPr>
            <w:tcW w:w="538" w:type="dxa"/>
            <w:shd w:val="clear" w:color="auto" w:fill="auto"/>
          </w:tcPr>
          <w:p w:rsidR="00112345" w:rsidRPr="00D875FF" w:rsidRDefault="00112345" w:rsidP="002050DB">
            <w:pPr>
              <w:jc w:val="center"/>
            </w:pPr>
            <w:r w:rsidRPr="00D875FF">
              <w:t>1</w:t>
            </w:r>
          </w:p>
        </w:tc>
        <w:tc>
          <w:tcPr>
            <w:tcW w:w="538" w:type="dxa"/>
            <w:shd w:val="clear" w:color="auto" w:fill="auto"/>
          </w:tcPr>
          <w:p w:rsidR="00112345" w:rsidRPr="00D875FF" w:rsidRDefault="00112345" w:rsidP="002050DB">
            <w:pPr>
              <w:jc w:val="center"/>
            </w:pPr>
            <w:r w:rsidRPr="00D875FF">
              <w:t>2</w:t>
            </w:r>
          </w:p>
        </w:tc>
        <w:tc>
          <w:tcPr>
            <w:tcW w:w="518" w:type="dxa"/>
            <w:shd w:val="clear" w:color="auto" w:fill="auto"/>
          </w:tcPr>
          <w:p w:rsidR="00112345" w:rsidRPr="00D875FF" w:rsidRDefault="00112345" w:rsidP="002050DB">
            <w:pPr>
              <w:jc w:val="center"/>
            </w:pPr>
            <w:r w:rsidRPr="00D875FF">
              <w:t>2</w:t>
            </w:r>
          </w:p>
        </w:tc>
      </w:tr>
      <w:tr w:rsidR="00112345" w:rsidRPr="00843317" w:rsidTr="002050DB">
        <w:tc>
          <w:tcPr>
            <w:tcW w:w="665" w:type="dxa"/>
            <w:shd w:val="clear" w:color="auto" w:fill="auto"/>
          </w:tcPr>
          <w:p w:rsidR="00112345" w:rsidRPr="00D875FF" w:rsidRDefault="00112345" w:rsidP="002050DB">
            <w:pPr>
              <w:jc w:val="both"/>
            </w:pPr>
            <w:r w:rsidRPr="00D875FF">
              <w:t>2.</w:t>
            </w:r>
          </w:p>
        </w:tc>
        <w:tc>
          <w:tcPr>
            <w:tcW w:w="2704" w:type="dxa"/>
            <w:shd w:val="clear" w:color="auto" w:fill="auto"/>
          </w:tcPr>
          <w:p w:rsidR="00112345" w:rsidRPr="00D875FF" w:rsidRDefault="00112345" w:rsidP="002050DB">
            <w:pPr>
              <w:jc w:val="both"/>
            </w:pPr>
            <w:r w:rsidRPr="00D875FF">
              <w:t xml:space="preserve">Общая </w:t>
            </w:r>
            <w:r>
              <w:t>ф</w:t>
            </w:r>
            <w:r w:rsidRPr="00D875FF">
              <w:t>изическая (ОФП)</w:t>
            </w:r>
          </w:p>
        </w:tc>
        <w:tc>
          <w:tcPr>
            <w:tcW w:w="576" w:type="dxa"/>
            <w:shd w:val="clear" w:color="auto" w:fill="auto"/>
          </w:tcPr>
          <w:p w:rsidR="00112345" w:rsidRPr="00D875FF" w:rsidRDefault="00112345" w:rsidP="002050DB">
            <w:pPr>
              <w:jc w:val="center"/>
            </w:pPr>
            <w:r w:rsidRPr="00D875FF">
              <w:t>195</w:t>
            </w:r>
          </w:p>
        </w:tc>
        <w:tc>
          <w:tcPr>
            <w:tcW w:w="537" w:type="dxa"/>
            <w:shd w:val="clear" w:color="auto" w:fill="auto"/>
          </w:tcPr>
          <w:p w:rsidR="00112345" w:rsidRPr="00D875FF" w:rsidRDefault="00112345" w:rsidP="002050DB">
            <w:pPr>
              <w:jc w:val="center"/>
            </w:pPr>
            <w:r w:rsidRPr="00D875FF">
              <w:t>16</w:t>
            </w:r>
          </w:p>
        </w:tc>
        <w:tc>
          <w:tcPr>
            <w:tcW w:w="537" w:type="dxa"/>
            <w:shd w:val="clear" w:color="auto" w:fill="auto"/>
          </w:tcPr>
          <w:p w:rsidR="00112345" w:rsidRPr="00D875FF" w:rsidRDefault="00112345" w:rsidP="002050DB">
            <w:pPr>
              <w:jc w:val="center"/>
            </w:pPr>
            <w:r w:rsidRPr="00D875FF">
              <w:t>15</w:t>
            </w:r>
          </w:p>
        </w:tc>
        <w:tc>
          <w:tcPr>
            <w:tcW w:w="538" w:type="dxa"/>
            <w:shd w:val="clear" w:color="auto" w:fill="auto"/>
          </w:tcPr>
          <w:p w:rsidR="00112345" w:rsidRPr="00D875FF" w:rsidRDefault="00112345" w:rsidP="002050DB">
            <w:pPr>
              <w:jc w:val="center"/>
            </w:pPr>
            <w:r w:rsidRPr="00D875FF">
              <w:t>17</w:t>
            </w:r>
          </w:p>
        </w:tc>
        <w:tc>
          <w:tcPr>
            <w:tcW w:w="538" w:type="dxa"/>
            <w:shd w:val="clear" w:color="auto" w:fill="auto"/>
          </w:tcPr>
          <w:p w:rsidR="00112345" w:rsidRPr="00D875FF" w:rsidRDefault="00112345" w:rsidP="002050DB">
            <w:pPr>
              <w:jc w:val="center"/>
            </w:pPr>
            <w:r w:rsidRPr="00D875FF">
              <w:t>14</w:t>
            </w:r>
          </w:p>
        </w:tc>
        <w:tc>
          <w:tcPr>
            <w:tcW w:w="538" w:type="dxa"/>
            <w:shd w:val="clear" w:color="auto" w:fill="auto"/>
          </w:tcPr>
          <w:p w:rsidR="00112345" w:rsidRPr="00D875FF" w:rsidRDefault="00112345" w:rsidP="002050DB">
            <w:pPr>
              <w:jc w:val="center"/>
            </w:pPr>
            <w:r w:rsidRPr="00D875FF">
              <w:t>15</w:t>
            </w:r>
          </w:p>
        </w:tc>
        <w:tc>
          <w:tcPr>
            <w:tcW w:w="538" w:type="dxa"/>
            <w:shd w:val="clear" w:color="auto" w:fill="auto"/>
          </w:tcPr>
          <w:p w:rsidR="00112345" w:rsidRPr="00D875FF" w:rsidRDefault="00112345" w:rsidP="002050DB">
            <w:pPr>
              <w:jc w:val="center"/>
            </w:pPr>
            <w:r w:rsidRPr="00D875FF">
              <w:t>17</w:t>
            </w:r>
          </w:p>
        </w:tc>
        <w:tc>
          <w:tcPr>
            <w:tcW w:w="538" w:type="dxa"/>
            <w:shd w:val="clear" w:color="auto" w:fill="auto"/>
          </w:tcPr>
          <w:p w:rsidR="00112345" w:rsidRPr="00D875FF" w:rsidRDefault="00112345" w:rsidP="002050DB">
            <w:pPr>
              <w:jc w:val="center"/>
            </w:pPr>
            <w:r w:rsidRPr="00D875FF">
              <w:t>18</w:t>
            </w:r>
          </w:p>
        </w:tc>
        <w:tc>
          <w:tcPr>
            <w:tcW w:w="538" w:type="dxa"/>
            <w:shd w:val="clear" w:color="auto" w:fill="auto"/>
          </w:tcPr>
          <w:p w:rsidR="00112345" w:rsidRPr="00D875FF" w:rsidRDefault="00112345" w:rsidP="002050DB">
            <w:pPr>
              <w:jc w:val="center"/>
            </w:pPr>
            <w:r w:rsidRPr="00D875FF">
              <w:t>16</w:t>
            </w:r>
          </w:p>
        </w:tc>
        <w:tc>
          <w:tcPr>
            <w:tcW w:w="538" w:type="dxa"/>
            <w:shd w:val="clear" w:color="auto" w:fill="auto"/>
          </w:tcPr>
          <w:p w:rsidR="00112345" w:rsidRPr="00D875FF" w:rsidRDefault="00112345" w:rsidP="002050DB">
            <w:pPr>
              <w:jc w:val="center"/>
            </w:pPr>
            <w:r w:rsidRPr="00D875FF">
              <w:t>18</w:t>
            </w:r>
          </w:p>
        </w:tc>
        <w:tc>
          <w:tcPr>
            <w:tcW w:w="538" w:type="dxa"/>
            <w:shd w:val="clear" w:color="auto" w:fill="auto"/>
          </w:tcPr>
          <w:p w:rsidR="00112345" w:rsidRPr="00D875FF" w:rsidRDefault="00112345" w:rsidP="002050DB">
            <w:pPr>
              <w:jc w:val="center"/>
            </w:pPr>
            <w:r w:rsidRPr="00D875FF">
              <w:t>16</w:t>
            </w:r>
          </w:p>
        </w:tc>
        <w:tc>
          <w:tcPr>
            <w:tcW w:w="538" w:type="dxa"/>
            <w:shd w:val="clear" w:color="auto" w:fill="auto"/>
          </w:tcPr>
          <w:p w:rsidR="00112345" w:rsidRPr="00D875FF" w:rsidRDefault="00112345" w:rsidP="002050DB">
            <w:pPr>
              <w:jc w:val="center"/>
            </w:pPr>
            <w:r w:rsidRPr="00D875FF">
              <w:t>16</w:t>
            </w:r>
          </w:p>
        </w:tc>
        <w:tc>
          <w:tcPr>
            <w:tcW w:w="518" w:type="dxa"/>
            <w:shd w:val="clear" w:color="auto" w:fill="auto"/>
          </w:tcPr>
          <w:p w:rsidR="00112345" w:rsidRPr="00D875FF" w:rsidRDefault="00112345" w:rsidP="002050DB">
            <w:pPr>
              <w:jc w:val="center"/>
            </w:pPr>
            <w:r w:rsidRPr="00D875FF">
              <w:t>17</w:t>
            </w:r>
          </w:p>
        </w:tc>
      </w:tr>
      <w:tr w:rsidR="00112345" w:rsidRPr="00843317" w:rsidTr="002050DB">
        <w:tc>
          <w:tcPr>
            <w:tcW w:w="665" w:type="dxa"/>
            <w:shd w:val="clear" w:color="auto" w:fill="auto"/>
          </w:tcPr>
          <w:p w:rsidR="00112345" w:rsidRPr="00D875FF" w:rsidRDefault="00112345" w:rsidP="002050DB">
            <w:pPr>
              <w:jc w:val="both"/>
            </w:pPr>
            <w:r w:rsidRPr="00D875FF">
              <w:t>3.</w:t>
            </w:r>
          </w:p>
        </w:tc>
        <w:tc>
          <w:tcPr>
            <w:tcW w:w="2704" w:type="dxa"/>
            <w:shd w:val="clear" w:color="auto" w:fill="auto"/>
          </w:tcPr>
          <w:p w:rsidR="00112345" w:rsidRPr="00D875FF" w:rsidRDefault="00112345" w:rsidP="002050DB">
            <w:pPr>
              <w:jc w:val="both"/>
            </w:pPr>
            <w:r w:rsidRPr="00D875FF">
              <w:t>Специальная физическая (СФП)</w:t>
            </w:r>
          </w:p>
        </w:tc>
        <w:tc>
          <w:tcPr>
            <w:tcW w:w="576" w:type="dxa"/>
            <w:shd w:val="clear" w:color="auto" w:fill="auto"/>
          </w:tcPr>
          <w:p w:rsidR="00112345" w:rsidRPr="00D875FF" w:rsidRDefault="00112345" w:rsidP="002050DB">
            <w:pPr>
              <w:jc w:val="center"/>
            </w:pPr>
          </w:p>
          <w:p w:rsidR="00112345" w:rsidRPr="00D875FF" w:rsidRDefault="00112345" w:rsidP="002050DB">
            <w:pPr>
              <w:jc w:val="center"/>
            </w:pPr>
            <w:r w:rsidRPr="00D875FF">
              <w:t>146</w:t>
            </w:r>
          </w:p>
        </w:tc>
        <w:tc>
          <w:tcPr>
            <w:tcW w:w="537"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37"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14</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14</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11</w:t>
            </w:r>
          </w:p>
        </w:tc>
        <w:tc>
          <w:tcPr>
            <w:tcW w:w="518" w:type="dxa"/>
            <w:shd w:val="clear" w:color="auto" w:fill="auto"/>
          </w:tcPr>
          <w:p w:rsidR="00112345" w:rsidRPr="00D875FF" w:rsidRDefault="00112345" w:rsidP="002050DB">
            <w:pPr>
              <w:jc w:val="center"/>
            </w:pPr>
          </w:p>
          <w:p w:rsidR="00112345" w:rsidRPr="00D875FF" w:rsidRDefault="00112345" w:rsidP="002050DB">
            <w:pPr>
              <w:jc w:val="center"/>
            </w:pPr>
            <w:r w:rsidRPr="00D875FF">
              <w:t>11</w:t>
            </w:r>
          </w:p>
        </w:tc>
      </w:tr>
      <w:tr w:rsidR="00112345" w:rsidRPr="00843317" w:rsidTr="002050DB">
        <w:tc>
          <w:tcPr>
            <w:tcW w:w="665" w:type="dxa"/>
            <w:shd w:val="clear" w:color="auto" w:fill="auto"/>
          </w:tcPr>
          <w:p w:rsidR="00112345" w:rsidRPr="00D875FF" w:rsidRDefault="00112345" w:rsidP="002050DB">
            <w:pPr>
              <w:jc w:val="both"/>
            </w:pPr>
            <w:r w:rsidRPr="00D875FF">
              <w:t>4.</w:t>
            </w:r>
          </w:p>
        </w:tc>
        <w:tc>
          <w:tcPr>
            <w:tcW w:w="2704" w:type="dxa"/>
            <w:shd w:val="clear" w:color="auto" w:fill="auto"/>
          </w:tcPr>
          <w:p w:rsidR="00112345" w:rsidRPr="00D875FF" w:rsidRDefault="00112345" w:rsidP="002050DB">
            <w:pPr>
              <w:jc w:val="both"/>
            </w:pPr>
            <w:r w:rsidRPr="00D875FF">
              <w:t>Технико-тактическая</w:t>
            </w:r>
            <w:r>
              <w:t xml:space="preserve"> </w:t>
            </w:r>
            <w:r w:rsidRPr="00D875FF">
              <w:t>(ТТП)</w:t>
            </w:r>
          </w:p>
        </w:tc>
        <w:tc>
          <w:tcPr>
            <w:tcW w:w="576" w:type="dxa"/>
            <w:shd w:val="clear" w:color="auto" w:fill="auto"/>
          </w:tcPr>
          <w:p w:rsidR="00112345" w:rsidRPr="00D875FF" w:rsidRDefault="00112345" w:rsidP="002050DB">
            <w:pPr>
              <w:jc w:val="center"/>
            </w:pPr>
            <w:r w:rsidRPr="00D875FF">
              <w:t>95</w:t>
            </w:r>
          </w:p>
        </w:tc>
        <w:tc>
          <w:tcPr>
            <w:tcW w:w="537" w:type="dxa"/>
            <w:shd w:val="clear" w:color="auto" w:fill="auto"/>
          </w:tcPr>
          <w:p w:rsidR="00112345" w:rsidRPr="00D875FF" w:rsidRDefault="00112345" w:rsidP="002050DB">
            <w:pPr>
              <w:jc w:val="center"/>
            </w:pPr>
            <w:r w:rsidRPr="00D875FF">
              <w:t>8</w:t>
            </w:r>
          </w:p>
        </w:tc>
        <w:tc>
          <w:tcPr>
            <w:tcW w:w="537" w:type="dxa"/>
            <w:shd w:val="clear" w:color="auto" w:fill="auto"/>
          </w:tcPr>
          <w:p w:rsidR="00112345" w:rsidRPr="00D875FF" w:rsidRDefault="00112345" w:rsidP="002050DB">
            <w:pPr>
              <w:jc w:val="center"/>
            </w:pPr>
            <w:r w:rsidRPr="00D875FF">
              <w:t>8</w:t>
            </w:r>
          </w:p>
        </w:tc>
        <w:tc>
          <w:tcPr>
            <w:tcW w:w="538" w:type="dxa"/>
            <w:shd w:val="clear" w:color="auto" w:fill="auto"/>
          </w:tcPr>
          <w:p w:rsidR="00112345" w:rsidRPr="00D875FF" w:rsidRDefault="00112345" w:rsidP="002050DB">
            <w:pPr>
              <w:jc w:val="center"/>
            </w:pPr>
            <w:r w:rsidRPr="00D875FF">
              <w:t>8</w:t>
            </w:r>
          </w:p>
        </w:tc>
        <w:tc>
          <w:tcPr>
            <w:tcW w:w="538" w:type="dxa"/>
            <w:shd w:val="clear" w:color="auto" w:fill="auto"/>
          </w:tcPr>
          <w:p w:rsidR="00112345" w:rsidRPr="00D875FF" w:rsidRDefault="00112345" w:rsidP="002050DB">
            <w:pPr>
              <w:jc w:val="center"/>
            </w:pPr>
            <w:r w:rsidRPr="00D875FF">
              <w:t>8</w:t>
            </w:r>
          </w:p>
        </w:tc>
        <w:tc>
          <w:tcPr>
            <w:tcW w:w="538" w:type="dxa"/>
            <w:shd w:val="clear" w:color="auto" w:fill="auto"/>
          </w:tcPr>
          <w:p w:rsidR="00112345" w:rsidRPr="00D875FF" w:rsidRDefault="00112345" w:rsidP="002050DB">
            <w:pPr>
              <w:jc w:val="center"/>
            </w:pPr>
            <w:r w:rsidRPr="00D875FF">
              <w:t>8</w:t>
            </w:r>
          </w:p>
        </w:tc>
        <w:tc>
          <w:tcPr>
            <w:tcW w:w="538" w:type="dxa"/>
            <w:shd w:val="clear" w:color="auto" w:fill="auto"/>
          </w:tcPr>
          <w:p w:rsidR="00112345" w:rsidRPr="00D875FF" w:rsidRDefault="00112345" w:rsidP="002050DB">
            <w:pPr>
              <w:jc w:val="center"/>
            </w:pPr>
            <w:r w:rsidRPr="00D875FF">
              <w:t>8</w:t>
            </w:r>
          </w:p>
        </w:tc>
        <w:tc>
          <w:tcPr>
            <w:tcW w:w="538" w:type="dxa"/>
            <w:shd w:val="clear" w:color="auto" w:fill="auto"/>
          </w:tcPr>
          <w:p w:rsidR="00112345" w:rsidRPr="00D875FF" w:rsidRDefault="00112345" w:rsidP="002050DB">
            <w:pPr>
              <w:jc w:val="center"/>
            </w:pPr>
            <w:r w:rsidRPr="00D875FF">
              <w:t>8</w:t>
            </w:r>
          </w:p>
        </w:tc>
        <w:tc>
          <w:tcPr>
            <w:tcW w:w="538" w:type="dxa"/>
            <w:shd w:val="clear" w:color="auto" w:fill="auto"/>
          </w:tcPr>
          <w:p w:rsidR="00112345" w:rsidRPr="00D875FF" w:rsidRDefault="00112345" w:rsidP="002050DB">
            <w:pPr>
              <w:jc w:val="center"/>
            </w:pPr>
            <w:r w:rsidRPr="00D875FF">
              <w:t>8</w:t>
            </w:r>
          </w:p>
        </w:tc>
        <w:tc>
          <w:tcPr>
            <w:tcW w:w="538" w:type="dxa"/>
            <w:shd w:val="clear" w:color="auto" w:fill="auto"/>
          </w:tcPr>
          <w:p w:rsidR="00112345" w:rsidRPr="00D875FF" w:rsidRDefault="00112345" w:rsidP="002050DB">
            <w:pPr>
              <w:jc w:val="center"/>
            </w:pPr>
            <w:r w:rsidRPr="00D875FF">
              <w:t>8</w:t>
            </w:r>
          </w:p>
        </w:tc>
        <w:tc>
          <w:tcPr>
            <w:tcW w:w="538" w:type="dxa"/>
            <w:shd w:val="clear" w:color="auto" w:fill="auto"/>
          </w:tcPr>
          <w:p w:rsidR="00112345" w:rsidRPr="00D875FF" w:rsidRDefault="00112345" w:rsidP="002050DB">
            <w:pPr>
              <w:jc w:val="center"/>
            </w:pPr>
            <w:r w:rsidRPr="00D875FF">
              <w:t>8</w:t>
            </w:r>
          </w:p>
        </w:tc>
        <w:tc>
          <w:tcPr>
            <w:tcW w:w="538" w:type="dxa"/>
            <w:shd w:val="clear" w:color="auto" w:fill="auto"/>
          </w:tcPr>
          <w:p w:rsidR="00112345" w:rsidRPr="00D875FF" w:rsidRDefault="00112345" w:rsidP="002050DB">
            <w:r w:rsidRPr="00D875FF">
              <w:t>8</w:t>
            </w:r>
          </w:p>
        </w:tc>
        <w:tc>
          <w:tcPr>
            <w:tcW w:w="518" w:type="dxa"/>
            <w:shd w:val="clear" w:color="auto" w:fill="auto"/>
          </w:tcPr>
          <w:p w:rsidR="00112345" w:rsidRPr="00D875FF" w:rsidRDefault="00112345" w:rsidP="002050DB">
            <w:pPr>
              <w:jc w:val="center"/>
            </w:pPr>
            <w:r w:rsidRPr="00D875FF">
              <w:t>7</w:t>
            </w:r>
          </w:p>
        </w:tc>
      </w:tr>
      <w:tr w:rsidR="00112345" w:rsidRPr="00843317" w:rsidTr="002050DB">
        <w:tc>
          <w:tcPr>
            <w:tcW w:w="665" w:type="dxa"/>
            <w:shd w:val="clear" w:color="auto" w:fill="auto"/>
          </w:tcPr>
          <w:p w:rsidR="00112345" w:rsidRPr="00D875FF" w:rsidRDefault="00112345" w:rsidP="002050DB">
            <w:pPr>
              <w:jc w:val="both"/>
            </w:pPr>
            <w:r w:rsidRPr="00D875FF">
              <w:t>5.</w:t>
            </w:r>
          </w:p>
        </w:tc>
        <w:tc>
          <w:tcPr>
            <w:tcW w:w="2704" w:type="dxa"/>
            <w:shd w:val="clear" w:color="auto" w:fill="auto"/>
          </w:tcPr>
          <w:p w:rsidR="00112345" w:rsidRPr="00D875FF" w:rsidRDefault="00112345" w:rsidP="002050DB">
            <w:pPr>
              <w:jc w:val="both"/>
            </w:pPr>
            <w:r w:rsidRPr="00D875FF">
              <w:t>Участие в соревнованиях</w:t>
            </w:r>
          </w:p>
        </w:tc>
        <w:tc>
          <w:tcPr>
            <w:tcW w:w="7010" w:type="dxa"/>
            <w:gridSpan w:val="13"/>
            <w:shd w:val="clear" w:color="auto" w:fill="auto"/>
          </w:tcPr>
          <w:p w:rsidR="00112345" w:rsidRPr="00D875FF" w:rsidRDefault="00112345" w:rsidP="002050DB">
            <w:pPr>
              <w:jc w:val="center"/>
            </w:pPr>
            <w:r w:rsidRPr="00D875FF">
              <w:t>Согласно календарю спортмероприятий</w:t>
            </w:r>
          </w:p>
        </w:tc>
      </w:tr>
      <w:tr w:rsidR="00112345" w:rsidRPr="00843317" w:rsidTr="002050DB">
        <w:tc>
          <w:tcPr>
            <w:tcW w:w="665" w:type="dxa"/>
            <w:shd w:val="clear" w:color="auto" w:fill="auto"/>
          </w:tcPr>
          <w:p w:rsidR="00112345" w:rsidRPr="00D875FF" w:rsidRDefault="00112345" w:rsidP="002050DB">
            <w:pPr>
              <w:jc w:val="both"/>
            </w:pPr>
            <w:r w:rsidRPr="00D875FF">
              <w:t>6.</w:t>
            </w:r>
          </w:p>
        </w:tc>
        <w:tc>
          <w:tcPr>
            <w:tcW w:w="2704" w:type="dxa"/>
            <w:shd w:val="clear" w:color="auto" w:fill="auto"/>
          </w:tcPr>
          <w:p w:rsidR="00112345" w:rsidRPr="00D875FF" w:rsidRDefault="00112345" w:rsidP="002050DB">
            <w:pPr>
              <w:jc w:val="both"/>
            </w:pPr>
            <w:r w:rsidRPr="00D875FF">
              <w:t>Контрольно-переводные испытания</w:t>
            </w:r>
          </w:p>
        </w:tc>
        <w:tc>
          <w:tcPr>
            <w:tcW w:w="576" w:type="dxa"/>
            <w:shd w:val="clear" w:color="auto" w:fill="auto"/>
          </w:tcPr>
          <w:p w:rsidR="00112345" w:rsidRPr="00D875FF" w:rsidRDefault="00112345" w:rsidP="002050DB">
            <w:pPr>
              <w:jc w:val="center"/>
            </w:pPr>
          </w:p>
          <w:p w:rsidR="00112345" w:rsidRPr="00D875FF" w:rsidRDefault="00112345" w:rsidP="002050DB">
            <w:pPr>
              <w:jc w:val="center"/>
            </w:pPr>
            <w:r w:rsidRPr="00D875FF">
              <w:t>8</w:t>
            </w:r>
          </w:p>
        </w:tc>
        <w:tc>
          <w:tcPr>
            <w:tcW w:w="537"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37"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r>
      <w:tr w:rsidR="00112345" w:rsidRPr="00843317" w:rsidTr="002050DB">
        <w:tc>
          <w:tcPr>
            <w:tcW w:w="665" w:type="dxa"/>
            <w:shd w:val="clear" w:color="auto" w:fill="auto"/>
          </w:tcPr>
          <w:p w:rsidR="00112345" w:rsidRPr="00D875FF" w:rsidRDefault="00112345" w:rsidP="002050DB">
            <w:pPr>
              <w:jc w:val="both"/>
            </w:pPr>
            <w:r w:rsidRPr="00D875FF">
              <w:t>7.</w:t>
            </w:r>
          </w:p>
        </w:tc>
        <w:tc>
          <w:tcPr>
            <w:tcW w:w="2704" w:type="dxa"/>
            <w:shd w:val="clear" w:color="auto" w:fill="auto"/>
          </w:tcPr>
          <w:p w:rsidR="00112345" w:rsidRPr="00D875FF" w:rsidRDefault="00112345" w:rsidP="002050DB">
            <w:pPr>
              <w:jc w:val="both"/>
            </w:pPr>
            <w:r w:rsidRPr="00D875FF">
              <w:t>Восстановительные мероприятия</w:t>
            </w:r>
          </w:p>
        </w:tc>
        <w:tc>
          <w:tcPr>
            <w:tcW w:w="576" w:type="dxa"/>
            <w:shd w:val="clear" w:color="auto" w:fill="auto"/>
          </w:tcPr>
          <w:p w:rsidR="00112345" w:rsidRPr="00D875FF" w:rsidRDefault="00112345" w:rsidP="002050DB">
            <w:pPr>
              <w:jc w:val="center"/>
            </w:pPr>
          </w:p>
          <w:p w:rsidR="00112345" w:rsidRPr="00D875FF" w:rsidRDefault="00112345" w:rsidP="002050DB">
            <w:pPr>
              <w:jc w:val="center"/>
            </w:pPr>
            <w:r w:rsidRPr="00D875FF">
              <w:t>4</w:t>
            </w:r>
          </w:p>
        </w:tc>
        <w:tc>
          <w:tcPr>
            <w:tcW w:w="53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18"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r>
      <w:tr w:rsidR="00112345" w:rsidRPr="00843317" w:rsidTr="002050DB">
        <w:tc>
          <w:tcPr>
            <w:tcW w:w="665" w:type="dxa"/>
            <w:shd w:val="clear" w:color="auto" w:fill="auto"/>
          </w:tcPr>
          <w:p w:rsidR="00112345" w:rsidRPr="00D875FF" w:rsidRDefault="00112345" w:rsidP="002050DB">
            <w:pPr>
              <w:jc w:val="both"/>
            </w:pPr>
            <w:r w:rsidRPr="00D875FF">
              <w:t>8.</w:t>
            </w:r>
          </w:p>
        </w:tc>
        <w:tc>
          <w:tcPr>
            <w:tcW w:w="2704" w:type="dxa"/>
            <w:shd w:val="clear" w:color="auto" w:fill="auto"/>
          </w:tcPr>
          <w:p w:rsidR="00112345" w:rsidRPr="00D875FF" w:rsidRDefault="00112345" w:rsidP="002050DB">
            <w:pPr>
              <w:jc w:val="both"/>
            </w:pPr>
            <w:r w:rsidRPr="00D875FF">
              <w:t>Медицинское обследование</w:t>
            </w:r>
          </w:p>
        </w:tc>
        <w:tc>
          <w:tcPr>
            <w:tcW w:w="576" w:type="dxa"/>
            <w:shd w:val="clear" w:color="auto" w:fill="auto"/>
          </w:tcPr>
          <w:p w:rsidR="00112345" w:rsidRPr="00D875FF" w:rsidRDefault="00112345" w:rsidP="002050DB">
            <w:pPr>
              <w:jc w:val="center"/>
            </w:pPr>
            <w:r w:rsidRPr="00D875FF">
              <w:t>4</w:t>
            </w:r>
          </w:p>
        </w:tc>
        <w:tc>
          <w:tcPr>
            <w:tcW w:w="537" w:type="dxa"/>
            <w:shd w:val="clear" w:color="auto" w:fill="auto"/>
          </w:tcPr>
          <w:p w:rsidR="00112345" w:rsidRPr="00D875FF" w:rsidRDefault="00112345" w:rsidP="002050DB">
            <w:pPr>
              <w:jc w:val="center"/>
            </w:pPr>
            <w:r w:rsidRPr="00D875FF">
              <w:t>-</w:t>
            </w:r>
          </w:p>
        </w:tc>
        <w:tc>
          <w:tcPr>
            <w:tcW w:w="537" w:type="dxa"/>
            <w:shd w:val="clear" w:color="auto" w:fill="auto"/>
          </w:tcPr>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r w:rsidRPr="00D875FF">
              <w:t>2</w:t>
            </w:r>
          </w:p>
        </w:tc>
        <w:tc>
          <w:tcPr>
            <w:tcW w:w="538" w:type="dxa"/>
            <w:shd w:val="clear" w:color="auto" w:fill="auto"/>
          </w:tcPr>
          <w:p w:rsidR="00112345" w:rsidRPr="00D875FF" w:rsidRDefault="00112345" w:rsidP="002050DB">
            <w:pPr>
              <w:jc w:val="center"/>
            </w:pPr>
            <w:r w:rsidRPr="00D875FF">
              <w:t>1</w:t>
            </w:r>
          </w:p>
        </w:tc>
        <w:tc>
          <w:tcPr>
            <w:tcW w:w="538" w:type="dxa"/>
            <w:shd w:val="clear" w:color="auto" w:fill="auto"/>
          </w:tcPr>
          <w:p w:rsidR="00112345" w:rsidRPr="00D875FF" w:rsidRDefault="00112345" w:rsidP="002050DB">
            <w:pPr>
              <w:jc w:val="center"/>
            </w:pPr>
            <w:r w:rsidRPr="00D875FF">
              <w:t>1</w:t>
            </w:r>
          </w:p>
        </w:tc>
        <w:tc>
          <w:tcPr>
            <w:tcW w:w="538" w:type="dxa"/>
            <w:shd w:val="clear" w:color="auto" w:fill="auto"/>
          </w:tcPr>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r w:rsidRPr="00D875FF">
              <w:t>-</w:t>
            </w:r>
          </w:p>
        </w:tc>
        <w:tc>
          <w:tcPr>
            <w:tcW w:w="538" w:type="dxa"/>
            <w:shd w:val="clear" w:color="auto" w:fill="auto"/>
          </w:tcPr>
          <w:p w:rsidR="00112345" w:rsidRPr="00D875FF" w:rsidRDefault="00112345" w:rsidP="002050DB">
            <w:pPr>
              <w:jc w:val="center"/>
            </w:pPr>
            <w:r w:rsidRPr="00D875FF">
              <w:t>-</w:t>
            </w:r>
          </w:p>
        </w:tc>
        <w:tc>
          <w:tcPr>
            <w:tcW w:w="518" w:type="dxa"/>
            <w:shd w:val="clear" w:color="auto" w:fill="auto"/>
          </w:tcPr>
          <w:p w:rsidR="00112345" w:rsidRPr="00D875FF" w:rsidRDefault="00112345" w:rsidP="002050DB">
            <w:pPr>
              <w:jc w:val="center"/>
            </w:pPr>
            <w:r w:rsidRPr="00D875FF">
              <w:t>-</w:t>
            </w:r>
          </w:p>
        </w:tc>
      </w:tr>
      <w:tr w:rsidR="00112345" w:rsidRPr="00843317" w:rsidTr="002050DB">
        <w:tc>
          <w:tcPr>
            <w:tcW w:w="3369" w:type="dxa"/>
            <w:gridSpan w:val="2"/>
            <w:shd w:val="clear" w:color="auto" w:fill="auto"/>
          </w:tcPr>
          <w:p w:rsidR="00112345" w:rsidRPr="00D875FF" w:rsidRDefault="00112345" w:rsidP="002050DB">
            <w:r w:rsidRPr="00D875FF">
              <w:t>Всего</w:t>
            </w:r>
          </w:p>
        </w:tc>
        <w:tc>
          <w:tcPr>
            <w:tcW w:w="576" w:type="dxa"/>
            <w:shd w:val="clear" w:color="auto" w:fill="auto"/>
          </w:tcPr>
          <w:p w:rsidR="00112345" w:rsidRPr="00D875FF" w:rsidRDefault="00112345" w:rsidP="002050DB">
            <w:pPr>
              <w:jc w:val="both"/>
            </w:pPr>
            <w:r w:rsidRPr="00D875FF">
              <w:t>468</w:t>
            </w:r>
          </w:p>
        </w:tc>
        <w:tc>
          <w:tcPr>
            <w:tcW w:w="537" w:type="dxa"/>
            <w:shd w:val="clear" w:color="auto" w:fill="auto"/>
          </w:tcPr>
          <w:p w:rsidR="00112345" w:rsidRPr="00D875FF" w:rsidRDefault="00112345" w:rsidP="002050DB">
            <w:pPr>
              <w:jc w:val="both"/>
            </w:pPr>
            <w:r w:rsidRPr="00D875FF">
              <w:t>39</w:t>
            </w:r>
          </w:p>
        </w:tc>
        <w:tc>
          <w:tcPr>
            <w:tcW w:w="537" w:type="dxa"/>
            <w:shd w:val="clear" w:color="auto" w:fill="auto"/>
          </w:tcPr>
          <w:p w:rsidR="00112345" w:rsidRPr="00D875FF" w:rsidRDefault="00112345" w:rsidP="002050DB">
            <w:pPr>
              <w:jc w:val="both"/>
            </w:pPr>
            <w:r w:rsidRPr="00D875FF">
              <w:t>39</w:t>
            </w:r>
          </w:p>
        </w:tc>
        <w:tc>
          <w:tcPr>
            <w:tcW w:w="538" w:type="dxa"/>
            <w:shd w:val="clear" w:color="auto" w:fill="auto"/>
          </w:tcPr>
          <w:p w:rsidR="00112345" w:rsidRPr="00D875FF" w:rsidRDefault="00112345" w:rsidP="002050DB">
            <w:pPr>
              <w:jc w:val="both"/>
            </w:pPr>
            <w:r w:rsidRPr="00D875FF">
              <w:t>39</w:t>
            </w:r>
          </w:p>
        </w:tc>
        <w:tc>
          <w:tcPr>
            <w:tcW w:w="538" w:type="dxa"/>
            <w:shd w:val="clear" w:color="auto" w:fill="auto"/>
          </w:tcPr>
          <w:p w:rsidR="00112345" w:rsidRPr="00D875FF" w:rsidRDefault="00112345" w:rsidP="002050DB">
            <w:pPr>
              <w:jc w:val="both"/>
            </w:pPr>
            <w:r w:rsidRPr="00D875FF">
              <w:t>39</w:t>
            </w:r>
          </w:p>
        </w:tc>
        <w:tc>
          <w:tcPr>
            <w:tcW w:w="538" w:type="dxa"/>
            <w:shd w:val="clear" w:color="auto" w:fill="auto"/>
          </w:tcPr>
          <w:p w:rsidR="00112345" w:rsidRPr="00D875FF" w:rsidRDefault="00112345" w:rsidP="002050DB">
            <w:pPr>
              <w:jc w:val="both"/>
            </w:pPr>
            <w:r w:rsidRPr="00D875FF">
              <w:t>39</w:t>
            </w:r>
          </w:p>
        </w:tc>
        <w:tc>
          <w:tcPr>
            <w:tcW w:w="538" w:type="dxa"/>
            <w:shd w:val="clear" w:color="auto" w:fill="auto"/>
          </w:tcPr>
          <w:p w:rsidR="00112345" w:rsidRPr="00D875FF" w:rsidRDefault="00112345" w:rsidP="002050DB">
            <w:pPr>
              <w:jc w:val="both"/>
            </w:pPr>
            <w:r w:rsidRPr="00D875FF">
              <w:t>39</w:t>
            </w:r>
          </w:p>
        </w:tc>
        <w:tc>
          <w:tcPr>
            <w:tcW w:w="538" w:type="dxa"/>
            <w:shd w:val="clear" w:color="auto" w:fill="auto"/>
          </w:tcPr>
          <w:p w:rsidR="00112345" w:rsidRPr="00D875FF" w:rsidRDefault="00112345" w:rsidP="002050DB">
            <w:pPr>
              <w:jc w:val="both"/>
            </w:pPr>
            <w:r w:rsidRPr="00D875FF">
              <w:t>39</w:t>
            </w:r>
          </w:p>
        </w:tc>
        <w:tc>
          <w:tcPr>
            <w:tcW w:w="538" w:type="dxa"/>
            <w:shd w:val="clear" w:color="auto" w:fill="auto"/>
          </w:tcPr>
          <w:p w:rsidR="00112345" w:rsidRPr="00D875FF" w:rsidRDefault="00112345" w:rsidP="002050DB">
            <w:pPr>
              <w:jc w:val="both"/>
            </w:pPr>
            <w:r w:rsidRPr="00D875FF">
              <w:t>39</w:t>
            </w:r>
          </w:p>
        </w:tc>
        <w:tc>
          <w:tcPr>
            <w:tcW w:w="538" w:type="dxa"/>
            <w:shd w:val="clear" w:color="auto" w:fill="auto"/>
          </w:tcPr>
          <w:p w:rsidR="00112345" w:rsidRPr="00D875FF" w:rsidRDefault="00112345" w:rsidP="002050DB">
            <w:pPr>
              <w:jc w:val="both"/>
            </w:pPr>
            <w:r w:rsidRPr="00D875FF">
              <w:t>39</w:t>
            </w:r>
          </w:p>
        </w:tc>
        <w:tc>
          <w:tcPr>
            <w:tcW w:w="538" w:type="dxa"/>
            <w:shd w:val="clear" w:color="auto" w:fill="auto"/>
          </w:tcPr>
          <w:p w:rsidR="00112345" w:rsidRPr="00D875FF" w:rsidRDefault="00112345" w:rsidP="002050DB">
            <w:pPr>
              <w:jc w:val="both"/>
            </w:pPr>
            <w:r w:rsidRPr="00D875FF">
              <w:t>39</w:t>
            </w:r>
          </w:p>
        </w:tc>
        <w:tc>
          <w:tcPr>
            <w:tcW w:w="538" w:type="dxa"/>
            <w:shd w:val="clear" w:color="auto" w:fill="auto"/>
          </w:tcPr>
          <w:p w:rsidR="00112345" w:rsidRPr="00D875FF" w:rsidRDefault="00112345" w:rsidP="002050DB">
            <w:pPr>
              <w:jc w:val="both"/>
            </w:pPr>
            <w:r w:rsidRPr="00D875FF">
              <w:t>39</w:t>
            </w:r>
          </w:p>
        </w:tc>
        <w:tc>
          <w:tcPr>
            <w:tcW w:w="518" w:type="dxa"/>
            <w:shd w:val="clear" w:color="auto" w:fill="auto"/>
          </w:tcPr>
          <w:p w:rsidR="00112345" w:rsidRPr="00D875FF" w:rsidRDefault="00112345" w:rsidP="002050DB">
            <w:pPr>
              <w:jc w:val="both"/>
            </w:pPr>
            <w:r w:rsidRPr="00D875FF">
              <w:t>39</w:t>
            </w:r>
          </w:p>
        </w:tc>
      </w:tr>
      <w:tr w:rsidR="00112345" w:rsidRPr="00843317" w:rsidTr="002050DB">
        <w:tc>
          <w:tcPr>
            <w:tcW w:w="3369" w:type="dxa"/>
            <w:gridSpan w:val="2"/>
            <w:shd w:val="clear" w:color="auto" w:fill="auto"/>
          </w:tcPr>
          <w:p w:rsidR="00112345" w:rsidRPr="00D875FF" w:rsidRDefault="00112345" w:rsidP="002050DB">
            <w:r w:rsidRPr="00D875FF">
              <w:t>Количество часов в неделю</w:t>
            </w:r>
          </w:p>
        </w:tc>
        <w:tc>
          <w:tcPr>
            <w:tcW w:w="576" w:type="dxa"/>
            <w:shd w:val="clear" w:color="auto" w:fill="auto"/>
          </w:tcPr>
          <w:p w:rsidR="00112345" w:rsidRPr="00D875FF" w:rsidRDefault="00112345" w:rsidP="002050DB">
            <w:pPr>
              <w:jc w:val="both"/>
            </w:pPr>
            <w:r w:rsidRPr="00D875FF">
              <w:t>9</w:t>
            </w:r>
          </w:p>
        </w:tc>
        <w:tc>
          <w:tcPr>
            <w:tcW w:w="6434" w:type="dxa"/>
            <w:gridSpan w:val="12"/>
            <w:shd w:val="clear" w:color="auto" w:fill="auto"/>
          </w:tcPr>
          <w:p w:rsidR="00112345" w:rsidRPr="00D875FF" w:rsidRDefault="00112345" w:rsidP="002050DB">
            <w:pPr>
              <w:jc w:val="both"/>
            </w:pPr>
          </w:p>
        </w:tc>
      </w:tr>
      <w:tr w:rsidR="00112345" w:rsidRPr="00843317" w:rsidTr="002050DB">
        <w:tc>
          <w:tcPr>
            <w:tcW w:w="3369" w:type="dxa"/>
            <w:gridSpan w:val="2"/>
            <w:shd w:val="clear" w:color="auto" w:fill="auto"/>
          </w:tcPr>
          <w:p w:rsidR="00112345" w:rsidRPr="00D875FF" w:rsidRDefault="00112345" w:rsidP="002050DB">
            <w:r w:rsidRPr="00D875FF">
              <w:t>Количество тренировок в неделю</w:t>
            </w:r>
          </w:p>
        </w:tc>
        <w:tc>
          <w:tcPr>
            <w:tcW w:w="576" w:type="dxa"/>
            <w:shd w:val="clear" w:color="auto" w:fill="auto"/>
          </w:tcPr>
          <w:p w:rsidR="00112345" w:rsidRPr="00D875FF" w:rsidRDefault="00112345" w:rsidP="002050DB">
            <w:pPr>
              <w:jc w:val="both"/>
            </w:pPr>
            <w:r w:rsidRPr="00D875FF">
              <w:t>4</w:t>
            </w:r>
          </w:p>
        </w:tc>
        <w:tc>
          <w:tcPr>
            <w:tcW w:w="6434" w:type="dxa"/>
            <w:gridSpan w:val="12"/>
            <w:shd w:val="clear" w:color="auto" w:fill="auto"/>
          </w:tcPr>
          <w:p w:rsidR="00112345" w:rsidRPr="00D875FF" w:rsidRDefault="00112345" w:rsidP="002050DB">
            <w:pPr>
              <w:jc w:val="both"/>
            </w:pPr>
          </w:p>
        </w:tc>
      </w:tr>
      <w:tr w:rsidR="00112345" w:rsidRPr="00843317" w:rsidTr="002050DB">
        <w:tc>
          <w:tcPr>
            <w:tcW w:w="3369" w:type="dxa"/>
            <w:gridSpan w:val="2"/>
            <w:shd w:val="clear" w:color="auto" w:fill="auto"/>
          </w:tcPr>
          <w:p w:rsidR="00112345" w:rsidRPr="00D875FF" w:rsidRDefault="00112345" w:rsidP="002050DB">
            <w:r w:rsidRPr="00D875FF">
              <w:t>Общее  количество</w:t>
            </w:r>
            <w:r>
              <w:t xml:space="preserve"> </w:t>
            </w:r>
            <w:r w:rsidRPr="00D875FF">
              <w:t>тренировок в год</w:t>
            </w:r>
          </w:p>
        </w:tc>
        <w:tc>
          <w:tcPr>
            <w:tcW w:w="576" w:type="dxa"/>
            <w:shd w:val="clear" w:color="auto" w:fill="auto"/>
          </w:tcPr>
          <w:p w:rsidR="00112345" w:rsidRPr="00D875FF" w:rsidRDefault="00112345" w:rsidP="002050DB">
            <w:pPr>
              <w:jc w:val="both"/>
            </w:pPr>
            <w:r w:rsidRPr="00D875FF">
              <w:t>208</w:t>
            </w:r>
          </w:p>
        </w:tc>
        <w:tc>
          <w:tcPr>
            <w:tcW w:w="6434" w:type="dxa"/>
            <w:gridSpan w:val="12"/>
            <w:shd w:val="clear" w:color="auto" w:fill="auto"/>
          </w:tcPr>
          <w:p w:rsidR="00112345" w:rsidRPr="00D875FF" w:rsidRDefault="00112345" w:rsidP="002050DB">
            <w:pPr>
              <w:jc w:val="both"/>
            </w:pPr>
          </w:p>
        </w:tc>
      </w:tr>
    </w:tbl>
    <w:p w:rsidR="00660701" w:rsidRDefault="00660701" w:rsidP="00660701">
      <w:pPr>
        <w:pStyle w:val="Default"/>
        <w:spacing w:after="120"/>
        <w:jc w:val="center"/>
        <w:rPr>
          <w:sz w:val="20"/>
          <w:szCs w:val="20"/>
        </w:rPr>
      </w:pPr>
    </w:p>
    <w:p w:rsidR="008155AF" w:rsidRDefault="008155AF" w:rsidP="00660701">
      <w:pPr>
        <w:pStyle w:val="Default"/>
        <w:spacing w:after="120"/>
        <w:jc w:val="center"/>
        <w:rPr>
          <w:sz w:val="20"/>
          <w:szCs w:val="20"/>
        </w:rPr>
      </w:pPr>
    </w:p>
    <w:p w:rsidR="008155AF" w:rsidRDefault="008155AF" w:rsidP="00660701">
      <w:pPr>
        <w:pStyle w:val="Default"/>
        <w:spacing w:after="120"/>
        <w:jc w:val="center"/>
        <w:rPr>
          <w:sz w:val="20"/>
          <w:szCs w:val="20"/>
        </w:rPr>
      </w:pPr>
    </w:p>
    <w:p w:rsidR="008155AF" w:rsidRDefault="008155AF" w:rsidP="00660701">
      <w:pPr>
        <w:pStyle w:val="Default"/>
        <w:spacing w:after="120"/>
        <w:jc w:val="center"/>
        <w:rPr>
          <w:sz w:val="20"/>
          <w:szCs w:val="20"/>
        </w:rPr>
      </w:pPr>
    </w:p>
    <w:p w:rsidR="00112345" w:rsidRDefault="00112345" w:rsidP="00660701">
      <w:pPr>
        <w:pStyle w:val="Default"/>
        <w:spacing w:after="240"/>
        <w:jc w:val="both"/>
      </w:pPr>
      <w:r w:rsidRPr="00D240D7">
        <w:rPr>
          <w:b/>
        </w:rPr>
        <w:t>На учебно-тренировочном этапе</w:t>
      </w:r>
      <w:r w:rsidRPr="00D240D7">
        <w:t xml:space="preserve"> годичный цикл включает подготовительный и соревновательный период. Главное внимание продолжает уделяться разносторонней физической подготовке, повышению уровня функциональных возможностей, включению средств с элементами специальной физической подготовки. Предусматривается расширение арсенала технико-тактических навыков и приемов. По окончанию годичного цикла спортсмены обязаны выполнить контрольно-переводные нормативы, участвовать в соревнованиях.</w:t>
      </w:r>
    </w:p>
    <w:p w:rsidR="00112345" w:rsidRPr="000B4F9A" w:rsidRDefault="00112345" w:rsidP="00112345">
      <w:pPr>
        <w:jc w:val="center"/>
        <w:rPr>
          <w:b/>
          <w:sz w:val="24"/>
          <w:szCs w:val="24"/>
        </w:rPr>
      </w:pPr>
      <w:r w:rsidRPr="000B4F9A">
        <w:rPr>
          <w:b/>
          <w:sz w:val="24"/>
          <w:szCs w:val="24"/>
        </w:rPr>
        <w:t>Календарно-тематический план распределения учебных часов</w:t>
      </w:r>
    </w:p>
    <w:p w:rsidR="00112345" w:rsidRPr="000B4F9A" w:rsidRDefault="00112345" w:rsidP="00112345">
      <w:pPr>
        <w:jc w:val="center"/>
        <w:rPr>
          <w:b/>
          <w:sz w:val="24"/>
          <w:szCs w:val="24"/>
        </w:rPr>
      </w:pPr>
      <w:r w:rsidRPr="000B4F9A">
        <w:rPr>
          <w:b/>
          <w:sz w:val="24"/>
          <w:szCs w:val="24"/>
        </w:rPr>
        <w:t xml:space="preserve"> для  учебно-тренировочных групп до двух лет обучения</w:t>
      </w:r>
    </w:p>
    <w:p w:rsidR="00112345" w:rsidRPr="001A6A8C" w:rsidRDefault="00112345" w:rsidP="00112345">
      <w:pPr>
        <w:jc w:val="center"/>
        <w:rPr>
          <w:b/>
          <w:sz w:val="28"/>
          <w:szCs w:val="28"/>
        </w:rPr>
      </w:pPr>
    </w:p>
    <w:tbl>
      <w:tblPr>
        <w:tblW w:w="10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00"/>
        <w:gridCol w:w="624"/>
        <w:gridCol w:w="517"/>
        <w:gridCol w:w="517"/>
        <w:gridCol w:w="517"/>
        <w:gridCol w:w="517"/>
        <w:gridCol w:w="517"/>
        <w:gridCol w:w="565"/>
        <w:gridCol w:w="565"/>
        <w:gridCol w:w="565"/>
        <w:gridCol w:w="566"/>
        <w:gridCol w:w="517"/>
        <w:gridCol w:w="517"/>
        <w:gridCol w:w="507"/>
      </w:tblGrid>
      <w:tr w:rsidR="00112345" w:rsidRPr="00843317" w:rsidTr="002050DB">
        <w:trPr>
          <w:cantSplit/>
          <w:trHeight w:val="686"/>
        </w:trPr>
        <w:tc>
          <w:tcPr>
            <w:tcW w:w="392" w:type="dxa"/>
            <w:vMerge w:val="restart"/>
            <w:shd w:val="clear" w:color="auto" w:fill="auto"/>
          </w:tcPr>
          <w:p w:rsidR="00112345" w:rsidRPr="00843317" w:rsidRDefault="00112345" w:rsidP="002050DB">
            <w:pPr>
              <w:jc w:val="both"/>
              <w:rPr>
                <w:b/>
              </w:rPr>
            </w:pPr>
          </w:p>
          <w:p w:rsidR="00112345" w:rsidRPr="00843317" w:rsidRDefault="00112345" w:rsidP="002050DB">
            <w:pPr>
              <w:jc w:val="both"/>
              <w:rPr>
                <w:b/>
              </w:rPr>
            </w:pPr>
          </w:p>
          <w:p w:rsidR="00112345" w:rsidRPr="00843317" w:rsidRDefault="00112345" w:rsidP="002050DB">
            <w:pPr>
              <w:jc w:val="both"/>
              <w:rPr>
                <w:b/>
              </w:rPr>
            </w:pPr>
          </w:p>
          <w:p w:rsidR="00112345" w:rsidRPr="00843317" w:rsidRDefault="00112345" w:rsidP="002050DB">
            <w:pPr>
              <w:jc w:val="both"/>
              <w:rPr>
                <w:b/>
              </w:rPr>
            </w:pPr>
            <w:r w:rsidRPr="00843317">
              <w:rPr>
                <w:b/>
              </w:rPr>
              <w:t>№ п/п</w:t>
            </w:r>
          </w:p>
        </w:tc>
        <w:tc>
          <w:tcPr>
            <w:tcW w:w="2900" w:type="dxa"/>
            <w:vMerge w:val="restart"/>
            <w:shd w:val="clear" w:color="auto" w:fill="auto"/>
          </w:tcPr>
          <w:p w:rsidR="00112345" w:rsidRPr="00843317" w:rsidRDefault="00112345" w:rsidP="002050DB">
            <w:pPr>
              <w:jc w:val="center"/>
              <w:rPr>
                <w:b/>
              </w:rPr>
            </w:pPr>
          </w:p>
          <w:p w:rsidR="00112345" w:rsidRPr="00843317" w:rsidRDefault="00112345" w:rsidP="002050DB">
            <w:pPr>
              <w:jc w:val="center"/>
              <w:rPr>
                <w:b/>
              </w:rPr>
            </w:pPr>
          </w:p>
          <w:p w:rsidR="00112345" w:rsidRPr="00843317" w:rsidRDefault="00112345" w:rsidP="002050DB">
            <w:pPr>
              <w:jc w:val="center"/>
              <w:rPr>
                <w:b/>
              </w:rPr>
            </w:pPr>
          </w:p>
          <w:p w:rsidR="00112345" w:rsidRPr="00843317" w:rsidRDefault="00112345" w:rsidP="002050DB">
            <w:pPr>
              <w:jc w:val="center"/>
              <w:rPr>
                <w:b/>
              </w:rPr>
            </w:pPr>
            <w:r w:rsidRPr="00843317">
              <w:rPr>
                <w:b/>
              </w:rPr>
              <w:t>Разделы</w:t>
            </w:r>
          </w:p>
          <w:p w:rsidR="00112345" w:rsidRPr="00843317" w:rsidRDefault="00112345" w:rsidP="002050DB">
            <w:pPr>
              <w:jc w:val="center"/>
              <w:rPr>
                <w:sz w:val="28"/>
                <w:szCs w:val="28"/>
              </w:rPr>
            </w:pPr>
            <w:r w:rsidRPr="00843317">
              <w:rPr>
                <w:b/>
              </w:rPr>
              <w:t>подготовки</w:t>
            </w:r>
          </w:p>
        </w:tc>
        <w:tc>
          <w:tcPr>
            <w:tcW w:w="624" w:type="dxa"/>
            <w:vMerge w:val="restart"/>
            <w:shd w:val="clear" w:color="auto" w:fill="auto"/>
            <w:textDirection w:val="btLr"/>
          </w:tcPr>
          <w:p w:rsidR="00112345" w:rsidRPr="00843317" w:rsidRDefault="00112345" w:rsidP="002050DB">
            <w:pPr>
              <w:ind w:left="113" w:right="113"/>
              <w:jc w:val="center"/>
              <w:rPr>
                <w:b/>
              </w:rPr>
            </w:pPr>
            <w:r w:rsidRPr="00843317">
              <w:rPr>
                <w:b/>
              </w:rPr>
              <w:t>Всего</w:t>
            </w:r>
          </w:p>
        </w:tc>
        <w:tc>
          <w:tcPr>
            <w:tcW w:w="6387" w:type="dxa"/>
            <w:gridSpan w:val="12"/>
            <w:shd w:val="clear" w:color="auto" w:fill="auto"/>
          </w:tcPr>
          <w:p w:rsidR="00112345" w:rsidRPr="00843317" w:rsidRDefault="00112345" w:rsidP="002050DB">
            <w:pPr>
              <w:jc w:val="center"/>
              <w:rPr>
                <w:b/>
              </w:rPr>
            </w:pPr>
          </w:p>
          <w:p w:rsidR="00112345" w:rsidRPr="00843317" w:rsidRDefault="00112345" w:rsidP="002050DB">
            <w:pPr>
              <w:jc w:val="center"/>
              <w:rPr>
                <w:b/>
              </w:rPr>
            </w:pPr>
            <w:r w:rsidRPr="00843317">
              <w:rPr>
                <w:b/>
              </w:rPr>
              <w:t>Месяцы</w:t>
            </w:r>
          </w:p>
        </w:tc>
      </w:tr>
      <w:tr w:rsidR="00112345" w:rsidRPr="00843317" w:rsidTr="002050DB">
        <w:trPr>
          <w:cantSplit/>
          <w:trHeight w:val="1245"/>
        </w:trPr>
        <w:tc>
          <w:tcPr>
            <w:tcW w:w="392" w:type="dxa"/>
            <w:vMerge/>
            <w:shd w:val="clear" w:color="auto" w:fill="auto"/>
          </w:tcPr>
          <w:p w:rsidR="00112345" w:rsidRPr="00843317" w:rsidRDefault="00112345" w:rsidP="002050DB">
            <w:pPr>
              <w:jc w:val="both"/>
              <w:rPr>
                <w:sz w:val="28"/>
                <w:szCs w:val="28"/>
              </w:rPr>
            </w:pPr>
          </w:p>
        </w:tc>
        <w:tc>
          <w:tcPr>
            <w:tcW w:w="2900" w:type="dxa"/>
            <w:vMerge/>
            <w:shd w:val="clear" w:color="auto" w:fill="auto"/>
          </w:tcPr>
          <w:p w:rsidR="00112345" w:rsidRPr="00843317" w:rsidRDefault="00112345" w:rsidP="002050DB">
            <w:pPr>
              <w:jc w:val="center"/>
              <w:rPr>
                <w:sz w:val="28"/>
                <w:szCs w:val="28"/>
              </w:rPr>
            </w:pPr>
          </w:p>
        </w:tc>
        <w:tc>
          <w:tcPr>
            <w:tcW w:w="624" w:type="dxa"/>
            <w:vMerge/>
            <w:shd w:val="clear" w:color="auto" w:fill="auto"/>
            <w:textDirection w:val="btLr"/>
          </w:tcPr>
          <w:p w:rsidR="00112345" w:rsidRPr="00843317" w:rsidRDefault="00112345" w:rsidP="002050DB">
            <w:pPr>
              <w:ind w:left="113" w:right="113"/>
              <w:jc w:val="center"/>
              <w:rPr>
                <w:sz w:val="28"/>
                <w:szCs w:val="28"/>
              </w:rPr>
            </w:pPr>
          </w:p>
        </w:tc>
        <w:tc>
          <w:tcPr>
            <w:tcW w:w="517" w:type="dxa"/>
            <w:shd w:val="clear" w:color="auto" w:fill="auto"/>
            <w:textDirection w:val="btLr"/>
          </w:tcPr>
          <w:p w:rsidR="00112345" w:rsidRPr="00843317" w:rsidRDefault="00112345" w:rsidP="002050DB">
            <w:pPr>
              <w:ind w:left="113" w:right="113"/>
              <w:jc w:val="both"/>
              <w:rPr>
                <w:b/>
              </w:rPr>
            </w:pPr>
            <w:r w:rsidRPr="00843317">
              <w:rPr>
                <w:b/>
              </w:rPr>
              <w:t>сентябрь</w:t>
            </w:r>
          </w:p>
        </w:tc>
        <w:tc>
          <w:tcPr>
            <w:tcW w:w="517" w:type="dxa"/>
            <w:shd w:val="clear" w:color="auto" w:fill="auto"/>
            <w:textDirection w:val="btLr"/>
          </w:tcPr>
          <w:p w:rsidR="00112345" w:rsidRPr="00843317" w:rsidRDefault="00112345" w:rsidP="002050DB">
            <w:pPr>
              <w:ind w:left="113" w:right="113"/>
              <w:jc w:val="both"/>
              <w:rPr>
                <w:b/>
              </w:rPr>
            </w:pPr>
            <w:r w:rsidRPr="00843317">
              <w:rPr>
                <w:b/>
              </w:rPr>
              <w:t>октябрь</w:t>
            </w:r>
          </w:p>
        </w:tc>
        <w:tc>
          <w:tcPr>
            <w:tcW w:w="517" w:type="dxa"/>
            <w:shd w:val="clear" w:color="auto" w:fill="auto"/>
            <w:textDirection w:val="btLr"/>
          </w:tcPr>
          <w:p w:rsidR="00112345" w:rsidRPr="00843317" w:rsidRDefault="00112345" w:rsidP="002050DB">
            <w:pPr>
              <w:ind w:left="113" w:right="113"/>
              <w:jc w:val="both"/>
              <w:rPr>
                <w:b/>
              </w:rPr>
            </w:pPr>
            <w:r w:rsidRPr="00843317">
              <w:rPr>
                <w:b/>
              </w:rPr>
              <w:t>ноябрь</w:t>
            </w:r>
          </w:p>
        </w:tc>
        <w:tc>
          <w:tcPr>
            <w:tcW w:w="517" w:type="dxa"/>
            <w:shd w:val="clear" w:color="auto" w:fill="auto"/>
            <w:textDirection w:val="btLr"/>
          </w:tcPr>
          <w:p w:rsidR="00112345" w:rsidRPr="00843317" w:rsidRDefault="00112345" w:rsidP="002050DB">
            <w:pPr>
              <w:ind w:left="113" w:right="113"/>
              <w:jc w:val="both"/>
              <w:rPr>
                <w:b/>
              </w:rPr>
            </w:pPr>
            <w:r w:rsidRPr="00843317">
              <w:rPr>
                <w:b/>
              </w:rPr>
              <w:t>декабрь</w:t>
            </w:r>
          </w:p>
        </w:tc>
        <w:tc>
          <w:tcPr>
            <w:tcW w:w="517" w:type="dxa"/>
            <w:shd w:val="clear" w:color="auto" w:fill="auto"/>
            <w:textDirection w:val="btLr"/>
          </w:tcPr>
          <w:p w:rsidR="00112345" w:rsidRPr="00843317" w:rsidRDefault="00112345" w:rsidP="002050DB">
            <w:pPr>
              <w:ind w:left="113" w:right="113"/>
              <w:jc w:val="both"/>
              <w:rPr>
                <w:b/>
              </w:rPr>
            </w:pPr>
            <w:r w:rsidRPr="00843317">
              <w:rPr>
                <w:b/>
              </w:rPr>
              <w:t>январь</w:t>
            </w:r>
          </w:p>
        </w:tc>
        <w:tc>
          <w:tcPr>
            <w:tcW w:w="565" w:type="dxa"/>
            <w:shd w:val="clear" w:color="auto" w:fill="auto"/>
            <w:textDirection w:val="btLr"/>
          </w:tcPr>
          <w:p w:rsidR="00112345" w:rsidRPr="00843317" w:rsidRDefault="00112345" w:rsidP="002050DB">
            <w:pPr>
              <w:ind w:left="113" w:right="113"/>
              <w:jc w:val="both"/>
              <w:rPr>
                <w:b/>
              </w:rPr>
            </w:pPr>
            <w:r w:rsidRPr="00843317">
              <w:rPr>
                <w:b/>
              </w:rPr>
              <w:t>февраль</w:t>
            </w:r>
          </w:p>
        </w:tc>
        <w:tc>
          <w:tcPr>
            <w:tcW w:w="565" w:type="dxa"/>
            <w:shd w:val="clear" w:color="auto" w:fill="auto"/>
            <w:textDirection w:val="btLr"/>
          </w:tcPr>
          <w:p w:rsidR="00112345" w:rsidRPr="00843317" w:rsidRDefault="00112345" w:rsidP="002050DB">
            <w:pPr>
              <w:ind w:left="113" w:right="113"/>
              <w:jc w:val="both"/>
              <w:rPr>
                <w:b/>
              </w:rPr>
            </w:pPr>
            <w:r w:rsidRPr="00843317">
              <w:rPr>
                <w:b/>
              </w:rPr>
              <w:t>март</w:t>
            </w:r>
          </w:p>
        </w:tc>
        <w:tc>
          <w:tcPr>
            <w:tcW w:w="565" w:type="dxa"/>
            <w:shd w:val="clear" w:color="auto" w:fill="auto"/>
            <w:textDirection w:val="btLr"/>
          </w:tcPr>
          <w:p w:rsidR="00112345" w:rsidRPr="00843317" w:rsidRDefault="00112345" w:rsidP="002050DB">
            <w:pPr>
              <w:ind w:left="113" w:right="113"/>
              <w:jc w:val="both"/>
              <w:rPr>
                <w:b/>
              </w:rPr>
            </w:pPr>
            <w:r w:rsidRPr="00843317">
              <w:rPr>
                <w:b/>
              </w:rPr>
              <w:t>апрель</w:t>
            </w:r>
          </w:p>
        </w:tc>
        <w:tc>
          <w:tcPr>
            <w:tcW w:w="566" w:type="dxa"/>
            <w:shd w:val="clear" w:color="auto" w:fill="auto"/>
            <w:textDirection w:val="btLr"/>
          </w:tcPr>
          <w:p w:rsidR="00112345" w:rsidRPr="00843317" w:rsidRDefault="00112345" w:rsidP="002050DB">
            <w:pPr>
              <w:ind w:left="113" w:right="113"/>
              <w:jc w:val="both"/>
              <w:rPr>
                <w:b/>
              </w:rPr>
            </w:pPr>
            <w:r w:rsidRPr="00843317">
              <w:rPr>
                <w:b/>
              </w:rPr>
              <w:t>май</w:t>
            </w:r>
          </w:p>
        </w:tc>
        <w:tc>
          <w:tcPr>
            <w:tcW w:w="517" w:type="dxa"/>
            <w:shd w:val="clear" w:color="auto" w:fill="auto"/>
            <w:textDirection w:val="btLr"/>
          </w:tcPr>
          <w:p w:rsidR="00112345" w:rsidRPr="00843317" w:rsidRDefault="00112345" w:rsidP="002050DB">
            <w:pPr>
              <w:ind w:left="113" w:right="113"/>
              <w:jc w:val="both"/>
              <w:rPr>
                <w:b/>
              </w:rPr>
            </w:pPr>
            <w:r w:rsidRPr="00843317">
              <w:rPr>
                <w:b/>
              </w:rPr>
              <w:t>июнь</w:t>
            </w:r>
          </w:p>
        </w:tc>
        <w:tc>
          <w:tcPr>
            <w:tcW w:w="517" w:type="dxa"/>
            <w:shd w:val="clear" w:color="auto" w:fill="auto"/>
            <w:textDirection w:val="btLr"/>
          </w:tcPr>
          <w:p w:rsidR="00112345" w:rsidRPr="00843317" w:rsidRDefault="00112345" w:rsidP="002050DB">
            <w:pPr>
              <w:ind w:left="113" w:right="113"/>
              <w:jc w:val="both"/>
              <w:rPr>
                <w:b/>
              </w:rPr>
            </w:pPr>
            <w:r w:rsidRPr="00843317">
              <w:rPr>
                <w:b/>
              </w:rPr>
              <w:t>июль</w:t>
            </w:r>
          </w:p>
        </w:tc>
        <w:tc>
          <w:tcPr>
            <w:tcW w:w="507" w:type="dxa"/>
            <w:shd w:val="clear" w:color="auto" w:fill="auto"/>
            <w:textDirection w:val="btLr"/>
          </w:tcPr>
          <w:p w:rsidR="00112345" w:rsidRPr="00843317" w:rsidRDefault="00112345" w:rsidP="002050DB">
            <w:pPr>
              <w:ind w:left="113" w:right="113"/>
              <w:jc w:val="both"/>
              <w:rPr>
                <w:b/>
              </w:rPr>
            </w:pPr>
            <w:r w:rsidRPr="00843317">
              <w:rPr>
                <w:b/>
              </w:rPr>
              <w:t>август</w:t>
            </w:r>
          </w:p>
        </w:tc>
      </w:tr>
      <w:tr w:rsidR="00112345" w:rsidRPr="00843317" w:rsidTr="002050DB">
        <w:trPr>
          <w:cantSplit/>
          <w:trHeight w:val="1245"/>
        </w:trPr>
        <w:tc>
          <w:tcPr>
            <w:tcW w:w="392" w:type="dxa"/>
            <w:vMerge/>
            <w:shd w:val="clear" w:color="auto" w:fill="auto"/>
          </w:tcPr>
          <w:p w:rsidR="00112345" w:rsidRPr="00843317" w:rsidRDefault="00112345" w:rsidP="002050DB">
            <w:pPr>
              <w:jc w:val="both"/>
              <w:rPr>
                <w:sz w:val="28"/>
                <w:szCs w:val="28"/>
              </w:rPr>
            </w:pPr>
          </w:p>
        </w:tc>
        <w:tc>
          <w:tcPr>
            <w:tcW w:w="2900" w:type="dxa"/>
            <w:vMerge/>
            <w:shd w:val="clear" w:color="auto" w:fill="auto"/>
          </w:tcPr>
          <w:p w:rsidR="00112345" w:rsidRPr="00843317" w:rsidRDefault="00112345" w:rsidP="002050DB">
            <w:pPr>
              <w:jc w:val="center"/>
              <w:rPr>
                <w:sz w:val="28"/>
                <w:szCs w:val="28"/>
              </w:rPr>
            </w:pPr>
          </w:p>
        </w:tc>
        <w:tc>
          <w:tcPr>
            <w:tcW w:w="624" w:type="dxa"/>
            <w:vMerge/>
            <w:shd w:val="clear" w:color="auto" w:fill="auto"/>
            <w:textDirection w:val="btLr"/>
          </w:tcPr>
          <w:p w:rsidR="00112345" w:rsidRPr="00843317" w:rsidRDefault="00112345" w:rsidP="002050DB">
            <w:pPr>
              <w:ind w:left="113" w:right="113"/>
              <w:jc w:val="center"/>
              <w:rPr>
                <w:sz w:val="28"/>
                <w:szCs w:val="28"/>
              </w:rPr>
            </w:pPr>
          </w:p>
        </w:tc>
        <w:tc>
          <w:tcPr>
            <w:tcW w:w="2585" w:type="dxa"/>
            <w:gridSpan w:val="5"/>
            <w:shd w:val="clear" w:color="auto" w:fill="auto"/>
          </w:tcPr>
          <w:p w:rsidR="00112345" w:rsidRPr="00843317" w:rsidRDefault="00112345" w:rsidP="002050DB">
            <w:pPr>
              <w:jc w:val="center"/>
              <w:rPr>
                <w:b/>
              </w:rPr>
            </w:pPr>
          </w:p>
          <w:p w:rsidR="00112345" w:rsidRPr="00843317" w:rsidRDefault="00112345" w:rsidP="002050DB">
            <w:pPr>
              <w:jc w:val="center"/>
              <w:rPr>
                <w:b/>
              </w:rPr>
            </w:pPr>
            <w:r w:rsidRPr="00843317">
              <w:rPr>
                <w:b/>
              </w:rPr>
              <w:t>Подготовительный период</w:t>
            </w:r>
          </w:p>
        </w:tc>
        <w:tc>
          <w:tcPr>
            <w:tcW w:w="2261" w:type="dxa"/>
            <w:gridSpan w:val="4"/>
            <w:shd w:val="clear" w:color="auto" w:fill="auto"/>
          </w:tcPr>
          <w:p w:rsidR="00112345" w:rsidRPr="00843317" w:rsidRDefault="00112345" w:rsidP="002050DB">
            <w:pPr>
              <w:jc w:val="center"/>
              <w:rPr>
                <w:b/>
              </w:rPr>
            </w:pPr>
          </w:p>
          <w:p w:rsidR="00112345" w:rsidRPr="00843317" w:rsidRDefault="00112345" w:rsidP="002050DB">
            <w:pPr>
              <w:jc w:val="center"/>
              <w:rPr>
                <w:b/>
              </w:rPr>
            </w:pPr>
            <w:r w:rsidRPr="00843317">
              <w:rPr>
                <w:b/>
              </w:rPr>
              <w:t>Соревновательный</w:t>
            </w:r>
          </w:p>
          <w:p w:rsidR="00112345" w:rsidRPr="00843317" w:rsidRDefault="00112345" w:rsidP="002050DB">
            <w:pPr>
              <w:jc w:val="center"/>
              <w:rPr>
                <w:b/>
              </w:rPr>
            </w:pPr>
            <w:r w:rsidRPr="00843317">
              <w:rPr>
                <w:b/>
              </w:rPr>
              <w:t>период</w:t>
            </w:r>
          </w:p>
        </w:tc>
        <w:tc>
          <w:tcPr>
            <w:tcW w:w="1541" w:type="dxa"/>
            <w:gridSpan w:val="3"/>
            <w:shd w:val="clear" w:color="auto" w:fill="auto"/>
          </w:tcPr>
          <w:p w:rsidR="00112345" w:rsidRPr="00843317" w:rsidRDefault="00112345" w:rsidP="002050DB">
            <w:pPr>
              <w:jc w:val="both"/>
              <w:rPr>
                <w:b/>
              </w:rPr>
            </w:pPr>
          </w:p>
          <w:p w:rsidR="00112345" w:rsidRPr="00843317" w:rsidRDefault="00112345" w:rsidP="002050DB">
            <w:pPr>
              <w:jc w:val="center"/>
              <w:rPr>
                <w:b/>
              </w:rPr>
            </w:pPr>
            <w:r w:rsidRPr="00843317">
              <w:rPr>
                <w:b/>
              </w:rPr>
              <w:t>Переходный</w:t>
            </w:r>
          </w:p>
          <w:p w:rsidR="00112345" w:rsidRPr="00843317" w:rsidRDefault="00112345" w:rsidP="002050DB">
            <w:pPr>
              <w:jc w:val="center"/>
              <w:rPr>
                <w:b/>
              </w:rPr>
            </w:pPr>
            <w:r w:rsidRPr="00843317">
              <w:rPr>
                <w:b/>
              </w:rPr>
              <w:t>период</w:t>
            </w:r>
          </w:p>
        </w:tc>
      </w:tr>
      <w:tr w:rsidR="00112345" w:rsidRPr="00D875FF" w:rsidTr="002050DB">
        <w:tc>
          <w:tcPr>
            <w:tcW w:w="392" w:type="dxa"/>
            <w:shd w:val="clear" w:color="auto" w:fill="auto"/>
          </w:tcPr>
          <w:p w:rsidR="00112345" w:rsidRPr="00D875FF" w:rsidRDefault="00112345" w:rsidP="002050DB">
            <w:pPr>
              <w:jc w:val="both"/>
            </w:pPr>
            <w:r w:rsidRPr="00D875FF">
              <w:t>1.</w:t>
            </w:r>
          </w:p>
        </w:tc>
        <w:tc>
          <w:tcPr>
            <w:tcW w:w="2900" w:type="dxa"/>
            <w:shd w:val="clear" w:color="auto" w:fill="auto"/>
          </w:tcPr>
          <w:p w:rsidR="00112345" w:rsidRPr="00D875FF" w:rsidRDefault="00112345" w:rsidP="002050DB">
            <w:pPr>
              <w:jc w:val="both"/>
            </w:pPr>
            <w:r w:rsidRPr="00D875FF">
              <w:t>Теоретическая</w:t>
            </w:r>
          </w:p>
        </w:tc>
        <w:tc>
          <w:tcPr>
            <w:tcW w:w="624" w:type="dxa"/>
            <w:shd w:val="clear" w:color="auto" w:fill="auto"/>
          </w:tcPr>
          <w:p w:rsidR="00112345" w:rsidRPr="00D875FF" w:rsidRDefault="00112345" w:rsidP="002050DB">
            <w:pPr>
              <w:jc w:val="center"/>
            </w:pPr>
            <w:r w:rsidRPr="00D875FF">
              <w:t>22</w:t>
            </w:r>
          </w:p>
        </w:tc>
        <w:tc>
          <w:tcPr>
            <w:tcW w:w="517" w:type="dxa"/>
            <w:shd w:val="clear" w:color="auto" w:fill="auto"/>
          </w:tcPr>
          <w:p w:rsidR="00112345" w:rsidRPr="00D875FF" w:rsidRDefault="00112345" w:rsidP="002050DB">
            <w:pPr>
              <w:jc w:val="center"/>
            </w:pPr>
            <w:r w:rsidRPr="00D875FF">
              <w:t>2</w:t>
            </w:r>
          </w:p>
        </w:tc>
        <w:tc>
          <w:tcPr>
            <w:tcW w:w="517" w:type="dxa"/>
            <w:shd w:val="clear" w:color="auto" w:fill="auto"/>
          </w:tcPr>
          <w:p w:rsidR="00112345" w:rsidRPr="00D875FF" w:rsidRDefault="00112345" w:rsidP="002050DB">
            <w:pPr>
              <w:jc w:val="center"/>
            </w:pPr>
            <w:r w:rsidRPr="00D875FF">
              <w:t>2</w:t>
            </w:r>
          </w:p>
        </w:tc>
        <w:tc>
          <w:tcPr>
            <w:tcW w:w="517" w:type="dxa"/>
            <w:shd w:val="clear" w:color="auto" w:fill="auto"/>
          </w:tcPr>
          <w:p w:rsidR="00112345" w:rsidRPr="00D875FF" w:rsidRDefault="00112345" w:rsidP="002050DB">
            <w:pPr>
              <w:jc w:val="center"/>
            </w:pPr>
            <w:r w:rsidRPr="00D875FF">
              <w:t>2</w:t>
            </w:r>
          </w:p>
        </w:tc>
        <w:tc>
          <w:tcPr>
            <w:tcW w:w="517" w:type="dxa"/>
            <w:shd w:val="clear" w:color="auto" w:fill="auto"/>
          </w:tcPr>
          <w:p w:rsidR="00112345" w:rsidRPr="00D875FF" w:rsidRDefault="00112345" w:rsidP="002050DB">
            <w:pPr>
              <w:jc w:val="center"/>
            </w:pPr>
            <w:r w:rsidRPr="00D875FF">
              <w:t>2</w:t>
            </w:r>
          </w:p>
        </w:tc>
        <w:tc>
          <w:tcPr>
            <w:tcW w:w="517" w:type="dxa"/>
            <w:shd w:val="clear" w:color="auto" w:fill="auto"/>
          </w:tcPr>
          <w:p w:rsidR="00112345" w:rsidRPr="00D875FF" w:rsidRDefault="00112345" w:rsidP="002050DB">
            <w:pPr>
              <w:jc w:val="center"/>
            </w:pPr>
            <w:r w:rsidRPr="00D875FF">
              <w:t>2</w:t>
            </w:r>
          </w:p>
        </w:tc>
        <w:tc>
          <w:tcPr>
            <w:tcW w:w="565" w:type="dxa"/>
            <w:shd w:val="clear" w:color="auto" w:fill="auto"/>
          </w:tcPr>
          <w:p w:rsidR="00112345" w:rsidRPr="00D875FF" w:rsidRDefault="00112345" w:rsidP="002050DB">
            <w:pPr>
              <w:jc w:val="center"/>
            </w:pPr>
            <w:r w:rsidRPr="00D875FF">
              <w:t>2</w:t>
            </w:r>
          </w:p>
        </w:tc>
        <w:tc>
          <w:tcPr>
            <w:tcW w:w="565" w:type="dxa"/>
            <w:shd w:val="clear" w:color="auto" w:fill="auto"/>
          </w:tcPr>
          <w:p w:rsidR="00112345" w:rsidRPr="00D875FF" w:rsidRDefault="00112345" w:rsidP="002050DB">
            <w:pPr>
              <w:jc w:val="center"/>
            </w:pPr>
            <w:r w:rsidRPr="00D875FF">
              <w:t>1</w:t>
            </w:r>
          </w:p>
        </w:tc>
        <w:tc>
          <w:tcPr>
            <w:tcW w:w="565" w:type="dxa"/>
            <w:shd w:val="clear" w:color="auto" w:fill="auto"/>
          </w:tcPr>
          <w:p w:rsidR="00112345" w:rsidRPr="00D875FF" w:rsidRDefault="00112345" w:rsidP="002050DB">
            <w:pPr>
              <w:jc w:val="center"/>
            </w:pPr>
            <w:r w:rsidRPr="00D875FF">
              <w:t>1</w:t>
            </w:r>
          </w:p>
        </w:tc>
        <w:tc>
          <w:tcPr>
            <w:tcW w:w="566" w:type="dxa"/>
            <w:shd w:val="clear" w:color="auto" w:fill="auto"/>
          </w:tcPr>
          <w:p w:rsidR="00112345" w:rsidRPr="00D875FF" w:rsidRDefault="00112345" w:rsidP="002050DB">
            <w:pPr>
              <w:jc w:val="center"/>
            </w:pPr>
            <w:r w:rsidRPr="00D875FF">
              <w:t>2</w:t>
            </w:r>
          </w:p>
        </w:tc>
        <w:tc>
          <w:tcPr>
            <w:tcW w:w="517" w:type="dxa"/>
            <w:shd w:val="clear" w:color="auto" w:fill="auto"/>
          </w:tcPr>
          <w:p w:rsidR="00112345" w:rsidRPr="00D875FF" w:rsidRDefault="00112345" w:rsidP="002050DB">
            <w:pPr>
              <w:jc w:val="center"/>
            </w:pPr>
            <w:r w:rsidRPr="00D875FF">
              <w:t>2</w:t>
            </w:r>
          </w:p>
        </w:tc>
        <w:tc>
          <w:tcPr>
            <w:tcW w:w="517" w:type="dxa"/>
            <w:shd w:val="clear" w:color="auto" w:fill="auto"/>
          </w:tcPr>
          <w:p w:rsidR="00112345" w:rsidRPr="00D875FF" w:rsidRDefault="00112345" w:rsidP="002050DB">
            <w:pPr>
              <w:jc w:val="center"/>
            </w:pPr>
            <w:r w:rsidRPr="00D875FF">
              <w:t>2</w:t>
            </w:r>
          </w:p>
        </w:tc>
        <w:tc>
          <w:tcPr>
            <w:tcW w:w="507" w:type="dxa"/>
            <w:shd w:val="clear" w:color="auto" w:fill="auto"/>
          </w:tcPr>
          <w:p w:rsidR="00112345" w:rsidRPr="00D875FF" w:rsidRDefault="00112345" w:rsidP="002050DB">
            <w:pPr>
              <w:jc w:val="center"/>
            </w:pPr>
            <w:r w:rsidRPr="00D875FF">
              <w:t>2</w:t>
            </w:r>
          </w:p>
        </w:tc>
      </w:tr>
      <w:tr w:rsidR="00112345" w:rsidRPr="00D875FF" w:rsidTr="002050DB">
        <w:tc>
          <w:tcPr>
            <w:tcW w:w="392" w:type="dxa"/>
            <w:shd w:val="clear" w:color="auto" w:fill="auto"/>
          </w:tcPr>
          <w:p w:rsidR="00112345" w:rsidRPr="00D875FF" w:rsidRDefault="00112345" w:rsidP="002050DB">
            <w:pPr>
              <w:jc w:val="both"/>
            </w:pPr>
            <w:r w:rsidRPr="00D875FF">
              <w:t>2.</w:t>
            </w:r>
          </w:p>
        </w:tc>
        <w:tc>
          <w:tcPr>
            <w:tcW w:w="2900" w:type="dxa"/>
            <w:shd w:val="clear" w:color="auto" w:fill="auto"/>
          </w:tcPr>
          <w:p w:rsidR="00112345" w:rsidRPr="00D875FF" w:rsidRDefault="00112345" w:rsidP="002050DB">
            <w:pPr>
              <w:jc w:val="both"/>
            </w:pPr>
            <w:r w:rsidRPr="00D875FF">
              <w:t xml:space="preserve">Общая </w:t>
            </w:r>
            <w:r>
              <w:t>ф</w:t>
            </w:r>
            <w:r w:rsidRPr="00D875FF">
              <w:t>изическая (ОФП)</w:t>
            </w:r>
          </w:p>
        </w:tc>
        <w:tc>
          <w:tcPr>
            <w:tcW w:w="624" w:type="dxa"/>
            <w:shd w:val="clear" w:color="auto" w:fill="auto"/>
          </w:tcPr>
          <w:p w:rsidR="00112345" w:rsidRPr="00D875FF" w:rsidRDefault="00112345" w:rsidP="002050DB">
            <w:pPr>
              <w:jc w:val="center"/>
            </w:pPr>
            <w:r w:rsidRPr="00D875FF">
              <w:t>128</w:t>
            </w:r>
          </w:p>
        </w:tc>
        <w:tc>
          <w:tcPr>
            <w:tcW w:w="517" w:type="dxa"/>
            <w:shd w:val="clear" w:color="auto" w:fill="auto"/>
          </w:tcPr>
          <w:p w:rsidR="00112345" w:rsidRPr="00D875FF" w:rsidRDefault="00112345" w:rsidP="002050DB">
            <w:pPr>
              <w:jc w:val="center"/>
            </w:pPr>
            <w:r w:rsidRPr="00D875FF">
              <w:t>12</w:t>
            </w:r>
          </w:p>
        </w:tc>
        <w:tc>
          <w:tcPr>
            <w:tcW w:w="517" w:type="dxa"/>
            <w:shd w:val="clear" w:color="auto" w:fill="auto"/>
          </w:tcPr>
          <w:p w:rsidR="00112345" w:rsidRPr="00D875FF" w:rsidRDefault="00112345" w:rsidP="002050DB">
            <w:pPr>
              <w:jc w:val="center"/>
            </w:pPr>
            <w:r w:rsidRPr="00D875FF">
              <w:t>12</w:t>
            </w:r>
          </w:p>
        </w:tc>
        <w:tc>
          <w:tcPr>
            <w:tcW w:w="517" w:type="dxa"/>
            <w:shd w:val="clear" w:color="auto" w:fill="auto"/>
          </w:tcPr>
          <w:p w:rsidR="00112345" w:rsidRPr="00D875FF" w:rsidRDefault="00112345" w:rsidP="002050DB">
            <w:pPr>
              <w:jc w:val="center"/>
            </w:pPr>
            <w:r w:rsidRPr="00D875FF">
              <w:t>11</w:t>
            </w:r>
          </w:p>
        </w:tc>
        <w:tc>
          <w:tcPr>
            <w:tcW w:w="517" w:type="dxa"/>
            <w:shd w:val="clear" w:color="auto" w:fill="auto"/>
          </w:tcPr>
          <w:p w:rsidR="00112345" w:rsidRPr="00D875FF" w:rsidRDefault="00112345" w:rsidP="002050DB">
            <w:pPr>
              <w:jc w:val="center"/>
            </w:pPr>
            <w:r w:rsidRPr="00D875FF">
              <w:t>10</w:t>
            </w:r>
          </w:p>
        </w:tc>
        <w:tc>
          <w:tcPr>
            <w:tcW w:w="517" w:type="dxa"/>
            <w:shd w:val="clear" w:color="auto" w:fill="auto"/>
          </w:tcPr>
          <w:p w:rsidR="00112345" w:rsidRPr="00D875FF" w:rsidRDefault="00112345" w:rsidP="002050DB">
            <w:pPr>
              <w:jc w:val="center"/>
            </w:pPr>
            <w:r w:rsidRPr="00D875FF">
              <w:t>10</w:t>
            </w:r>
          </w:p>
        </w:tc>
        <w:tc>
          <w:tcPr>
            <w:tcW w:w="565" w:type="dxa"/>
            <w:shd w:val="clear" w:color="auto" w:fill="auto"/>
          </w:tcPr>
          <w:p w:rsidR="00112345" w:rsidRPr="00D875FF" w:rsidRDefault="00112345" w:rsidP="002050DB">
            <w:pPr>
              <w:jc w:val="center"/>
            </w:pPr>
            <w:r w:rsidRPr="00D875FF">
              <w:t>10</w:t>
            </w:r>
          </w:p>
        </w:tc>
        <w:tc>
          <w:tcPr>
            <w:tcW w:w="565" w:type="dxa"/>
            <w:shd w:val="clear" w:color="auto" w:fill="auto"/>
          </w:tcPr>
          <w:p w:rsidR="00112345" w:rsidRPr="00D875FF" w:rsidRDefault="00112345" w:rsidP="002050DB">
            <w:pPr>
              <w:jc w:val="center"/>
            </w:pPr>
            <w:r w:rsidRPr="00D875FF">
              <w:t>10</w:t>
            </w:r>
          </w:p>
        </w:tc>
        <w:tc>
          <w:tcPr>
            <w:tcW w:w="565" w:type="dxa"/>
            <w:shd w:val="clear" w:color="auto" w:fill="auto"/>
          </w:tcPr>
          <w:p w:rsidR="00112345" w:rsidRPr="00D875FF" w:rsidRDefault="00112345" w:rsidP="002050DB">
            <w:pPr>
              <w:jc w:val="center"/>
            </w:pPr>
            <w:r w:rsidRPr="00D875FF">
              <w:t>10</w:t>
            </w:r>
          </w:p>
        </w:tc>
        <w:tc>
          <w:tcPr>
            <w:tcW w:w="566" w:type="dxa"/>
            <w:shd w:val="clear" w:color="auto" w:fill="auto"/>
          </w:tcPr>
          <w:p w:rsidR="00112345" w:rsidRPr="00D875FF" w:rsidRDefault="00112345" w:rsidP="002050DB">
            <w:pPr>
              <w:jc w:val="center"/>
            </w:pPr>
            <w:r w:rsidRPr="00D875FF">
              <w:t>10</w:t>
            </w:r>
          </w:p>
        </w:tc>
        <w:tc>
          <w:tcPr>
            <w:tcW w:w="517" w:type="dxa"/>
            <w:shd w:val="clear" w:color="auto" w:fill="auto"/>
          </w:tcPr>
          <w:p w:rsidR="00112345" w:rsidRPr="00D875FF" w:rsidRDefault="00112345" w:rsidP="002050DB">
            <w:pPr>
              <w:jc w:val="center"/>
            </w:pPr>
            <w:r w:rsidRPr="00D875FF">
              <w:t>11</w:t>
            </w:r>
          </w:p>
        </w:tc>
        <w:tc>
          <w:tcPr>
            <w:tcW w:w="517" w:type="dxa"/>
            <w:shd w:val="clear" w:color="auto" w:fill="auto"/>
          </w:tcPr>
          <w:p w:rsidR="00112345" w:rsidRPr="00D875FF" w:rsidRDefault="00112345" w:rsidP="002050DB">
            <w:pPr>
              <w:jc w:val="center"/>
            </w:pPr>
            <w:r w:rsidRPr="00D875FF">
              <w:t>11</w:t>
            </w:r>
          </w:p>
        </w:tc>
        <w:tc>
          <w:tcPr>
            <w:tcW w:w="507" w:type="dxa"/>
            <w:shd w:val="clear" w:color="auto" w:fill="auto"/>
          </w:tcPr>
          <w:p w:rsidR="00112345" w:rsidRPr="00D875FF" w:rsidRDefault="00112345" w:rsidP="002050DB">
            <w:pPr>
              <w:jc w:val="center"/>
            </w:pPr>
            <w:r w:rsidRPr="00D875FF">
              <w:t>11</w:t>
            </w:r>
          </w:p>
        </w:tc>
      </w:tr>
      <w:tr w:rsidR="00112345" w:rsidRPr="00D875FF" w:rsidTr="002050DB">
        <w:tc>
          <w:tcPr>
            <w:tcW w:w="392" w:type="dxa"/>
            <w:shd w:val="clear" w:color="auto" w:fill="auto"/>
          </w:tcPr>
          <w:p w:rsidR="00112345" w:rsidRPr="00D875FF" w:rsidRDefault="00112345" w:rsidP="002050DB">
            <w:pPr>
              <w:jc w:val="both"/>
            </w:pPr>
            <w:r w:rsidRPr="00D875FF">
              <w:t>3.</w:t>
            </w:r>
          </w:p>
        </w:tc>
        <w:tc>
          <w:tcPr>
            <w:tcW w:w="2900" w:type="dxa"/>
            <w:shd w:val="clear" w:color="auto" w:fill="auto"/>
          </w:tcPr>
          <w:p w:rsidR="00112345" w:rsidRPr="00D875FF" w:rsidRDefault="00112345" w:rsidP="002050DB">
            <w:pPr>
              <w:jc w:val="both"/>
            </w:pPr>
            <w:r w:rsidRPr="00D875FF">
              <w:t>Специальная физическая (СФП)</w:t>
            </w:r>
          </w:p>
        </w:tc>
        <w:tc>
          <w:tcPr>
            <w:tcW w:w="624" w:type="dxa"/>
            <w:shd w:val="clear" w:color="auto" w:fill="auto"/>
          </w:tcPr>
          <w:p w:rsidR="00112345" w:rsidRPr="00D875FF" w:rsidRDefault="00112345" w:rsidP="002050DB">
            <w:pPr>
              <w:jc w:val="center"/>
            </w:pPr>
          </w:p>
          <w:p w:rsidR="00112345" w:rsidRPr="00D875FF" w:rsidRDefault="00112345" w:rsidP="002050DB">
            <w:pPr>
              <w:jc w:val="center"/>
            </w:pPr>
            <w:r w:rsidRPr="00D875FF">
              <w:t>146</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14</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14</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66"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12</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11</w:t>
            </w:r>
          </w:p>
        </w:tc>
        <w:tc>
          <w:tcPr>
            <w:tcW w:w="507" w:type="dxa"/>
            <w:shd w:val="clear" w:color="auto" w:fill="auto"/>
          </w:tcPr>
          <w:p w:rsidR="00112345" w:rsidRPr="00D875FF" w:rsidRDefault="00112345" w:rsidP="002050DB">
            <w:pPr>
              <w:jc w:val="center"/>
            </w:pPr>
          </w:p>
          <w:p w:rsidR="00112345" w:rsidRPr="00D875FF" w:rsidRDefault="00112345" w:rsidP="002050DB">
            <w:pPr>
              <w:jc w:val="center"/>
            </w:pPr>
            <w:r w:rsidRPr="00D875FF">
              <w:t>11</w:t>
            </w:r>
          </w:p>
        </w:tc>
      </w:tr>
      <w:tr w:rsidR="00112345" w:rsidRPr="00D875FF" w:rsidTr="002050DB">
        <w:tc>
          <w:tcPr>
            <w:tcW w:w="392" w:type="dxa"/>
            <w:shd w:val="clear" w:color="auto" w:fill="auto"/>
          </w:tcPr>
          <w:p w:rsidR="00112345" w:rsidRPr="00D875FF" w:rsidRDefault="00112345" w:rsidP="002050DB">
            <w:pPr>
              <w:jc w:val="both"/>
            </w:pPr>
            <w:r w:rsidRPr="00D875FF">
              <w:t>4.</w:t>
            </w:r>
          </w:p>
        </w:tc>
        <w:tc>
          <w:tcPr>
            <w:tcW w:w="2900" w:type="dxa"/>
            <w:shd w:val="clear" w:color="auto" w:fill="auto"/>
          </w:tcPr>
          <w:p w:rsidR="00112345" w:rsidRPr="00D875FF" w:rsidRDefault="00112345" w:rsidP="002050DB">
            <w:pPr>
              <w:jc w:val="both"/>
            </w:pPr>
            <w:r w:rsidRPr="00D875FF">
              <w:t>Технико-тактическая</w:t>
            </w:r>
            <w:r>
              <w:t xml:space="preserve"> </w:t>
            </w:r>
            <w:r w:rsidRPr="00D875FF">
              <w:t>(ТТП)</w:t>
            </w:r>
          </w:p>
        </w:tc>
        <w:tc>
          <w:tcPr>
            <w:tcW w:w="624" w:type="dxa"/>
            <w:shd w:val="clear" w:color="auto" w:fill="auto"/>
          </w:tcPr>
          <w:p w:rsidR="00112345" w:rsidRPr="00D875FF" w:rsidRDefault="00112345" w:rsidP="002050DB">
            <w:pPr>
              <w:jc w:val="center"/>
            </w:pPr>
            <w:r w:rsidRPr="00D875FF">
              <w:t>287</w:t>
            </w:r>
          </w:p>
        </w:tc>
        <w:tc>
          <w:tcPr>
            <w:tcW w:w="517" w:type="dxa"/>
            <w:shd w:val="clear" w:color="auto" w:fill="auto"/>
          </w:tcPr>
          <w:p w:rsidR="00112345" w:rsidRPr="00D875FF" w:rsidRDefault="00112345" w:rsidP="002050DB">
            <w:pPr>
              <w:jc w:val="center"/>
            </w:pPr>
            <w:r w:rsidRPr="00D875FF">
              <w:t>24</w:t>
            </w:r>
          </w:p>
        </w:tc>
        <w:tc>
          <w:tcPr>
            <w:tcW w:w="517" w:type="dxa"/>
            <w:shd w:val="clear" w:color="auto" w:fill="auto"/>
          </w:tcPr>
          <w:p w:rsidR="00112345" w:rsidRPr="00D875FF" w:rsidRDefault="00112345" w:rsidP="002050DB">
            <w:pPr>
              <w:jc w:val="center"/>
            </w:pPr>
            <w:r w:rsidRPr="00D875FF">
              <w:t>24</w:t>
            </w:r>
          </w:p>
        </w:tc>
        <w:tc>
          <w:tcPr>
            <w:tcW w:w="517" w:type="dxa"/>
            <w:shd w:val="clear" w:color="auto" w:fill="auto"/>
          </w:tcPr>
          <w:p w:rsidR="00112345" w:rsidRPr="00D875FF" w:rsidRDefault="00112345" w:rsidP="002050DB">
            <w:pPr>
              <w:jc w:val="center"/>
            </w:pPr>
            <w:r w:rsidRPr="00D875FF">
              <w:t>24</w:t>
            </w:r>
          </w:p>
        </w:tc>
        <w:tc>
          <w:tcPr>
            <w:tcW w:w="517" w:type="dxa"/>
            <w:shd w:val="clear" w:color="auto" w:fill="auto"/>
          </w:tcPr>
          <w:p w:rsidR="00112345" w:rsidRPr="00D875FF" w:rsidRDefault="00112345" w:rsidP="002050DB">
            <w:pPr>
              <w:jc w:val="center"/>
            </w:pPr>
            <w:r w:rsidRPr="00D875FF">
              <w:t>25</w:t>
            </w:r>
          </w:p>
        </w:tc>
        <w:tc>
          <w:tcPr>
            <w:tcW w:w="517" w:type="dxa"/>
            <w:shd w:val="clear" w:color="auto" w:fill="auto"/>
          </w:tcPr>
          <w:p w:rsidR="00112345" w:rsidRPr="00D875FF" w:rsidRDefault="00112345" w:rsidP="002050DB">
            <w:pPr>
              <w:jc w:val="center"/>
            </w:pPr>
            <w:r w:rsidRPr="00D875FF">
              <w:t>25</w:t>
            </w:r>
          </w:p>
        </w:tc>
        <w:tc>
          <w:tcPr>
            <w:tcW w:w="565" w:type="dxa"/>
            <w:shd w:val="clear" w:color="auto" w:fill="auto"/>
          </w:tcPr>
          <w:p w:rsidR="00112345" w:rsidRPr="00D875FF" w:rsidRDefault="00112345" w:rsidP="002050DB">
            <w:pPr>
              <w:jc w:val="center"/>
            </w:pPr>
            <w:r w:rsidRPr="00D875FF">
              <w:t>26</w:t>
            </w:r>
          </w:p>
        </w:tc>
        <w:tc>
          <w:tcPr>
            <w:tcW w:w="565" w:type="dxa"/>
            <w:shd w:val="clear" w:color="auto" w:fill="auto"/>
          </w:tcPr>
          <w:p w:rsidR="00112345" w:rsidRPr="00D875FF" w:rsidRDefault="00112345" w:rsidP="002050DB">
            <w:pPr>
              <w:jc w:val="center"/>
            </w:pPr>
            <w:r w:rsidRPr="00D875FF">
              <w:t>26</w:t>
            </w:r>
          </w:p>
        </w:tc>
        <w:tc>
          <w:tcPr>
            <w:tcW w:w="565" w:type="dxa"/>
            <w:shd w:val="clear" w:color="auto" w:fill="auto"/>
          </w:tcPr>
          <w:p w:rsidR="00112345" w:rsidRPr="00D875FF" w:rsidRDefault="00112345" w:rsidP="002050DB">
            <w:pPr>
              <w:jc w:val="center"/>
            </w:pPr>
            <w:r w:rsidRPr="00D875FF">
              <w:t>24</w:t>
            </w:r>
          </w:p>
        </w:tc>
        <w:tc>
          <w:tcPr>
            <w:tcW w:w="566" w:type="dxa"/>
            <w:shd w:val="clear" w:color="auto" w:fill="auto"/>
          </w:tcPr>
          <w:p w:rsidR="00112345" w:rsidRPr="00D875FF" w:rsidRDefault="00112345" w:rsidP="002050DB">
            <w:pPr>
              <w:jc w:val="center"/>
            </w:pPr>
            <w:r w:rsidRPr="00D875FF">
              <w:t>23</w:t>
            </w:r>
          </w:p>
        </w:tc>
        <w:tc>
          <w:tcPr>
            <w:tcW w:w="517" w:type="dxa"/>
            <w:shd w:val="clear" w:color="auto" w:fill="auto"/>
          </w:tcPr>
          <w:p w:rsidR="00112345" w:rsidRPr="00D875FF" w:rsidRDefault="00112345" w:rsidP="002050DB">
            <w:pPr>
              <w:jc w:val="center"/>
            </w:pPr>
            <w:r w:rsidRPr="00D875FF">
              <w:t>22</w:t>
            </w:r>
          </w:p>
        </w:tc>
        <w:tc>
          <w:tcPr>
            <w:tcW w:w="517" w:type="dxa"/>
            <w:shd w:val="clear" w:color="auto" w:fill="auto"/>
          </w:tcPr>
          <w:p w:rsidR="00112345" w:rsidRPr="00D875FF" w:rsidRDefault="00112345" w:rsidP="002050DB">
            <w:pPr>
              <w:jc w:val="center"/>
            </w:pPr>
            <w:r w:rsidRPr="00D875FF">
              <w:t>22</w:t>
            </w:r>
          </w:p>
        </w:tc>
        <w:tc>
          <w:tcPr>
            <w:tcW w:w="507" w:type="dxa"/>
            <w:shd w:val="clear" w:color="auto" w:fill="auto"/>
          </w:tcPr>
          <w:p w:rsidR="00112345" w:rsidRPr="00D875FF" w:rsidRDefault="00112345" w:rsidP="002050DB">
            <w:pPr>
              <w:jc w:val="center"/>
            </w:pPr>
            <w:r w:rsidRPr="00D875FF">
              <w:t>22</w:t>
            </w:r>
          </w:p>
        </w:tc>
      </w:tr>
      <w:tr w:rsidR="00112345" w:rsidRPr="00D875FF" w:rsidTr="002050DB">
        <w:tc>
          <w:tcPr>
            <w:tcW w:w="392" w:type="dxa"/>
            <w:shd w:val="clear" w:color="auto" w:fill="auto"/>
          </w:tcPr>
          <w:p w:rsidR="00112345" w:rsidRPr="00D875FF" w:rsidRDefault="00112345" w:rsidP="002050DB">
            <w:pPr>
              <w:jc w:val="both"/>
            </w:pPr>
            <w:r w:rsidRPr="00D875FF">
              <w:t>5.</w:t>
            </w:r>
          </w:p>
        </w:tc>
        <w:tc>
          <w:tcPr>
            <w:tcW w:w="2900" w:type="dxa"/>
            <w:shd w:val="clear" w:color="auto" w:fill="auto"/>
          </w:tcPr>
          <w:p w:rsidR="00112345" w:rsidRPr="00D875FF" w:rsidRDefault="00112345" w:rsidP="002050DB">
            <w:pPr>
              <w:jc w:val="both"/>
            </w:pPr>
            <w:r w:rsidRPr="00D875FF">
              <w:t>Участие в соревнованиях</w:t>
            </w:r>
          </w:p>
        </w:tc>
        <w:tc>
          <w:tcPr>
            <w:tcW w:w="7011" w:type="dxa"/>
            <w:gridSpan w:val="13"/>
            <w:shd w:val="clear" w:color="auto" w:fill="auto"/>
          </w:tcPr>
          <w:p w:rsidR="00112345" w:rsidRPr="00D875FF" w:rsidRDefault="00112345" w:rsidP="002050DB">
            <w:pPr>
              <w:jc w:val="center"/>
            </w:pPr>
            <w:r w:rsidRPr="00D875FF">
              <w:t>Согласно календарю спортмероприятий</w:t>
            </w:r>
          </w:p>
        </w:tc>
      </w:tr>
      <w:tr w:rsidR="00112345" w:rsidRPr="00D875FF" w:rsidTr="002050DB">
        <w:tc>
          <w:tcPr>
            <w:tcW w:w="392" w:type="dxa"/>
            <w:shd w:val="clear" w:color="auto" w:fill="auto"/>
          </w:tcPr>
          <w:p w:rsidR="00112345" w:rsidRPr="00D875FF" w:rsidRDefault="00112345" w:rsidP="002050DB">
            <w:pPr>
              <w:jc w:val="both"/>
            </w:pPr>
            <w:r w:rsidRPr="00D875FF">
              <w:t>6.</w:t>
            </w:r>
          </w:p>
        </w:tc>
        <w:tc>
          <w:tcPr>
            <w:tcW w:w="2900" w:type="dxa"/>
            <w:shd w:val="clear" w:color="auto" w:fill="auto"/>
          </w:tcPr>
          <w:p w:rsidR="00112345" w:rsidRPr="00D875FF" w:rsidRDefault="00112345" w:rsidP="002050DB">
            <w:pPr>
              <w:jc w:val="both"/>
            </w:pPr>
            <w:r w:rsidRPr="00D875FF">
              <w:t>Инструкторская и судейская практика</w:t>
            </w:r>
          </w:p>
        </w:tc>
        <w:tc>
          <w:tcPr>
            <w:tcW w:w="624" w:type="dxa"/>
            <w:shd w:val="clear" w:color="auto" w:fill="auto"/>
          </w:tcPr>
          <w:p w:rsidR="00112345" w:rsidRPr="00D875FF" w:rsidRDefault="00112345" w:rsidP="002050DB">
            <w:pPr>
              <w:jc w:val="center"/>
            </w:pPr>
          </w:p>
          <w:p w:rsidR="00112345" w:rsidRPr="00D875FF" w:rsidRDefault="00112345" w:rsidP="002050DB">
            <w:pPr>
              <w:jc w:val="center"/>
            </w:pPr>
            <w:r w:rsidRPr="00D875FF">
              <w:t>6</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2</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66"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0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r>
      <w:tr w:rsidR="00112345" w:rsidRPr="00D875FF" w:rsidTr="002050DB">
        <w:tc>
          <w:tcPr>
            <w:tcW w:w="392" w:type="dxa"/>
            <w:shd w:val="clear" w:color="auto" w:fill="auto"/>
          </w:tcPr>
          <w:p w:rsidR="00112345" w:rsidRPr="00D875FF" w:rsidRDefault="00112345" w:rsidP="002050DB">
            <w:pPr>
              <w:jc w:val="both"/>
            </w:pPr>
            <w:r w:rsidRPr="00D875FF">
              <w:t>7.</w:t>
            </w:r>
          </w:p>
        </w:tc>
        <w:tc>
          <w:tcPr>
            <w:tcW w:w="2900" w:type="dxa"/>
            <w:shd w:val="clear" w:color="auto" w:fill="auto"/>
          </w:tcPr>
          <w:p w:rsidR="00112345" w:rsidRPr="00D875FF" w:rsidRDefault="00112345" w:rsidP="002050DB">
            <w:pPr>
              <w:jc w:val="both"/>
            </w:pPr>
            <w:r w:rsidRPr="00D875FF">
              <w:t>Контрольно-переводные испытания</w:t>
            </w:r>
          </w:p>
        </w:tc>
        <w:tc>
          <w:tcPr>
            <w:tcW w:w="624" w:type="dxa"/>
            <w:shd w:val="clear" w:color="auto" w:fill="auto"/>
          </w:tcPr>
          <w:p w:rsidR="00112345" w:rsidRPr="00D875FF" w:rsidRDefault="00112345" w:rsidP="002050DB">
            <w:pPr>
              <w:jc w:val="center"/>
            </w:pPr>
          </w:p>
          <w:p w:rsidR="00112345" w:rsidRPr="00D875FF" w:rsidRDefault="00112345" w:rsidP="002050DB">
            <w:pPr>
              <w:jc w:val="center"/>
            </w:pPr>
            <w:r w:rsidRPr="00D875FF">
              <w:t>14</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4</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5</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1</w:t>
            </w:r>
          </w:p>
        </w:tc>
        <w:tc>
          <w:tcPr>
            <w:tcW w:w="566" w:type="dxa"/>
            <w:shd w:val="clear" w:color="auto" w:fill="auto"/>
          </w:tcPr>
          <w:p w:rsidR="00112345" w:rsidRPr="00D875FF" w:rsidRDefault="00112345" w:rsidP="002050DB">
            <w:pPr>
              <w:jc w:val="center"/>
            </w:pPr>
          </w:p>
          <w:p w:rsidR="00112345" w:rsidRPr="00D875FF" w:rsidRDefault="00112345" w:rsidP="002050DB">
            <w:pPr>
              <w:jc w:val="center"/>
            </w:pPr>
            <w:r w:rsidRPr="00D875FF">
              <w:t>4</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0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r>
      <w:tr w:rsidR="00112345" w:rsidRPr="00D875FF" w:rsidTr="002050DB">
        <w:tc>
          <w:tcPr>
            <w:tcW w:w="392" w:type="dxa"/>
            <w:shd w:val="clear" w:color="auto" w:fill="auto"/>
          </w:tcPr>
          <w:p w:rsidR="00112345" w:rsidRPr="00D875FF" w:rsidRDefault="00112345" w:rsidP="002050DB">
            <w:pPr>
              <w:jc w:val="both"/>
            </w:pPr>
            <w:r w:rsidRPr="00D875FF">
              <w:t>8.</w:t>
            </w:r>
          </w:p>
        </w:tc>
        <w:tc>
          <w:tcPr>
            <w:tcW w:w="2900" w:type="dxa"/>
            <w:shd w:val="clear" w:color="auto" w:fill="auto"/>
          </w:tcPr>
          <w:p w:rsidR="00112345" w:rsidRPr="00D875FF" w:rsidRDefault="00112345" w:rsidP="002050DB">
            <w:pPr>
              <w:jc w:val="both"/>
            </w:pPr>
            <w:r w:rsidRPr="00D875FF">
              <w:t>Восстановительные мероприятия</w:t>
            </w:r>
          </w:p>
        </w:tc>
        <w:tc>
          <w:tcPr>
            <w:tcW w:w="624" w:type="dxa"/>
            <w:shd w:val="clear" w:color="auto" w:fill="auto"/>
          </w:tcPr>
          <w:p w:rsidR="00112345" w:rsidRPr="00D875FF" w:rsidRDefault="00112345" w:rsidP="002050DB">
            <w:pPr>
              <w:jc w:val="center"/>
            </w:pPr>
          </w:p>
          <w:p w:rsidR="00112345" w:rsidRPr="00D875FF" w:rsidRDefault="00112345" w:rsidP="002050DB">
            <w:pPr>
              <w:jc w:val="center"/>
            </w:pPr>
            <w:r w:rsidRPr="00D875FF">
              <w:t>9</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65"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66" w:type="dxa"/>
            <w:shd w:val="clear" w:color="auto" w:fill="auto"/>
          </w:tcPr>
          <w:p w:rsidR="00112345" w:rsidRPr="00D875FF" w:rsidRDefault="00112345" w:rsidP="002050DB">
            <w:pPr>
              <w:jc w:val="center"/>
            </w:pPr>
          </w:p>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3</w:t>
            </w:r>
          </w:p>
        </w:tc>
        <w:tc>
          <w:tcPr>
            <w:tcW w:w="517" w:type="dxa"/>
            <w:shd w:val="clear" w:color="auto" w:fill="auto"/>
          </w:tcPr>
          <w:p w:rsidR="00112345" w:rsidRPr="00D875FF" w:rsidRDefault="00112345" w:rsidP="002050DB">
            <w:pPr>
              <w:jc w:val="center"/>
            </w:pPr>
          </w:p>
          <w:p w:rsidR="00112345" w:rsidRPr="00D875FF" w:rsidRDefault="00112345" w:rsidP="002050DB">
            <w:pPr>
              <w:jc w:val="center"/>
            </w:pPr>
            <w:r w:rsidRPr="00D875FF">
              <w:t>3</w:t>
            </w:r>
          </w:p>
        </w:tc>
        <w:tc>
          <w:tcPr>
            <w:tcW w:w="507" w:type="dxa"/>
            <w:shd w:val="clear" w:color="auto" w:fill="auto"/>
          </w:tcPr>
          <w:p w:rsidR="00112345" w:rsidRPr="00D875FF" w:rsidRDefault="00112345" w:rsidP="002050DB">
            <w:pPr>
              <w:jc w:val="center"/>
            </w:pPr>
          </w:p>
          <w:p w:rsidR="00112345" w:rsidRPr="00D875FF" w:rsidRDefault="00112345" w:rsidP="002050DB">
            <w:pPr>
              <w:jc w:val="center"/>
            </w:pPr>
            <w:r w:rsidRPr="00D875FF">
              <w:t>3</w:t>
            </w:r>
          </w:p>
        </w:tc>
      </w:tr>
      <w:tr w:rsidR="00112345" w:rsidRPr="00D875FF" w:rsidTr="002050DB">
        <w:tc>
          <w:tcPr>
            <w:tcW w:w="392" w:type="dxa"/>
            <w:shd w:val="clear" w:color="auto" w:fill="auto"/>
          </w:tcPr>
          <w:p w:rsidR="00112345" w:rsidRPr="00D875FF" w:rsidRDefault="00112345" w:rsidP="002050DB">
            <w:pPr>
              <w:jc w:val="both"/>
            </w:pPr>
            <w:r w:rsidRPr="00D875FF">
              <w:t>9.</w:t>
            </w:r>
          </w:p>
        </w:tc>
        <w:tc>
          <w:tcPr>
            <w:tcW w:w="2900" w:type="dxa"/>
            <w:shd w:val="clear" w:color="auto" w:fill="auto"/>
          </w:tcPr>
          <w:p w:rsidR="00112345" w:rsidRPr="00D875FF" w:rsidRDefault="00112345" w:rsidP="002050DB">
            <w:pPr>
              <w:jc w:val="both"/>
            </w:pPr>
            <w:r w:rsidRPr="00D875FF">
              <w:t>Медицинское обследование</w:t>
            </w:r>
          </w:p>
        </w:tc>
        <w:tc>
          <w:tcPr>
            <w:tcW w:w="624" w:type="dxa"/>
            <w:shd w:val="clear" w:color="auto" w:fill="auto"/>
          </w:tcPr>
          <w:p w:rsidR="00112345" w:rsidRPr="00D875FF" w:rsidRDefault="00112345" w:rsidP="002050DB">
            <w:pPr>
              <w:jc w:val="center"/>
            </w:pPr>
            <w:r w:rsidRPr="00D875FF">
              <w:t>12</w:t>
            </w:r>
          </w:p>
        </w:tc>
        <w:tc>
          <w:tcPr>
            <w:tcW w:w="517" w:type="dxa"/>
            <w:shd w:val="clear" w:color="auto" w:fill="auto"/>
          </w:tcPr>
          <w:p w:rsidR="00112345" w:rsidRPr="00D875FF" w:rsidRDefault="00112345" w:rsidP="002050DB">
            <w:pPr>
              <w:jc w:val="center"/>
            </w:pPr>
            <w:r w:rsidRPr="00D875FF">
              <w:t>4</w:t>
            </w:r>
          </w:p>
        </w:tc>
        <w:tc>
          <w:tcPr>
            <w:tcW w:w="517" w:type="dxa"/>
            <w:shd w:val="clear" w:color="auto" w:fill="auto"/>
          </w:tcPr>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r w:rsidRPr="00D875FF">
              <w:t>-</w:t>
            </w:r>
          </w:p>
        </w:tc>
        <w:tc>
          <w:tcPr>
            <w:tcW w:w="565" w:type="dxa"/>
            <w:shd w:val="clear" w:color="auto" w:fill="auto"/>
          </w:tcPr>
          <w:p w:rsidR="00112345" w:rsidRPr="00D875FF" w:rsidRDefault="00112345" w:rsidP="002050DB">
            <w:pPr>
              <w:jc w:val="center"/>
            </w:pPr>
            <w:r w:rsidRPr="00D875FF">
              <w:t>-</w:t>
            </w:r>
          </w:p>
        </w:tc>
        <w:tc>
          <w:tcPr>
            <w:tcW w:w="565" w:type="dxa"/>
            <w:shd w:val="clear" w:color="auto" w:fill="auto"/>
          </w:tcPr>
          <w:p w:rsidR="00112345" w:rsidRPr="00D875FF" w:rsidRDefault="00112345" w:rsidP="002050DB">
            <w:pPr>
              <w:jc w:val="center"/>
            </w:pPr>
            <w:r w:rsidRPr="00D875FF">
              <w:t>-</w:t>
            </w:r>
          </w:p>
        </w:tc>
        <w:tc>
          <w:tcPr>
            <w:tcW w:w="565" w:type="dxa"/>
            <w:shd w:val="clear" w:color="auto" w:fill="auto"/>
          </w:tcPr>
          <w:p w:rsidR="00112345" w:rsidRPr="00D875FF" w:rsidRDefault="00112345" w:rsidP="002050DB">
            <w:pPr>
              <w:jc w:val="center"/>
            </w:pPr>
            <w:r w:rsidRPr="00D875FF">
              <w:t>4</w:t>
            </w:r>
          </w:p>
        </w:tc>
        <w:tc>
          <w:tcPr>
            <w:tcW w:w="566" w:type="dxa"/>
            <w:shd w:val="clear" w:color="auto" w:fill="auto"/>
          </w:tcPr>
          <w:p w:rsidR="00112345" w:rsidRPr="00D875FF" w:rsidRDefault="00112345" w:rsidP="002050DB">
            <w:pPr>
              <w:jc w:val="center"/>
            </w:pPr>
            <w:r w:rsidRPr="00D875FF">
              <w:t>-</w:t>
            </w:r>
          </w:p>
        </w:tc>
        <w:tc>
          <w:tcPr>
            <w:tcW w:w="517" w:type="dxa"/>
            <w:shd w:val="clear" w:color="auto" w:fill="auto"/>
          </w:tcPr>
          <w:p w:rsidR="00112345" w:rsidRPr="00D875FF" w:rsidRDefault="00112345" w:rsidP="002050DB">
            <w:pPr>
              <w:jc w:val="center"/>
            </w:pPr>
            <w:r w:rsidRPr="00D875FF">
              <w:t>4</w:t>
            </w:r>
          </w:p>
        </w:tc>
        <w:tc>
          <w:tcPr>
            <w:tcW w:w="517" w:type="dxa"/>
            <w:shd w:val="clear" w:color="auto" w:fill="auto"/>
          </w:tcPr>
          <w:p w:rsidR="00112345" w:rsidRPr="00D875FF" w:rsidRDefault="00112345" w:rsidP="002050DB">
            <w:pPr>
              <w:jc w:val="center"/>
            </w:pPr>
            <w:r w:rsidRPr="00D875FF">
              <w:t>-</w:t>
            </w:r>
          </w:p>
        </w:tc>
        <w:tc>
          <w:tcPr>
            <w:tcW w:w="507" w:type="dxa"/>
            <w:shd w:val="clear" w:color="auto" w:fill="auto"/>
          </w:tcPr>
          <w:p w:rsidR="00112345" w:rsidRPr="00D875FF" w:rsidRDefault="00112345" w:rsidP="002050DB">
            <w:pPr>
              <w:jc w:val="center"/>
            </w:pPr>
            <w:r w:rsidRPr="00D875FF">
              <w:t>-</w:t>
            </w:r>
          </w:p>
        </w:tc>
      </w:tr>
      <w:tr w:rsidR="00112345" w:rsidRPr="00D875FF" w:rsidTr="002050DB">
        <w:tc>
          <w:tcPr>
            <w:tcW w:w="3292" w:type="dxa"/>
            <w:gridSpan w:val="2"/>
            <w:shd w:val="clear" w:color="auto" w:fill="auto"/>
          </w:tcPr>
          <w:p w:rsidR="00112345" w:rsidRPr="00D875FF" w:rsidRDefault="00112345" w:rsidP="002050DB">
            <w:pPr>
              <w:jc w:val="right"/>
            </w:pPr>
            <w:r w:rsidRPr="00D875FF">
              <w:t>Всего</w:t>
            </w:r>
          </w:p>
        </w:tc>
        <w:tc>
          <w:tcPr>
            <w:tcW w:w="624" w:type="dxa"/>
            <w:shd w:val="clear" w:color="auto" w:fill="auto"/>
          </w:tcPr>
          <w:p w:rsidR="00112345" w:rsidRPr="00D875FF" w:rsidRDefault="00112345" w:rsidP="002050DB">
            <w:pPr>
              <w:jc w:val="both"/>
            </w:pPr>
            <w:r w:rsidRPr="00D875FF">
              <w:t>624</w:t>
            </w:r>
          </w:p>
        </w:tc>
        <w:tc>
          <w:tcPr>
            <w:tcW w:w="517" w:type="dxa"/>
            <w:shd w:val="clear" w:color="auto" w:fill="auto"/>
          </w:tcPr>
          <w:p w:rsidR="00112345" w:rsidRPr="00D875FF" w:rsidRDefault="00112345" w:rsidP="002050DB">
            <w:pPr>
              <w:jc w:val="both"/>
            </w:pPr>
            <w:r w:rsidRPr="00D875FF">
              <w:t>54</w:t>
            </w:r>
          </w:p>
        </w:tc>
        <w:tc>
          <w:tcPr>
            <w:tcW w:w="517" w:type="dxa"/>
            <w:shd w:val="clear" w:color="auto" w:fill="auto"/>
          </w:tcPr>
          <w:p w:rsidR="00112345" w:rsidRPr="00D875FF" w:rsidRDefault="00112345" w:rsidP="002050DB">
            <w:pPr>
              <w:jc w:val="both"/>
            </w:pPr>
            <w:r w:rsidRPr="00D875FF">
              <w:t>54</w:t>
            </w:r>
          </w:p>
        </w:tc>
        <w:tc>
          <w:tcPr>
            <w:tcW w:w="517" w:type="dxa"/>
            <w:shd w:val="clear" w:color="auto" w:fill="auto"/>
          </w:tcPr>
          <w:p w:rsidR="00112345" w:rsidRPr="00D875FF" w:rsidRDefault="00112345" w:rsidP="002050DB">
            <w:pPr>
              <w:jc w:val="both"/>
            </w:pPr>
            <w:r w:rsidRPr="00D875FF">
              <w:t>54</w:t>
            </w:r>
          </w:p>
        </w:tc>
        <w:tc>
          <w:tcPr>
            <w:tcW w:w="517" w:type="dxa"/>
            <w:shd w:val="clear" w:color="auto" w:fill="auto"/>
          </w:tcPr>
          <w:p w:rsidR="00112345" w:rsidRPr="00D875FF" w:rsidRDefault="00112345" w:rsidP="002050DB">
            <w:pPr>
              <w:jc w:val="both"/>
            </w:pPr>
            <w:r w:rsidRPr="00D875FF">
              <w:t>51</w:t>
            </w:r>
          </w:p>
        </w:tc>
        <w:tc>
          <w:tcPr>
            <w:tcW w:w="517" w:type="dxa"/>
            <w:shd w:val="clear" w:color="auto" w:fill="auto"/>
          </w:tcPr>
          <w:p w:rsidR="00112345" w:rsidRPr="00D875FF" w:rsidRDefault="00112345" w:rsidP="002050DB">
            <w:pPr>
              <w:jc w:val="both"/>
            </w:pPr>
            <w:r w:rsidRPr="00D875FF">
              <w:t>53</w:t>
            </w:r>
          </w:p>
        </w:tc>
        <w:tc>
          <w:tcPr>
            <w:tcW w:w="565" w:type="dxa"/>
            <w:shd w:val="clear" w:color="auto" w:fill="auto"/>
          </w:tcPr>
          <w:p w:rsidR="00112345" w:rsidRPr="00D875FF" w:rsidRDefault="00112345" w:rsidP="002050DB">
            <w:pPr>
              <w:jc w:val="both"/>
            </w:pPr>
            <w:r w:rsidRPr="00D875FF">
              <w:t>52</w:t>
            </w:r>
          </w:p>
        </w:tc>
        <w:tc>
          <w:tcPr>
            <w:tcW w:w="565" w:type="dxa"/>
            <w:shd w:val="clear" w:color="auto" w:fill="auto"/>
          </w:tcPr>
          <w:p w:rsidR="00112345" w:rsidRPr="00D875FF" w:rsidRDefault="00112345" w:rsidP="002050DB">
            <w:pPr>
              <w:jc w:val="both"/>
            </w:pPr>
            <w:r w:rsidRPr="00D875FF">
              <w:t>51</w:t>
            </w:r>
          </w:p>
        </w:tc>
        <w:tc>
          <w:tcPr>
            <w:tcW w:w="565" w:type="dxa"/>
            <w:shd w:val="clear" w:color="auto" w:fill="auto"/>
          </w:tcPr>
          <w:p w:rsidR="00112345" w:rsidRPr="00D875FF" w:rsidRDefault="00112345" w:rsidP="002050DB">
            <w:pPr>
              <w:jc w:val="both"/>
            </w:pPr>
            <w:r w:rsidRPr="00D875FF">
              <w:t>52</w:t>
            </w:r>
          </w:p>
        </w:tc>
        <w:tc>
          <w:tcPr>
            <w:tcW w:w="566" w:type="dxa"/>
            <w:shd w:val="clear" w:color="auto" w:fill="auto"/>
          </w:tcPr>
          <w:p w:rsidR="00112345" w:rsidRPr="00D875FF" w:rsidRDefault="00112345" w:rsidP="002050DB">
            <w:pPr>
              <w:jc w:val="both"/>
            </w:pPr>
            <w:r w:rsidRPr="00D875FF">
              <w:t>51</w:t>
            </w:r>
          </w:p>
        </w:tc>
        <w:tc>
          <w:tcPr>
            <w:tcW w:w="517" w:type="dxa"/>
            <w:shd w:val="clear" w:color="auto" w:fill="auto"/>
          </w:tcPr>
          <w:p w:rsidR="00112345" w:rsidRPr="00D875FF" w:rsidRDefault="00112345" w:rsidP="002050DB">
            <w:pPr>
              <w:jc w:val="both"/>
            </w:pPr>
            <w:r w:rsidRPr="00D875FF">
              <w:t>54</w:t>
            </w:r>
          </w:p>
        </w:tc>
        <w:tc>
          <w:tcPr>
            <w:tcW w:w="517" w:type="dxa"/>
            <w:shd w:val="clear" w:color="auto" w:fill="auto"/>
          </w:tcPr>
          <w:p w:rsidR="00112345" w:rsidRPr="00D875FF" w:rsidRDefault="00112345" w:rsidP="002050DB">
            <w:pPr>
              <w:jc w:val="both"/>
            </w:pPr>
            <w:r w:rsidRPr="00D875FF">
              <w:t>49</w:t>
            </w:r>
          </w:p>
        </w:tc>
        <w:tc>
          <w:tcPr>
            <w:tcW w:w="507" w:type="dxa"/>
            <w:shd w:val="clear" w:color="auto" w:fill="auto"/>
          </w:tcPr>
          <w:p w:rsidR="00112345" w:rsidRPr="00D875FF" w:rsidRDefault="00112345" w:rsidP="002050DB">
            <w:pPr>
              <w:jc w:val="both"/>
            </w:pPr>
            <w:r w:rsidRPr="00D875FF">
              <w:t>49</w:t>
            </w:r>
          </w:p>
        </w:tc>
      </w:tr>
      <w:tr w:rsidR="00112345" w:rsidRPr="00D875FF" w:rsidTr="002050DB">
        <w:tc>
          <w:tcPr>
            <w:tcW w:w="3292" w:type="dxa"/>
            <w:gridSpan w:val="2"/>
            <w:shd w:val="clear" w:color="auto" w:fill="auto"/>
          </w:tcPr>
          <w:p w:rsidR="00112345" w:rsidRPr="00D875FF" w:rsidRDefault="00112345" w:rsidP="002050DB">
            <w:r w:rsidRPr="00D875FF">
              <w:t>Количество часов в неделю</w:t>
            </w:r>
          </w:p>
        </w:tc>
        <w:tc>
          <w:tcPr>
            <w:tcW w:w="624" w:type="dxa"/>
            <w:shd w:val="clear" w:color="auto" w:fill="auto"/>
          </w:tcPr>
          <w:p w:rsidR="00112345" w:rsidRPr="00D875FF" w:rsidRDefault="00112345" w:rsidP="002050DB">
            <w:pPr>
              <w:jc w:val="both"/>
            </w:pPr>
            <w:r w:rsidRPr="00D875FF">
              <w:t>12</w:t>
            </w:r>
          </w:p>
        </w:tc>
        <w:tc>
          <w:tcPr>
            <w:tcW w:w="6387" w:type="dxa"/>
            <w:gridSpan w:val="12"/>
            <w:shd w:val="clear" w:color="auto" w:fill="auto"/>
          </w:tcPr>
          <w:p w:rsidR="00112345" w:rsidRPr="00D875FF" w:rsidRDefault="00112345" w:rsidP="002050DB">
            <w:pPr>
              <w:jc w:val="both"/>
            </w:pPr>
          </w:p>
        </w:tc>
      </w:tr>
      <w:tr w:rsidR="00112345" w:rsidRPr="00D875FF" w:rsidTr="002050DB">
        <w:tc>
          <w:tcPr>
            <w:tcW w:w="3292" w:type="dxa"/>
            <w:gridSpan w:val="2"/>
            <w:shd w:val="clear" w:color="auto" w:fill="auto"/>
          </w:tcPr>
          <w:p w:rsidR="00112345" w:rsidRPr="00D875FF" w:rsidRDefault="00112345" w:rsidP="002050DB">
            <w:r w:rsidRPr="00D875FF">
              <w:t>Количество тренировок в неделю</w:t>
            </w:r>
          </w:p>
        </w:tc>
        <w:tc>
          <w:tcPr>
            <w:tcW w:w="624" w:type="dxa"/>
            <w:shd w:val="clear" w:color="auto" w:fill="auto"/>
          </w:tcPr>
          <w:p w:rsidR="00112345" w:rsidRPr="00D875FF" w:rsidRDefault="00112345" w:rsidP="002050DB">
            <w:pPr>
              <w:jc w:val="both"/>
            </w:pPr>
            <w:r w:rsidRPr="00D875FF">
              <w:t>5</w:t>
            </w:r>
          </w:p>
        </w:tc>
        <w:tc>
          <w:tcPr>
            <w:tcW w:w="6387" w:type="dxa"/>
            <w:gridSpan w:val="12"/>
            <w:shd w:val="clear" w:color="auto" w:fill="auto"/>
          </w:tcPr>
          <w:p w:rsidR="00112345" w:rsidRPr="00D875FF" w:rsidRDefault="00112345" w:rsidP="002050DB">
            <w:pPr>
              <w:jc w:val="both"/>
            </w:pPr>
          </w:p>
        </w:tc>
      </w:tr>
      <w:tr w:rsidR="00112345" w:rsidRPr="00D875FF" w:rsidTr="002050DB">
        <w:tc>
          <w:tcPr>
            <w:tcW w:w="3292" w:type="dxa"/>
            <w:gridSpan w:val="2"/>
            <w:shd w:val="clear" w:color="auto" w:fill="auto"/>
          </w:tcPr>
          <w:p w:rsidR="00112345" w:rsidRPr="00D875FF" w:rsidRDefault="00112345" w:rsidP="002050DB">
            <w:r w:rsidRPr="00D875FF">
              <w:t>Общее  количество</w:t>
            </w:r>
            <w:r>
              <w:t xml:space="preserve"> </w:t>
            </w:r>
            <w:r w:rsidRPr="00D875FF">
              <w:t>тренировок в год</w:t>
            </w:r>
          </w:p>
        </w:tc>
        <w:tc>
          <w:tcPr>
            <w:tcW w:w="624" w:type="dxa"/>
            <w:shd w:val="clear" w:color="auto" w:fill="auto"/>
          </w:tcPr>
          <w:p w:rsidR="00112345" w:rsidRPr="00D875FF" w:rsidRDefault="00112345" w:rsidP="002050DB">
            <w:pPr>
              <w:jc w:val="both"/>
            </w:pPr>
            <w:r w:rsidRPr="00D875FF">
              <w:t>260</w:t>
            </w:r>
          </w:p>
        </w:tc>
        <w:tc>
          <w:tcPr>
            <w:tcW w:w="6387" w:type="dxa"/>
            <w:gridSpan w:val="12"/>
            <w:shd w:val="clear" w:color="auto" w:fill="auto"/>
          </w:tcPr>
          <w:p w:rsidR="00112345" w:rsidRPr="00D875FF" w:rsidRDefault="00112345" w:rsidP="002050DB">
            <w:pPr>
              <w:jc w:val="both"/>
            </w:pPr>
          </w:p>
        </w:tc>
      </w:tr>
    </w:tbl>
    <w:p w:rsidR="00112345" w:rsidRDefault="00112345" w:rsidP="00112345">
      <w:pPr>
        <w:pStyle w:val="Default"/>
        <w:jc w:val="both"/>
        <w:rPr>
          <w:b/>
          <w:bCs/>
          <w:sz w:val="26"/>
          <w:szCs w:val="26"/>
        </w:rPr>
      </w:pPr>
    </w:p>
    <w:p w:rsidR="00D8526D" w:rsidRDefault="00D8526D" w:rsidP="00112345">
      <w:pPr>
        <w:pStyle w:val="Default"/>
        <w:jc w:val="both"/>
        <w:rPr>
          <w:b/>
        </w:rPr>
      </w:pPr>
    </w:p>
    <w:p w:rsidR="00D8526D" w:rsidRDefault="00D8526D" w:rsidP="00112345">
      <w:pPr>
        <w:pStyle w:val="Default"/>
        <w:spacing w:after="100" w:afterAutospacing="1"/>
        <w:jc w:val="both"/>
      </w:pPr>
    </w:p>
    <w:p w:rsidR="00660701" w:rsidRPr="008441CB" w:rsidRDefault="00660701" w:rsidP="00660701">
      <w:pPr>
        <w:pStyle w:val="Default"/>
        <w:jc w:val="both"/>
      </w:pPr>
      <w:r w:rsidRPr="008441CB">
        <w:rPr>
          <w:b/>
        </w:rPr>
        <w:t>На учебно-тренировочном этапе свыше 2-х  лет</w:t>
      </w:r>
      <w:r w:rsidRPr="008441CB">
        <w:t xml:space="preserve">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развитие специальных физических качеств, овладение техническими навыками.</w:t>
      </w:r>
    </w:p>
    <w:p w:rsidR="00660701" w:rsidRDefault="00660701" w:rsidP="00660701">
      <w:pPr>
        <w:pStyle w:val="Default"/>
        <w:spacing w:after="100" w:afterAutospacing="1"/>
        <w:jc w:val="both"/>
      </w:pPr>
      <w:r w:rsidRPr="008441CB">
        <w:t xml:space="preserve">   В  соревновательном периоде ставится задача улучшения спортивных результатов прошлого сезона, а также выполнение контрольно-переводных нормативов. </w:t>
      </w:r>
    </w:p>
    <w:p w:rsidR="00660701" w:rsidRDefault="00660701" w:rsidP="00D8526D">
      <w:pPr>
        <w:pStyle w:val="Default"/>
        <w:spacing w:after="240"/>
        <w:jc w:val="center"/>
        <w:rPr>
          <w:sz w:val="20"/>
          <w:szCs w:val="20"/>
        </w:rPr>
      </w:pPr>
    </w:p>
    <w:p w:rsidR="00E47CCB" w:rsidRDefault="00E47CCB" w:rsidP="00D8526D">
      <w:pPr>
        <w:pStyle w:val="Default"/>
        <w:spacing w:after="240"/>
        <w:jc w:val="center"/>
        <w:rPr>
          <w:sz w:val="20"/>
          <w:szCs w:val="20"/>
        </w:rPr>
      </w:pPr>
    </w:p>
    <w:p w:rsidR="00112345" w:rsidRPr="00D8526D" w:rsidRDefault="00112345" w:rsidP="00D8526D">
      <w:pPr>
        <w:pStyle w:val="a7"/>
        <w:jc w:val="center"/>
        <w:rPr>
          <w:b/>
        </w:rPr>
      </w:pPr>
      <w:r w:rsidRPr="00D8526D">
        <w:rPr>
          <w:b/>
        </w:rPr>
        <w:lastRenderedPageBreak/>
        <w:t>Календарно-тематический план распределения учебных часов</w:t>
      </w:r>
    </w:p>
    <w:p w:rsidR="00112345" w:rsidRPr="00D8526D" w:rsidRDefault="00112345" w:rsidP="00D8526D">
      <w:pPr>
        <w:pStyle w:val="a7"/>
        <w:jc w:val="center"/>
        <w:rPr>
          <w:b/>
          <w:bCs/>
        </w:rPr>
      </w:pPr>
      <w:r w:rsidRPr="00D8526D">
        <w:rPr>
          <w:b/>
        </w:rPr>
        <w:t>для  учебно-тренировочных групп свыше двух лет обучения.</w:t>
      </w:r>
    </w:p>
    <w:p w:rsidR="00112345" w:rsidRPr="00AE106A" w:rsidRDefault="00112345" w:rsidP="00112345">
      <w:pPr>
        <w:jc w:val="center"/>
        <w:rPr>
          <w:b/>
          <w:sz w:val="26"/>
          <w:szCs w:val="26"/>
        </w:rPr>
      </w:pP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976"/>
        <w:gridCol w:w="576"/>
        <w:gridCol w:w="530"/>
        <w:gridCol w:w="530"/>
        <w:gridCol w:w="530"/>
        <w:gridCol w:w="530"/>
        <w:gridCol w:w="530"/>
        <w:gridCol w:w="532"/>
        <w:gridCol w:w="532"/>
        <w:gridCol w:w="532"/>
        <w:gridCol w:w="532"/>
        <w:gridCol w:w="530"/>
        <w:gridCol w:w="530"/>
        <w:gridCol w:w="518"/>
      </w:tblGrid>
      <w:tr w:rsidR="00112345" w:rsidRPr="00843317" w:rsidTr="002050DB">
        <w:trPr>
          <w:cantSplit/>
          <w:trHeight w:val="686"/>
        </w:trPr>
        <w:tc>
          <w:tcPr>
            <w:tcW w:w="534" w:type="dxa"/>
            <w:vMerge w:val="restart"/>
            <w:shd w:val="clear" w:color="auto" w:fill="auto"/>
          </w:tcPr>
          <w:p w:rsidR="00112345" w:rsidRPr="00843317" w:rsidRDefault="00112345" w:rsidP="002050DB">
            <w:pPr>
              <w:jc w:val="both"/>
              <w:rPr>
                <w:b/>
              </w:rPr>
            </w:pPr>
          </w:p>
          <w:p w:rsidR="00112345" w:rsidRPr="00843317" w:rsidRDefault="00112345" w:rsidP="002050DB">
            <w:pPr>
              <w:jc w:val="both"/>
              <w:rPr>
                <w:b/>
              </w:rPr>
            </w:pPr>
          </w:p>
          <w:p w:rsidR="00112345" w:rsidRPr="00843317" w:rsidRDefault="00112345" w:rsidP="002050DB">
            <w:pPr>
              <w:jc w:val="both"/>
              <w:rPr>
                <w:b/>
              </w:rPr>
            </w:pPr>
          </w:p>
          <w:p w:rsidR="00112345" w:rsidRPr="00843317" w:rsidRDefault="00112345" w:rsidP="002050DB">
            <w:pPr>
              <w:jc w:val="both"/>
              <w:rPr>
                <w:b/>
              </w:rPr>
            </w:pPr>
            <w:r w:rsidRPr="00843317">
              <w:rPr>
                <w:b/>
              </w:rPr>
              <w:t>№ п/п</w:t>
            </w:r>
          </w:p>
        </w:tc>
        <w:tc>
          <w:tcPr>
            <w:tcW w:w="2976" w:type="dxa"/>
            <w:vMerge w:val="restart"/>
            <w:shd w:val="clear" w:color="auto" w:fill="auto"/>
          </w:tcPr>
          <w:p w:rsidR="00112345" w:rsidRPr="00843317" w:rsidRDefault="00112345" w:rsidP="002050DB">
            <w:pPr>
              <w:jc w:val="center"/>
              <w:rPr>
                <w:b/>
              </w:rPr>
            </w:pPr>
          </w:p>
          <w:p w:rsidR="00112345" w:rsidRPr="00843317" w:rsidRDefault="00112345" w:rsidP="002050DB">
            <w:pPr>
              <w:jc w:val="center"/>
              <w:rPr>
                <w:b/>
              </w:rPr>
            </w:pPr>
          </w:p>
          <w:p w:rsidR="00112345" w:rsidRPr="00843317" w:rsidRDefault="00112345" w:rsidP="002050DB">
            <w:pPr>
              <w:jc w:val="center"/>
              <w:rPr>
                <w:b/>
              </w:rPr>
            </w:pPr>
          </w:p>
          <w:p w:rsidR="00112345" w:rsidRPr="00843317" w:rsidRDefault="00112345" w:rsidP="002050DB">
            <w:pPr>
              <w:jc w:val="center"/>
              <w:rPr>
                <w:b/>
              </w:rPr>
            </w:pPr>
            <w:r w:rsidRPr="00843317">
              <w:rPr>
                <w:b/>
              </w:rPr>
              <w:t>Разделы</w:t>
            </w:r>
          </w:p>
          <w:p w:rsidR="00112345" w:rsidRPr="00843317" w:rsidRDefault="00112345" w:rsidP="002050DB">
            <w:pPr>
              <w:jc w:val="center"/>
              <w:rPr>
                <w:sz w:val="28"/>
                <w:szCs w:val="28"/>
              </w:rPr>
            </w:pPr>
            <w:r w:rsidRPr="00843317">
              <w:rPr>
                <w:b/>
              </w:rPr>
              <w:t>подготовки</w:t>
            </w:r>
          </w:p>
        </w:tc>
        <w:tc>
          <w:tcPr>
            <w:tcW w:w="576" w:type="dxa"/>
            <w:vMerge w:val="restart"/>
            <w:shd w:val="clear" w:color="auto" w:fill="auto"/>
            <w:textDirection w:val="btLr"/>
          </w:tcPr>
          <w:p w:rsidR="00112345" w:rsidRPr="00843317" w:rsidRDefault="00112345" w:rsidP="002050DB">
            <w:pPr>
              <w:ind w:left="113" w:right="113"/>
              <w:jc w:val="center"/>
              <w:rPr>
                <w:b/>
              </w:rPr>
            </w:pPr>
            <w:r w:rsidRPr="00843317">
              <w:rPr>
                <w:b/>
              </w:rPr>
              <w:t>Всего</w:t>
            </w:r>
          </w:p>
        </w:tc>
        <w:tc>
          <w:tcPr>
            <w:tcW w:w="6356" w:type="dxa"/>
            <w:gridSpan w:val="12"/>
            <w:shd w:val="clear" w:color="auto" w:fill="auto"/>
          </w:tcPr>
          <w:p w:rsidR="00112345" w:rsidRPr="00843317" w:rsidRDefault="00112345" w:rsidP="002050DB">
            <w:pPr>
              <w:jc w:val="center"/>
              <w:rPr>
                <w:b/>
              </w:rPr>
            </w:pPr>
          </w:p>
          <w:p w:rsidR="00112345" w:rsidRPr="00843317" w:rsidRDefault="00112345" w:rsidP="002050DB">
            <w:pPr>
              <w:jc w:val="center"/>
              <w:rPr>
                <w:b/>
              </w:rPr>
            </w:pPr>
            <w:r w:rsidRPr="00843317">
              <w:rPr>
                <w:b/>
              </w:rPr>
              <w:t>Месяцы</w:t>
            </w:r>
          </w:p>
        </w:tc>
      </w:tr>
      <w:tr w:rsidR="00112345" w:rsidRPr="00843317" w:rsidTr="002050DB">
        <w:trPr>
          <w:cantSplit/>
          <w:trHeight w:val="1245"/>
        </w:trPr>
        <w:tc>
          <w:tcPr>
            <w:tcW w:w="534" w:type="dxa"/>
            <w:vMerge/>
            <w:shd w:val="clear" w:color="auto" w:fill="auto"/>
          </w:tcPr>
          <w:p w:rsidR="00112345" w:rsidRPr="00843317" w:rsidRDefault="00112345" w:rsidP="002050DB">
            <w:pPr>
              <w:jc w:val="both"/>
              <w:rPr>
                <w:sz w:val="28"/>
                <w:szCs w:val="28"/>
              </w:rPr>
            </w:pPr>
          </w:p>
        </w:tc>
        <w:tc>
          <w:tcPr>
            <w:tcW w:w="2976" w:type="dxa"/>
            <w:vMerge/>
            <w:shd w:val="clear" w:color="auto" w:fill="auto"/>
          </w:tcPr>
          <w:p w:rsidR="00112345" w:rsidRPr="00843317" w:rsidRDefault="00112345" w:rsidP="002050DB">
            <w:pPr>
              <w:jc w:val="center"/>
              <w:rPr>
                <w:sz w:val="28"/>
                <w:szCs w:val="28"/>
              </w:rPr>
            </w:pPr>
          </w:p>
        </w:tc>
        <w:tc>
          <w:tcPr>
            <w:tcW w:w="576" w:type="dxa"/>
            <w:vMerge/>
            <w:shd w:val="clear" w:color="auto" w:fill="auto"/>
            <w:textDirection w:val="btLr"/>
          </w:tcPr>
          <w:p w:rsidR="00112345" w:rsidRPr="00843317" w:rsidRDefault="00112345" w:rsidP="002050DB">
            <w:pPr>
              <w:ind w:left="113" w:right="113"/>
              <w:jc w:val="center"/>
              <w:rPr>
                <w:sz w:val="28"/>
                <w:szCs w:val="28"/>
              </w:rPr>
            </w:pPr>
          </w:p>
        </w:tc>
        <w:tc>
          <w:tcPr>
            <w:tcW w:w="530" w:type="dxa"/>
            <w:shd w:val="clear" w:color="auto" w:fill="auto"/>
            <w:textDirection w:val="btLr"/>
          </w:tcPr>
          <w:p w:rsidR="00112345" w:rsidRPr="00843317" w:rsidRDefault="00112345" w:rsidP="002050DB">
            <w:pPr>
              <w:ind w:left="113" w:right="113"/>
              <w:jc w:val="both"/>
              <w:rPr>
                <w:b/>
              </w:rPr>
            </w:pPr>
            <w:r w:rsidRPr="00843317">
              <w:rPr>
                <w:b/>
              </w:rPr>
              <w:t>сентябрь</w:t>
            </w:r>
          </w:p>
        </w:tc>
        <w:tc>
          <w:tcPr>
            <w:tcW w:w="530" w:type="dxa"/>
            <w:shd w:val="clear" w:color="auto" w:fill="auto"/>
            <w:textDirection w:val="btLr"/>
          </w:tcPr>
          <w:p w:rsidR="00112345" w:rsidRPr="00843317" w:rsidRDefault="00112345" w:rsidP="002050DB">
            <w:pPr>
              <w:ind w:left="113" w:right="113"/>
              <w:jc w:val="both"/>
              <w:rPr>
                <w:b/>
              </w:rPr>
            </w:pPr>
            <w:r w:rsidRPr="00843317">
              <w:rPr>
                <w:b/>
              </w:rPr>
              <w:t>октябрь</w:t>
            </w:r>
          </w:p>
        </w:tc>
        <w:tc>
          <w:tcPr>
            <w:tcW w:w="530" w:type="dxa"/>
            <w:shd w:val="clear" w:color="auto" w:fill="auto"/>
            <w:textDirection w:val="btLr"/>
          </w:tcPr>
          <w:p w:rsidR="00112345" w:rsidRPr="00843317" w:rsidRDefault="00112345" w:rsidP="002050DB">
            <w:pPr>
              <w:ind w:left="113" w:right="113"/>
              <w:jc w:val="both"/>
              <w:rPr>
                <w:b/>
              </w:rPr>
            </w:pPr>
            <w:r w:rsidRPr="00843317">
              <w:rPr>
                <w:b/>
              </w:rPr>
              <w:t>ноябрь</w:t>
            </w:r>
          </w:p>
        </w:tc>
        <w:tc>
          <w:tcPr>
            <w:tcW w:w="530" w:type="dxa"/>
            <w:shd w:val="clear" w:color="auto" w:fill="auto"/>
            <w:textDirection w:val="btLr"/>
          </w:tcPr>
          <w:p w:rsidR="00112345" w:rsidRPr="00843317" w:rsidRDefault="00112345" w:rsidP="002050DB">
            <w:pPr>
              <w:ind w:left="113" w:right="113"/>
              <w:jc w:val="both"/>
              <w:rPr>
                <w:b/>
              </w:rPr>
            </w:pPr>
            <w:r w:rsidRPr="00843317">
              <w:rPr>
                <w:b/>
              </w:rPr>
              <w:t>декабрь</w:t>
            </w:r>
          </w:p>
        </w:tc>
        <w:tc>
          <w:tcPr>
            <w:tcW w:w="530" w:type="dxa"/>
            <w:shd w:val="clear" w:color="auto" w:fill="auto"/>
            <w:textDirection w:val="btLr"/>
          </w:tcPr>
          <w:p w:rsidR="00112345" w:rsidRPr="00843317" w:rsidRDefault="00112345" w:rsidP="002050DB">
            <w:pPr>
              <w:ind w:left="113" w:right="113"/>
              <w:jc w:val="both"/>
              <w:rPr>
                <w:b/>
              </w:rPr>
            </w:pPr>
            <w:r w:rsidRPr="00843317">
              <w:rPr>
                <w:b/>
              </w:rPr>
              <w:t>январь</w:t>
            </w:r>
          </w:p>
        </w:tc>
        <w:tc>
          <w:tcPr>
            <w:tcW w:w="532" w:type="dxa"/>
            <w:shd w:val="clear" w:color="auto" w:fill="auto"/>
            <w:textDirection w:val="btLr"/>
          </w:tcPr>
          <w:p w:rsidR="00112345" w:rsidRPr="00843317" w:rsidRDefault="00112345" w:rsidP="002050DB">
            <w:pPr>
              <w:ind w:left="113" w:right="113"/>
              <w:jc w:val="both"/>
              <w:rPr>
                <w:b/>
              </w:rPr>
            </w:pPr>
            <w:r w:rsidRPr="00843317">
              <w:rPr>
                <w:b/>
              </w:rPr>
              <w:t>февраль</w:t>
            </w:r>
          </w:p>
        </w:tc>
        <w:tc>
          <w:tcPr>
            <w:tcW w:w="532" w:type="dxa"/>
            <w:shd w:val="clear" w:color="auto" w:fill="auto"/>
            <w:textDirection w:val="btLr"/>
          </w:tcPr>
          <w:p w:rsidR="00112345" w:rsidRPr="00843317" w:rsidRDefault="00112345" w:rsidP="002050DB">
            <w:pPr>
              <w:ind w:left="113" w:right="113"/>
              <w:jc w:val="both"/>
              <w:rPr>
                <w:b/>
              </w:rPr>
            </w:pPr>
            <w:r w:rsidRPr="00843317">
              <w:rPr>
                <w:b/>
              </w:rPr>
              <w:t>март</w:t>
            </w:r>
          </w:p>
        </w:tc>
        <w:tc>
          <w:tcPr>
            <w:tcW w:w="532" w:type="dxa"/>
            <w:shd w:val="clear" w:color="auto" w:fill="auto"/>
            <w:textDirection w:val="btLr"/>
          </w:tcPr>
          <w:p w:rsidR="00112345" w:rsidRPr="00843317" w:rsidRDefault="00112345" w:rsidP="002050DB">
            <w:pPr>
              <w:ind w:left="113" w:right="113"/>
              <w:jc w:val="both"/>
              <w:rPr>
                <w:b/>
              </w:rPr>
            </w:pPr>
            <w:r w:rsidRPr="00843317">
              <w:rPr>
                <w:b/>
              </w:rPr>
              <w:t>апрель</w:t>
            </w:r>
          </w:p>
        </w:tc>
        <w:tc>
          <w:tcPr>
            <w:tcW w:w="532" w:type="dxa"/>
            <w:shd w:val="clear" w:color="auto" w:fill="auto"/>
            <w:textDirection w:val="btLr"/>
          </w:tcPr>
          <w:p w:rsidR="00112345" w:rsidRPr="00843317" w:rsidRDefault="00112345" w:rsidP="002050DB">
            <w:pPr>
              <w:ind w:left="113" w:right="113"/>
              <w:jc w:val="both"/>
              <w:rPr>
                <w:b/>
              </w:rPr>
            </w:pPr>
            <w:r w:rsidRPr="00843317">
              <w:rPr>
                <w:b/>
              </w:rPr>
              <w:t>май</w:t>
            </w:r>
          </w:p>
        </w:tc>
        <w:tc>
          <w:tcPr>
            <w:tcW w:w="530" w:type="dxa"/>
            <w:shd w:val="clear" w:color="auto" w:fill="auto"/>
            <w:textDirection w:val="btLr"/>
          </w:tcPr>
          <w:p w:rsidR="00112345" w:rsidRPr="00843317" w:rsidRDefault="00112345" w:rsidP="002050DB">
            <w:pPr>
              <w:ind w:left="113" w:right="113"/>
              <w:jc w:val="both"/>
              <w:rPr>
                <w:b/>
              </w:rPr>
            </w:pPr>
            <w:r w:rsidRPr="00843317">
              <w:rPr>
                <w:b/>
              </w:rPr>
              <w:t>июнь</w:t>
            </w:r>
          </w:p>
        </w:tc>
        <w:tc>
          <w:tcPr>
            <w:tcW w:w="530" w:type="dxa"/>
            <w:shd w:val="clear" w:color="auto" w:fill="auto"/>
            <w:textDirection w:val="btLr"/>
          </w:tcPr>
          <w:p w:rsidR="00112345" w:rsidRPr="00843317" w:rsidRDefault="00112345" w:rsidP="002050DB">
            <w:pPr>
              <w:ind w:left="113" w:right="113"/>
              <w:jc w:val="both"/>
              <w:rPr>
                <w:b/>
              </w:rPr>
            </w:pPr>
            <w:r w:rsidRPr="00843317">
              <w:rPr>
                <w:b/>
              </w:rPr>
              <w:t>июль</w:t>
            </w:r>
          </w:p>
        </w:tc>
        <w:tc>
          <w:tcPr>
            <w:tcW w:w="518" w:type="dxa"/>
            <w:shd w:val="clear" w:color="auto" w:fill="auto"/>
            <w:textDirection w:val="btLr"/>
          </w:tcPr>
          <w:p w:rsidR="00112345" w:rsidRPr="00843317" w:rsidRDefault="00112345" w:rsidP="002050DB">
            <w:pPr>
              <w:ind w:left="113" w:right="113"/>
              <w:jc w:val="both"/>
              <w:rPr>
                <w:b/>
              </w:rPr>
            </w:pPr>
            <w:r w:rsidRPr="00843317">
              <w:rPr>
                <w:b/>
              </w:rPr>
              <w:t>август</w:t>
            </w:r>
          </w:p>
        </w:tc>
      </w:tr>
      <w:tr w:rsidR="00112345" w:rsidRPr="00843317" w:rsidTr="002050DB">
        <w:trPr>
          <w:cantSplit/>
          <w:trHeight w:val="1245"/>
        </w:trPr>
        <w:tc>
          <w:tcPr>
            <w:tcW w:w="534" w:type="dxa"/>
            <w:vMerge/>
            <w:shd w:val="clear" w:color="auto" w:fill="auto"/>
          </w:tcPr>
          <w:p w:rsidR="00112345" w:rsidRPr="00843317" w:rsidRDefault="00112345" w:rsidP="002050DB">
            <w:pPr>
              <w:jc w:val="both"/>
              <w:rPr>
                <w:sz w:val="28"/>
                <w:szCs w:val="28"/>
              </w:rPr>
            </w:pPr>
          </w:p>
        </w:tc>
        <w:tc>
          <w:tcPr>
            <w:tcW w:w="2976" w:type="dxa"/>
            <w:vMerge/>
            <w:shd w:val="clear" w:color="auto" w:fill="auto"/>
          </w:tcPr>
          <w:p w:rsidR="00112345" w:rsidRPr="00843317" w:rsidRDefault="00112345" w:rsidP="002050DB">
            <w:pPr>
              <w:jc w:val="center"/>
              <w:rPr>
                <w:sz w:val="28"/>
                <w:szCs w:val="28"/>
              </w:rPr>
            </w:pPr>
          </w:p>
        </w:tc>
        <w:tc>
          <w:tcPr>
            <w:tcW w:w="576" w:type="dxa"/>
            <w:vMerge/>
            <w:shd w:val="clear" w:color="auto" w:fill="auto"/>
            <w:textDirection w:val="btLr"/>
          </w:tcPr>
          <w:p w:rsidR="00112345" w:rsidRPr="00843317" w:rsidRDefault="00112345" w:rsidP="002050DB">
            <w:pPr>
              <w:ind w:left="113" w:right="113"/>
              <w:jc w:val="center"/>
              <w:rPr>
                <w:sz w:val="28"/>
                <w:szCs w:val="28"/>
              </w:rPr>
            </w:pPr>
          </w:p>
        </w:tc>
        <w:tc>
          <w:tcPr>
            <w:tcW w:w="2650" w:type="dxa"/>
            <w:gridSpan w:val="5"/>
            <w:shd w:val="clear" w:color="auto" w:fill="auto"/>
          </w:tcPr>
          <w:p w:rsidR="00112345" w:rsidRPr="00843317" w:rsidRDefault="00112345" w:rsidP="002050DB">
            <w:pPr>
              <w:jc w:val="center"/>
              <w:rPr>
                <w:b/>
              </w:rPr>
            </w:pPr>
          </w:p>
          <w:p w:rsidR="00112345" w:rsidRPr="00843317" w:rsidRDefault="00112345" w:rsidP="002050DB">
            <w:pPr>
              <w:jc w:val="center"/>
              <w:rPr>
                <w:b/>
              </w:rPr>
            </w:pPr>
            <w:r w:rsidRPr="00843317">
              <w:rPr>
                <w:b/>
              </w:rPr>
              <w:t>Подготовительный период</w:t>
            </w:r>
          </w:p>
        </w:tc>
        <w:tc>
          <w:tcPr>
            <w:tcW w:w="2128" w:type="dxa"/>
            <w:gridSpan w:val="4"/>
            <w:shd w:val="clear" w:color="auto" w:fill="auto"/>
          </w:tcPr>
          <w:p w:rsidR="00112345" w:rsidRPr="00843317" w:rsidRDefault="00112345" w:rsidP="002050DB">
            <w:pPr>
              <w:jc w:val="center"/>
              <w:rPr>
                <w:b/>
              </w:rPr>
            </w:pPr>
          </w:p>
          <w:p w:rsidR="00112345" w:rsidRPr="00843317" w:rsidRDefault="00112345" w:rsidP="002050DB">
            <w:pPr>
              <w:jc w:val="center"/>
              <w:rPr>
                <w:b/>
              </w:rPr>
            </w:pPr>
            <w:r w:rsidRPr="00843317">
              <w:rPr>
                <w:b/>
              </w:rPr>
              <w:t>Соревновательный</w:t>
            </w:r>
          </w:p>
          <w:p w:rsidR="00112345" w:rsidRPr="00843317" w:rsidRDefault="00112345" w:rsidP="002050DB">
            <w:pPr>
              <w:jc w:val="center"/>
              <w:rPr>
                <w:b/>
              </w:rPr>
            </w:pPr>
            <w:r w:rsidRPr="00843317">
              <w:rPr>
                <w:b/>
              </w:rPr>
              <w:t>период</w:t>
            </w:r>
          </w:p>
        </w:tc>
        <w:tc>
          <w:tcPr>
            <w:tcW w:w="1578" w:type="dxa"/>
            <w:gridSpan w:val="3"/>
            <w:shd w:val="clear" w:color="auto" w:fill="auto"/>
          </w:tcPr>
          <w:p w:rsidR="00112345" w:rsidRPr="00843317" w:rsidRDefault="00112345" w:rsidP="002050DB">
            <w:pPr>
              <w:jc w:val="both"/>
              <w:rPr>
                <w:b/>
              </w:rPr>
            </w:pPr>
          </w:p>
          <w:p w:rsidR="00112345" w:rsidRPr="00843317" w:rsidRDefault="00112345" w:rsidP="002050DB">
            <w:pPr>
              <w:jc w:val="center"/>
              <w:rPr>
                <w:b/>
              </w:rPr>
            </w:pPr>
            <w:r w:rsidRPr="00843317">
              <w:rPr>
                <w:b/>
              </w:rPr>
              <w:t>Переходный</w:t>
            </w:r>
          </w:p>
          <w:p w:rsidR="00112345" w:rsidRPr="00843317" w:rsidRDefault="00112345" w:rsidP="002050DB">
            <w:pPr>
              <w:jc w:val="center"/>
              <w:rPr>
                <w:b/>
              </w:rPr>
            </w:pPr>
            <w:r w:rsidRPr="00843317">
              <w:rPr>
                <w:b/>
              </w:rPr>
              <w:t>период</w:t>
            </w:r>
          </w:p>
        </w:tc>
      </w:tr>
      <w:tr w:rsidR="00112345" w:rsidRPr="00843317" w:rsidTr="002050DB">
        <w:tc>
          <w:tcPr>
            <w:tcW w:w="534" w:type="dxa"/>
            <w:shd w:val="clear" w:color="auto" w:fill="auto"/>
          </w:tcPr>
          <w:p w:rsidR="00112345" w:rsidRPr="000B4F9A" w:rsidRDefault="00112345" w:rsidP="002050DB">
            <w:pPr>
              <w:jc w:val="both"/>
            </w:pPr>
            <w:r w:rsidRPr="000B4F9A">
              <w:t>1.</w:t>
            </w:r>
          </w:p>
        </w:tc>
        <w:tc>
          <w:tcPr>
            <w:tcW w:w="2976" w:type="dxa"/>
            <w:shd w:val="clear" w:color="auto" w:fill="auto"/>
          </w:tcPr>
          <w:p w:rsidR="00112345" w:rsidRPr="000B4F9A" w:rsidRDefault="00112345" w:rsidP="002050DB">
            <w:pPr>
              <w:jc w:val="both"/>
            </w:pPr>
            <w:r w:rsidRPr="000B4F9A">
              <w:t>Теоретическая</w:t>
            </w:r>
          </w:p>
        </w:tc>
        <w:tc>
          <w:tcPr>
            <w:tcW w:w="576" w:type="dxa"/>
            <w:shd w:val="clear" w:color="auto" w:fill="auto"/>
          </w:tcPr>
          <w:p w:rsidR="00112345" w:rsidRPr="000B4F9A" w:rsidRDefault="00112345" w:rsidP="002050DB">
            <w:pPr>
              <w:jc w:val="center"/>
            </w:pPr>
            <w:r w:rsidRPr="000B4F9A">
              <w:t>35</w:t>
            </w:r>
          </w:p>
        </w:tc>
        <w:tc>
          <w:tcPr>
            <w:tcW w:w="530" w:type="dxa"/>
            <w:shd w:val="clear" w:color="auto" w:fill="auto"/>
          </w:tcPr>
          <w:p w:rsidR="00112345" w:rsidRPr="000B4F9A" w:rsidRDefault="00112345" w:rsidP="002050DB">
            <w:pPr>
              <w:jc w:val="center"/>
            </w:pPr>
            <w:r w:rsidRPr="000B4F9A">
              <w:t>3</w:t>
            </w:r>
          </w:p>
        </w:tc>
        <w:tc>
          <w:tcPr>
            <w:tcW w:w="530" w:type="dxa"/>
            <w:shd w:val="clear" w:color="auto" w:fill="auto"/>
          </w:tcPr>
          <w:p w:rsidR="00112345" w:rsidRPr="000B4F9A" w:rsidRDefault="00112345" w:rsidP="002050DB">
            <w:pPr>
              <w:jc w:val="center"/>
            </w:pPr>
            <w:r w:rsidRPr="000B4F9A">
              <w:t>3</w:t>
            </w:r>
          </w:p>
        </w:tc>
        <w:tc>
          <w:tcPr>
            <w:tcW w:w="530" w:type="dxa"/>
            <w:shd w:val="clear" w:color="auto" w:fill="auto"/>
          </w:tcPr>
          <w:p w:rsidR="00112345" w:rsidRPr="000B4F9A" w:rsidRDefault="00112345" w:rsidP="002050DB">
            <w:pPr>
              <w:jc w:val="center"/>
            </w:pPr>
            <w:r w:rsidRPr="000B4F9A">
              <w:t>3</w:t>
            </w:r>
          </w:p>
        </w:tc>
        <w:tc>
          <w:tcPr>
            <w:tcW w:w="530" w:type="dxa"/>
            <w:shd w:val="clear" w:color="auto" w:fill="auto"/>
          </w:tcPr>
          <w:p w:rsidR="00112345" w:rsidRPr="000B4F9A" w:rsidRDefault="00112345" w:rsidP="002050DB">
            <w:pPr>
              <w:jc w:val="center"/>
            </w:pPr>
            <w:r w:rsidRPr="000B4F9A">
              <w:t>3</w:t>
            </w:r>
          </w:p>
        </w:tc>
        <w:tc>
          <w:tcPr>
            <w:tcW w:w="530" w:type="dxa"/>
            <w:shd w:val="clear" w:color="auto" w:fill="auto"/>
          </w:tcPr>
          <w:p w:rsidR="00112345" w:rsidRPr="000B4F9A" w:rsidRDefault="00112345" w:rsidP="002050DB">
            <w:pPr>
              <w:jc w:val="center"/>
            </w:pPr>
            <w:r w:rsidRPr="000B4F9A">
              <w:t>3</w:t>
            </w:r>
          </w:p>
        </w:tc>
        <w:tc>
          <w:tcPr>
            <w:tcW w:w="532" w:type="dxa"/>
            <w:shd w:val="clear" w:color="auto" w:fill="auto"/>
          </w:tcPr>
          <w:p w:rsidR="00112345" w:rsidRPr="000B4F9A" w:rsidRDefault="00112345" w:rsidP="002050DB">
            <w:pPr>
              <w:jc w:val="center"/>
            </w:pPr>
            <w:r w:rsidRPr="000B4F9A">
              <w:t>3</w:t>
            </w:r>
          </w:p>
        </w:tc>
        <w:tc>
          <w:tcPr>
            <w:tcW w:w="532" w:type="dxa"/>
            <w:shd w:val="clear" w:color="auto" w:fill="auto"/>
          </w:tcPr>
          <w:p w:rsidR="00112345" w:rsidRPr="000B4F9A" w:rsidRDefault="00112345" w:rsidP="002050DB">
            <w:pPr>
              <w:jc w:val="center"/>
            </w:pPr>
            <w:r w:rsidRPr="000B4F9A">
              <w:t>3</w:t>
            </w:r>
          </w:p>
        </w:tc>
        <w:tc>
          <w:tcPr>
            <w:tcW w:w="532" w:type="dxa"/>
            <w:shd w:val="clear" w:color="auto" w:fill="auto"/>
          </w:tcPr>
          <w:p w:rsidR="00112345" w:rsidRPr="000B4F9A" w:rsidRDefault="00112345" w:rsidP="002050DB">
            <w:pPr>
              <w:jc w:val="center"/>
            </w:pPr>
            <w:r w:rsidRPr="000B4F9A">
              <w:t>2</w:t>
            </w:r>
          </w:p>
        </w:tc>
        <w:tc>
          <w:tcPr>
            <w:tcW w:w="532" w:type="dxa"/>
            <w:shd w:val="clear" w:color="auto" w:fill="auto"/>
          </w:tcPr>
          <w:p w:rsidR="00112345" w:rsidRPr="000B4F9A" w:rsidRDefault="00112345" w:rsidP="002050DB">
            <w:pPr>
              <w:jc w:val="center"/>
            </w:pPr>
            <w:r w:rsidRPr="000B4F9A">
              <w:t>3</w:t>
            </w:r>
          </w:p>
        </w:tc>
        <w:tc>
          <w:tcPr>
            <w:tcW w:w="530" w:type="dxa"/>
            <w:shd w:val="clear" w:color="auto" w:fill="auto"/>
          </w:tcPr>
          <w:p w:rsidR="00112345" w:rsidRPr="000B4F9A" w:rsidRDefault="00112345" w:rsidP="002050DB">
            <w:pPr>
              <w:jc w:val="center"/>
            </w:pPr>
            <w:r w:rsidRPr="000B4F9A">
              <w:t>3</w:t>
            </w:r>
          </w:p>
        </w:tc>
        <w:tc>
          <w:tcPr>
            <w:tcW w:w="530" w:type="dxa"/>
            <w:shd w:val="clear" w:color="auto" w:fill="auto"/>
          </w:tcPr>
          <w:p w:rsidR="00112345" w:rsidRPr="000B4F9A" w:rsidRDefault="00112345" w:rsidP="002050DB">
            <w:pPr>
              <w:jc w:val="center"/>
            </w:pPr>
            <w:r w:rsidRPr="000B4F9A">
              <w:t>3</w:t>
            </w:r>
          </w:p>
        </w:tc>
        <w:tc>
          <w:tcPr>
            <w:tcW w:w="518" w:type="dxa"/>
            <w:shd w:val="clear" w:color="auto" w:fill="auto"/>
          </w:tcPr>
          <w:p w:rsidR="00112345" w:rsidRPr="000B4F9A" w:rsidRDefault="00112345" w:rsidP="002050DB">
            <w:pPr>
              <w:jc w:val="center"/>
            </w:pPr>
            <w:r w:rsidRPr="000B4F9A">
              <w:t>3</w:t>
            </w:r>
          </w:p>
        </w:tc>
      </w:tr>
      <w:tr w:rsidR="00112345" w:rsidRPr="00843317" w:rsidTr="002050DB">
        <w:tc>
          <w:tcPr>
            <w:tcW w:w="534" w:type="dxa"/>
            <w:shd w:val="clear" w:color="auto" w:fill="auto"/>
          </w:tcPr>
          <w:p w:rsidR="00112345" w:rsidRPr="000B4F9A" w:rsidRDefault="00112345" w:rsidP="002050DB">
            <w:pPr>
              <w:jc w:val="both"/>
            </w:pPr>
            <w:r w:rsidRPr="000B4F9A">
              <w:t>2.</w:t>
            </w:r>
          </w:p>
        </w:tc>
        <w:tc>
          <w:tcPr>
            <w:tcW w:w="2976" w:type="dxa"/>
            <w:shd w:val="clear" w:color="auto" w:fill="auto"/>
          </w:tcPr>
          <w:p w:rsidR="00112345" w:rsidRPr="000B4F9A" w:rsidRDefault="00112345" w:rsidP="002050DB">
            <w:pPr>
              <w:jc w:val="both"/>
            </w:pPr>
            <w:r w:rsidRPr="000B4F9A">
              <w:t>Общая физическая</w:t>
            </w:r>
            <w:r>
              <w:t xml:space="preserve"> (ОФП)</w:t>
            </w:r>
          </w:p>
        </w:tc>
        <w:tc>
          <w:tcPr>
            <w:tcW w:w="576" w:type="dxa"/>
            <w:shd w:val="clear" w:color="auto" w:fill="auto"/>
          </w:tcPr>
          <w:p w:rsidR="00112345" w:rsidRPr="000B4F9A" w:rsidRDefault="00112345" w:rsidP="002050DB">
            <w:pPr>
              <w:jc w:val="center"/>
            </w:pPr>
            <w:r w:rsidRPr="000B4F9A">
              <w:t>159</w:t>
            </w:r>
          </w:p>
        </w:tc>
        <w:tc>
          <w:tcPr>
            <w:tcW w:w="530" w:type="dxa"/>
            <w:shd w:val="clear" w:color="auto" w:fill="auto"/>
          </w:tcPr>
          <w:p w:rsidR="00112345" w:rsidRPr="000B4F9A" w:rsidRDefault="00112345" w:rsidP="002050DB">
            <w:pPr>
              <w:jc w:val="center"/>
            </w:pPr>
            <w:r w:rsidRPr="000B4F9A">
              <w:t>15</w:t>
            </w:r>
          </w:p>
        </w:tc>
        <w:tc>
          <w:tcPr>
            <w:tcW w:w="530" w:type="dxa"/>
            <w:shd w:val="clear" w:color="auto" w:fill="auto"/>
          </w:tcPr>
          <w:p w:rsidR="00112345" w:rsidRPr="000B4F9A" w:rsidRDefault="00112345" w:rsidP="002050DB">
            <w:pPr>
              <w:jc w:val="center"/>
            </w:pPr>
            <w:r w:rsidRPr="000B4F9A">
              <w:t>14</w:t>
            </w:r>
          </w:p>
        </w:tc>
        <w:tc>
          <w:tcPr>
            <w:tcW w:w="530" w:type="dxa"/>
            <w:shd w:val="clear" w:color="auto" w:fill="auto"/>
          </w:tcPr>
          <w:p w:rsidR="00112345" w:rsidRPr="000B4F9A" w:rsidRDefault="00112345" w:rsidP="002050DB">
            <w:pPr>
              <w:jc w:val="center"/>
            </w:pPr>
            <w:r w:rsidRPr="000B4F9A">
              <w:t>14</w:t>
            </w:r>
          </w:p>
        </w:tc>
        <w:tc>
          <w:tcPr>
            <w:tcW w:w="530" w:type="dxa"/>
            <w:shd w:val="clear" w:color="auto" w:fill="auto"/>
          </w:tcPr>
          <w:p w:rsidR="00112345" w:rsidRPr="000B4F9A" w:rsidRDefault="00112345" w:rsidP="002050DB">
            <w:pPr>
              <w:jc w:val="center"/>
            </w:pPr>
            <w:r w:rsidRPr="000B4F9A">
              <w:t>14</w:t>
            </w:r>
          </w:p>
        </w:tc>
        <w:tc>
          <w:tcPr>
            <w:tcW w:w="530" w:type="dxa"/>
            <w:shd w:val="clear" w:color="auto" w:fill="auto"/>
          </w:tcPr>
          <w:p w:rsidR="00112345" w:rsidRPr="000B4F9A" w:rsidRDefault="00112345" w:rsidP="002050DB">
            <w:pPr>
              <w:jc w:val="center"/>
            </w:pPr>
            <w:r w:rsidRPr="000B4F9A">
              <w:t>12</w:t>
            </w:r>
          </w:p>
        </w:tc>
        <w:tc>
          <w:tcPr>
            <w:tcW w:w="532" w:type="dxa"/>
            <w:shd w:val="clear" w:color="auto" w:fill="auto"/>
          </w:tcPr>
          <w:p w:rsidR="00112345" w:rsidRPr="000B4F9A" w:rsidRDefault="00112345" w:rsidP="002050DB">
            <w:pPr>
              <w:jc w:val="center"/>
            </w:pPr>
            <w:r w:rsidRPr="000B4F9A">
              <w:t>10</w:t>
            </w:r>
          </w:p>
        </w:tc>
        <w:tc>
          <w:tcPr>
            <w:tcW w:w="532" w:type="dxa"/>
            <w:shd w:val="clear" w:color="auto" w:fill="auto"/>
          </w:tcPr>
          <w:p w:rsidR="00112345" w:rsidRPr="000B4F9A" w:rsidRDefault="00112345" w:rsidP="002050DB">
            <w:pPr>
              <w:jc w:val="center"/>
            </w:pPr>
            <w:r w:rsidRPr="000B4F9A">
              <w:t>12</w:t>
            </w:r>
          </w:p>
        </w:tc>
        <w:tc>
          <w:tcPr>
            <w:tcW w:w="532" w:type="dxa"/>
            <w:shd w:val="clear" w:color="auto" w:fill="auto"/>
          </w:tcPr>
          <w:p w:rsidR="00112345" w:rsidRPr="000B4F9A" w:rsidRDefault="00112345" w:rsidP="002050DB">
            <w:pPr>
              <w:jc w:val="center"/>
            </w:pPr>
            <w:r w:rsidRPr="000B4F9A">
              <w:t>12</w:t>
            </w:r>
          </w:p>
        </w:tc>
        <w:tc>
          <w:tcPr>
            <w:tcW w:w="532" w:type="dxa"/>
            <w:shd w:val="clear" w:color="auto" w:fill="auto"/>
          </w:tcPr>
          <w:p w:rsidR="00112345" w:rsidRPr="000B4F9A" w:rsidRDefault="00112345" w:rsidP="002050DB">
            <w:pPr>
              <w:jc w:val="center"/>
            </w:pPr>
            <w:r w:rsidRPr="000B4F9A">
              <w:t>13</w:t>
            </w:r>
          </w:p>
        </w:tc>
        <w:tc>
          <w:tcPr>
            <w:tcW w:w="530" w:type="dxa"/>
            <w:shd w:val="clear" w:color="auto" w:fill="auto"/>
          </w:tcPr>
          <w:p w:rsidR="00112345" w:rsidRPr="000B4F9A" w:rsidRDefault="00112345" w:rsidP="002050DB">
            <w:pPr>
              <w:jc w:val="center"/>
            </w:pPr>
            <w:r w:rsidRPr="000B4F9A">
              <w:t>14</w:t>
            </w:r>
          </w:p>
        </w:tc>
        <w:tc>
          <w:tcPr>
            <w:tcW w:w="530" w:type="dxa"/>
            <w:shd w:val="clear" w:color="auto" w:fill="auto"/>
          </w:tcPr>
          <w:p w:rsidR="00112345" w:rsidRPr="000B4F9A" w:rsidRDefault="00112345" w:rsidP="002050DB">
            <w:pPr>
              <w:jc w:val="center"/>
            </w:pPr>
            <w:r w:rsidRPr="000B4F9A">
              <w:t>15</w:t>
            </w:r>
          </w:p>
        </w:tc>
        <w:tc>
          <w:tcPr>
            <w:tcW w:w="518" w:type="dxa"/>
            <w:shd w:val="clear" w:color="auto" w:fill="auto"/>
          </w:tcPr>
          <w:p w:rsidR="00112345" w:rsidRPr="000B4F9A" w:rsidRDefault="00112345" w:rsidP="002050DB">
            <w:pPr>
              <w:jc w:val="center"/>
            </w:pPr>
            <w:r w:rsidRPr="000B4F9A">
              <w:t>14</w:t>
            </w:r>
          </w:p>
        </w:tc>
      </w:tr>
      <w:tr w:rsidR="00112345" w:rsidRPr="00843317" w:rsidTr="002050DB">
        <w:tc>
          <w:tcPr>
            <w:tcW w:w="534" w:type="dxa"/>
            <w:shd w:val="clear" w:color="auto" w:fill="auto"/>
          </w:tcPr>
          <w:p w:rsidR="00112345" w:rsidRPr="000B4F9A" w:rsidRDefault="00112345" w:rsidP="002050DB">
            <w:pPr>
              <w:jc w:val="both"/>
            </w:pPr>
            <w:r w:rsidRPr="000B4F9A">
              <w:t>3.</w:t>
            </w:r>
          </w:p>
        </w:tc>
        <w:tc>
          <w:tcPr>
            <w:tcW w:w="2976" w:type="dxa"/>
            <w:shd w:val="clear" w:color="auto" w:fill="auto"/>
          </w:tcPr>
          <w:p w:rsidR="00112345" w:rsidRPr="000B4F9A" w:rsidRDefault="00112345" w:rsidP="002050DB">
            <w:r w:rsidRPr="000B4F9A">
              <w:t>Специальная физическая</w:t>
            </w:r>
            <w:r>
              <w:t xml:space="preserve"> (СФП)</w:t>
            </w:r>
          </w:p>
        </w:tc>
        <w:tc>
          <w:tcPr>
            <w:tcW w:w="576" w:type="dxa"/>
            <w:shd w:val="clear" w:color="auto" w:fill="auto"/>
          </w:tcPr>
          <w:p w:rsidR="00112345" w:rsidRPr="000B4F9A" w:rsidRDefault="00112345" w:rsidP="002050DB">
            <w:pPr>
              <w:jc w:val="center"/>
            </w:pPr>
            <w:r w:rsidRPr="000B4F9A">
              <w:t>196</w:t>
            </w:r>
          </w:p>
        </w:tc>
        <w:tc>
          <w:tcPr>
            <w:tcW w:w="530" w:type="dxa"/>
            <w:shd w:val="clear" w:color="auto" w:fill="auto"/>
          </w:tcPr>
          <w:p w:rsidR="00112345" w:rsidRPr="000B4F9A" w:rsidRDefault="00112345" w:rsidP="002050DB">
            <w:pPr>
              <w:jc w:val="center"/>
            </w:pPr>
            <w:r w:rsidRPr="000B4F9A">
              <w:t>16</w:t>
            </w:r>
          </w:p>
        </w:tc>
        <w:tc>
          <w:tcPr>
            <w:tcW w:w="530" w:type="dxa"/>
            <w:shd w:val="clear" w:color="auto" w:fill="auto"/>
          </w:tcPr>
          <w:p w:rsidR="00112345" w:rsidRPr="000B4F9A" w:rsidRDefault="00112345" w:rsidP="002050DB">
            <w:pPr>
              <w:jc w:val="center"/>
            </w:pPr>
            <w:r w:rsidRPr="000B4F9A">
              <w:t>18</w:t>
            </w:r>
          </w:p>
        </w:tc>
        <w:tc>
          <w:tcPr>
            <w:tcW w:w="530" w:type="dxa"/>
            <w:shd w:val="clear" w:color="auto" w:fill="auto"/>
          </w:tcPr>
          <w:p w:rsidR="00112345" w:rsidRPr="000B4F9A" w:rsidRDefault="00112345" w:rsidP="002050DB">
            <w:pPr>
              <w:jc w:val="center"/>
            </w:pPr>
            <w:r w:rsidRPr="000B4F9A">
              <w:t>18</w:t>
            </w:r>
          </w:p>
        </w:tc>
        <w:tc>
          <w:tcPr>
            <w:tcW w:w="530" w:type="dxa"/>
            <w:shd w:val="clear" w:color="auto" w:fill="auto"/>
          </w:tcPr>
          <w:p w:rsidR="00112345" w:rsidRPr="000B4F9A" w:rsidRDefault="00112345" w:rsidP="002050DB">
            <w:pPr>
              <w:jc w:val="center"/>
            </w:pPr>
            <w:r w:rsidRPr="000B4F9A">
              <w:t>16</w:t>
            </w:r>
          </w:p>
        </w:tc>
        <w:tc>
          <w:tcPr>
            <w:tcW w:w="530" w:type="dxa"/>
            <w:shd w:val="clear" w:color="auto" w:fill="auto"/>
          </w:tcPr>
          <w:p w:rsidR="00112345" w:rsidRPr="000B4F9A" w:rsidRDefault="00112345" w:rsidP="002050DB">
            <w:pPr>
              <w:jc w:val="center"/>
            </w:pPr>
            <w:r w:rsidRPr="000B4F9A">
              <w:t>18</w:t>
            </w:r>
          </w:p>
        </w:tc>
        <w:tc>
          <w:tcPr>
            <w:tcW w:w="532" w:type="dxa"/>
            <w:shd w:val="clear" w:color="auto" w:fill="auto"/>
          </w:tcPr>
          <w:p w:rsidR="00112345" w:rsidRPr="000B4F9A" w:rsidRDefault="00112345" w:rsidP="002050DB">
            <w:pPr>
              <w:jc w:val="center"/>
            </w:pPr>
            <w:r w:rsidRPr="000B4F9A">
              <w:t>18</w:t>
            </w:r>
          </w:p>
        </w:tc>
        <w:tc>
          <w:tcPr>
            <w:tcW w:w="532" w:type="dxa"/>
            <w:shd w:val="clear" w:color="auto" w:fill="auto"/>
          </w:tcPr>
          <w:p w:rsidR="00112345" w:rsidRPr="000B4F9A" w:rsidRDefault="00112345" w:rsidP="002050DB">
            <w:pPr>
              <w:jc w:val="center"/>
            </w:pPr>
            <w:r w:rsidRPr="000B4F9A">
              <w:t>16</w:t>
            </w:r>
          </w:p>
        </w:tc>
        <w:tc>
          <w:tcPr>
            <w:tcW w:w="532" w:type="dxa"/>
            <w:shd w:val="clear" w:color="auto" w:fill="auto"/>
          </w:tcPr>
          <w:p w:rsidR="00112345" w:rsidRPr="000B4F9A" w:rsidRDefault="00112345" w:rsidP="002050DB">
            <w:pPr>
              <w:jc w:val="center"/>
            </w:pPr>
            <w:r w:rsidRPr="000B4F9A">
              <w:t>16</w:t>
            </w:r>
          </w:p>
        </w:tc>
        <w:tc>
          <w:tcPr>
            <w:tcW w:w="532" w:type="dxa"/>
            <w:shd w:val="clear" w:color="auto" w:fill="auto"/>
          </w:tcPr>
          <w:p w:rsidR="00112345" w:rsidRPr="000B4F9A" w:rsidRDefault="00112345" w:rsidP="002050DB">
            <w:pPr>
              <w:jc w:val="center"/>
            </w:pPr>
            <w:r w:rsidRPr="000B4F9A">
              <w:t>16</w:t>
            </w:r>
          </w:p>
        </w:tc>
        <w:tc>
          <w:tcPr>
            <w:tcW w:w="530" w:type="dxa"/>
            <w:shd w:val="clear" w:color="auto" w:fill="auto"/>
          </w:tcPr>
          <w:p w:rsidR="00112345" w:rsidRPr="000B4F9A" w:rsidRDefault="00112345" w:rsidP="002050DB">
            <w:pPr>
              <w:jc w:val="center"/>
            </w:pPr>
            <w:r w:rsidRPr="000B4F9A">
              <w:t>16</w:t>
            </w:r>
          </w:p>
        </w:tc>
        <w:tc>
          <w:tcPr>
            <w:tcW w:w="530" w:type="dxa"/>
            <w:shd w:val="clear" w:color="auto" w:fill="auto"/>
          </w:tcPr>
          <w:p w:rsidR="00112345" w:rsidRPr="000B4F9A" w:rsidRDefault="00112345" w:rsidP="002050DB">
            <w:pPr>
              <w:jc w:val="center"/>
            </w:pPr>
            <w:r w:rsidRPr="000B4F9A">
              <w:t>14</w:t>
            </w:r>
          </w:p>
        </w:tc>
        <w:tc>
          <w:tcPr>
            <w:tcW w:w="518" w:type="dxa"/>
            <w:shd w:val="clear" w:color="auto" w:fill="auto"/>
          </w:tcPr>
          <w:p w:rsidR="00112345" w:rsidRPr="000B4F9A" w:rsidRDefault="00112345" w:rsidP="002050DB">
            <w:pPr>
              <w:jc w:val="center"/>
            </w:pPr>
            <w:r w:rsidRPr="000B4F9A">
              <w:t>14</w:t>
            </w:r>
          </w:p>
        </w:tc>
      </w:tr>
      <w:tr w:rsidR="00112345" w:rsidRPr="00843317" w:rsidTr="002050DB">
        <w:tc>
          <w:tcPr>
            <w:tcW w:w="534" w:type="dxa"/>
            <w:shd w:val="clear" w:color="auto" w:fill="auto"/>
          </w:tcPr>
          <w:p w:rsidR="00112345" w:rsidRPr="000B4F9A" w:rsidRDefault="00112345" w:rsidP="002050DB">
            <w:pPr>
              <w:jc w:val="both"/>
            </w:pPr>
            <w:r w:rsidRPr="000B4F9A">
              <w:t>4.</w:t>
            </w:r>
          </w:p>
        </w:tc>
        <w:tc>
          <w:tcPr>
            <w:tcW w:w="2976" w:type="dxa"/>
            <w:shd w:val="clear" w:color="auto" w:fill="auto"/>
          </w:tcPr>
          <w:p w:rsidR="00112345" w:rsidRPr="000B4F9A" w:rsidRDefault="00112345" w:rsidP="002050DB">
            <w:pPr>
              <w:jc w:val="both"/>
            </w:pPr>
            <w:r w:rsidRPr="000B4F9A">
              <w:t>Технико-тактическая</w:t>
            </w:r>
            <w:r>
              <w:t xml:space="preserve"> (ТТП)</w:t>
            </w:r>
          </w:p>
        </w:tc>
        <w:tc>
          <w:tcPr>
            <w:tcW w:w="576" w:type="dxa"/>
            <w:shd w:val="clear" w:color="auto" w:fill="auto"/>
          </w:tcPr>
          <w:p w:rsidR="00112345" w:rsidRPr="000B4F9A" w:rsidRDefault="00112345" w:rsidP="002050DB">
            <w:pPr>
              <w:jc w:val="center"/>
            </w:pPr>
            <w:r w:rsidRPr="000B4F9A">
              <w:t>430</w:t>
            </w:r>
          </w:p>
        </w:tc>
        <w:tc>
          <w:tcPr>
            <w:tcW w:w="530" w:type="dxa"/>
            <w:shd w:val="clear" w:color="auto" w:fill="auto"/>
          </w:tcPr>
          <w:p w:rsidR="00112345" w:rsidRPr="000B4F9A" w:rsidRDefault="00112345" w:rsidP="002050DB">
            <w:pPr>
              <w:jc w:val="center"/>
            </w:pPr>
            <w:r w:rsidRPr="000B4F9A">
              <w:t>36</w:t>
            </w:r>
          </w:p>
        </w:tc>
        <w:tc>
          <w:tcPr>
            <w:tcW w:w="530" w:type="dxa"/>
            <w:shd w:val="clear" w:color="auto" w:fill="auto"/>
          </w:tcPr>
          <w:p w:rsidR="00112345" w:rsidRPr="000B4F9A" w:rsidRDefault="00112345" w:rsidP="002050DB">
            <w:pPr>
              <w:jc w:val="center"/>
            </w:pPr>
            <w:r w:rsidRPr="000B4F9A">
              <w:t>36</w:t>
            </w:r>
          </w:p>
        </w:tc>
        <w:tc>
          <w:tcPr>
            <w:tcW w:w="530" w:type="dxa"/>
            <w:shd w:val="clear" w:color="auto" w:fill="auto"/>
          </w:tcPr>
          <w:p w:rsidR="00112345" w:rsidRPr="000B4F9A" w:rsidRDefault="00112345" w:rsidP="002050DB">
            <w:pPr>
              <w:jc w:val="center"/>
            </w:pPr>
            <w:r w:rsidRPr="000B4F9A">
              <w:t>38</w:t>
            </w:r>
          </w:p>
        </w:tc>
        <w:tc>
          <w:tcPr>
            <w:tcW w:w="530" w:type="dxa"/>
            <w:shd w:val="clear" w:color="auto" w:fill="auto"/>
          </w:tcPr>
          <w:p w:rsidR="00112345" w:rsidRPr="000B4F9A" w:rsidRDefault="00112345" w:rsidP="002050DB">
            <w:pPr>
              <w:jc w:val="center"/>
            </w:pPr>
            <w:r w:rsidRPr="000B4F9A">
              <w:t>38</w:t>
            </w:r>
          </w:p>
        </w:tc>
        <w:tc>
          <w:tcPr>
            <w:tcW w:w="530" w:type="dxa"/>
            <w:shd w:val="clear" w:color="auto" w:fill="auto"/>
          </w:tcPr>
          <w:p w:rsidR="00112345" w:rsidRPr="000B4F9A" w:rsidRDefault="00112345" w:rsidP="002050DB">
            <w:pPr>
              <w:jc w:val="center"/>
            </w:pPr>
            <w:r w:rsidRPr="000B4F9A">
              <w:t>38</w:t>
            </w:r>
          </w:p>
        </w:tc>
        <w:tc>
          <w:tcPr>
            <w:tcW w:w="532" w:type="dxa"/>
            <w:shd w:val="clear" w:color="auto" w:fill="auto"/>
          </w:tcPr>
          <w:p w:rsidR="00112345" w:rsidRPr="000B4F9A" w:rsidRDefault="00112345" w:rsidP="002050DB">
            <w:pPr>
              <w:jc w:val="center"/>
            </w:pPr>
            <w:r w:rsidRPr="000B4F9A">
              <w:t>38</w:t>
            </w:r>
          </w:p>
        </w:tc>
        <w:tc>
          <w:tcPr>
            <w:tcW w:w="532" w:type="dxa"/>
            <w:shd w:val="clear" w:color="auto" w:fill="auto"/>
          </w:tcPr>
          <w:p w:rsidR="00112345" w:rsidRPr="000B4F9A" w:rsidRDefault="00112345" w:rsidP="002050DB">
            <w:pPr>
              <w:jc w:val="center"/>
            </w:pPr>
            <w:r w:rsidRPr="000B4F9A">
              <w:t>36</w:t>
            </w:r>
          </w:p>
        </w:tc>
        <w:tc>
          <w:tcPr>
            <w:tcW w:w="532" w:type="dxa"/>
            <w:shd w:val="clear" w:color="auto" w:fill="auto"/>
          </w:tcPr>
          <w:p w:rsidR="00112345" w:rsidRPr="000B4F9A" w:rsidRDefault="00112345" w:rsidP="002050DB">
            <w:pPr>
              <w:jc w:val="center"/>
            </w:pPr>
            <w:r w:rsidRPr="000B4F9A">
              <w:t>36</w:t>
            </w:r>
          </w:p>
        </w:tc>
        <w:tc>
          <w:tcPr>
            <w:tcW w:w="532" w:type="dxa"/>
            <w:shd w:val="clear" w:color="auto" w:fill="auto"/>
          </w:tcPr>
          <w:p w:rsidR="00112345" w:rsidRPr="000B4F9A" w:rsidRDefault="00112345" w:rsidP="002050DB">
            <w:pPr>
              <w:jc w:val="center"/>
            </w:pPr>
            <w:r w:rsidRPr="000B4F9A">
              <w:t>34</w:t>
            </w:r>
          </w:p>
        </w:tc>
        <w:tc>
          <w:tcPr>
            <w:tcW w:w="530" w:type="dxa"/>
            <w:shd w:val="clear" w:color="auto" w:fill="auto"/>
          </w:tcPr>
          <w:p w:rsidR="00112345" w:rsidRPr="000B4F9A" w:rsidRDefault="00112345" w:rsidP="002050DB">
            <w:pPr>
              <w:jc w:val="center"/>
            </w:pPr>
            <w:r w:rsidRPr="000B4F9A">
              <w:t>34</w:t>
            </w:r>
          </w:p>
        </w:tc>
        <w:tc>
          <w:tcPr>
            <w:tcW w:w="530" w:type="dxa"/>
            <w:shd w:val="clear" w:color="auto" w:fill="auto"/>
          </w:tcPr>
          <w:p w:rsidR="00112345" w:rsidRPr="000B4F9A" w:rsidRDefault="00112345" w:rsidP="002050DB">
            <w:pPr>
              <w:jc w:val="center"/>
            </w:pPr>
            <w:r w:rsidRPr="000B4F9A">
              <w:t>33</w:t>
            </w:r>
          </w:p>
        </w:tc>
        <w:tc>
          <w:tcPr>
            <w:tcW w:w="518" w:type="dxa"/>
            <w:shd w:val="clear" w:color="auto" w:fill="auto"/>
          </w:tcPr>
          <w:p w:rsidR="00112345" w:rsidRPr="000B4F9A" w:rsidRDefault="00112345" w:rsidP="002050DB">
            <w:pPr>
              <w:jc w:val="center"/>
            </w:pPr>
            <w:r w:rsidRPr="000B4F9A">
              <w:t>33</w:t>
            </w:r>
          </w:p>
        </w:tc>
      </w:tr>
      <w:tr w:rsidR="00112345" w:rsidRPr="00843317" w:rsidTr="002050DB">
        <w:tc>
          <w:tcPr>
            <w:tcW w:w="534" w:type="dxa"/>
            <w:shd w:val="clear" w:color="auto" w:fill="auto"/>
          </w:tcPr>
          <w:p w:rsidR="00112345" w:rsidRPr="000B4F9A" w:rsidRDefault="00112345" w:rsidP="002050DB">
            <w:pPr>
              <w:jc w:val="both"/>
            </w:pPr>
            <w:r w:rsidRPr="000B4F9A">
              <w:t>5.</w:t>
            </w:r>
          </w:p>
        </w:tc>
        <w:tc>
          <w:tcPr>
            <w:tcW w:w="2976" w:type="dxa"/>
            <w:shd w:val="clear" w:color="auto" w:fill="auto"/>
          </w:tcPr>
          <w:p w:rsidR="00112345" w:rsidRPr="000B4F9A" w:rsidRDefault="00112345" w:rsidP="002050DB">
            <w:pPr>
              <w:jc w:val="both"/>
            </w:pPr>
            <w:r w:rsidRPr="000B4F9A">
              <w:t>Участие в соревнованиях</w:t>
            </w:r>
          </w:p>
        </w:tc>
        <w:tc>
          <w:tcPr>
            <w:tcW w:w="6932" w:type="dxa"/>
            <w:gridSpan w:val="13"/>
            <w:shd w:val="clear" w:color="auto" w:fill="auto"/>
          </w:tcPr>
          <w:p w:rsidR="00112345" w:rsidRPr="000B4F9A" w:rsidRDefault="00112345" w:rsidP="002050DB">
            <w:pPr>
              <w:jc w:val="center"/>
            </w:pPr>
            <w:r w:rsidRPr="000B4F9A">
              <w:t>Согласно календарю спортмероприятий</w:t>
            </w:r>
          </w:p>
        </w:tc>
      </w:tr>
      <w:tr w:rsidR="00112345" w:rsidRPr="00843317" w:rsidTr="002050DB">
        <w:tc>
          <w:tcPr>
            <w:tcW w:w="534" w:type="dxa"/>
            <w:shd w:val="clear" w:color="auto" w:fill="auto"/>
          </w:tcPr>
          <w:p w:rsidR="00112345" w:rsidRPr="000B4F9A" w:rsidRDefault="00112345" w:rsidP="002050DB">
            <w:pPr>
              <w:jc w:val="both"/>
            </w:pPr>
            <w:r w:rsidRPr="000B4F9A">
              <w:t>6.</w:t>
            </w:r>
          </w:p>
        </w:tc>
        <w:tc>
          <w:tcPr>
            <w:tcW w:w="2976" w:type="dxa"/>
            <w:shd w:val="clear" w:color="auto" w:fill="auto"/>
          </w:tcPr>
          <w:p w:rsidR="00112345" w:rsidRPr="000B4F9A" w:rsidRDefault="00112345" w:rsidP="002050DB">
            <w:pPr>
              <w:jc w:val="both"/>
            </w:pPr>
            <w:r w:rsidRPr="000B4F9A">
              <w:t>Инструкторская и судейская практика</w:t>
            </w:r>
          </w:p>
        </w:tc>
        <w:tc>
          <w:tcPr>
            <w:tcW w:w="576" w:type="dxa"/>
            <w:shd w:val="clear" w:color="auto" w:fill="auto"/>
          </w:tcPr>
          <w:p w:rsidR="00112345" w:rsidRPr="000B4F9A" w:rsidRDefault="00112345" w:rsidP="002050DB">
            <w:pPr>
              <w:jc w:val="center"/>
            </w:pPr>
          </w:p>
          <w:p w:rsidR="00112345" w:rsidRPr="000B4F9A" w:rsidRDefault="00112345" w:rsidP="002050DB">
            <w:pPr>
              <w:jc w:val="center"/>
            </w:pPr>
            <w:r w:rsidRPr="000B4F9A">
              <w:t>14</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2</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2</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2</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2</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2</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2</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w:t>
            </w:r>
          </w:p>
        </w:tc>
        <w:tc>
          <w:tcPr>
            <w:tcW w:w="518" w:type="dxa"/>
            <w:shd w:val="clear" w:color="auto" w:fill="auto"/>
          </w:tcPr>
          <w:p w:rsidR="00112345" w:rsidRPr="000B4F9A" w:rsidRDefault="00112345" w:rsidP="002050DB">
            <w:pPr>
              <w:jc w:val="center"/>
            </w:pPr>
          </w:p>
          <w:p w:rsidR="00112345" w:rsidRPr="000B4F9A" w:rsidRDefault="00112345" w:rsidP="002050DB">
            <w:pPr>
              <w:jc w:val="center"/>
            </w:pPr>
            <w:r w:rsidRPr="000B4F9A">
              <w:t>2</w:t>
            </w:r>
          </w:p>
        </w:tc>
      </w:tr>
      <w:tr w:rsidR="00112345" w:rsidRPr="00843317" w:rsidTr="002050DB">
        <w:tc>
          <w:tcPr>
            <w:tcW w:w="534" w:type="dxa"/>
            <w:shd w:val="clear" w:color="auto" w:fill="auto"/>
          </w:tcPr>
          <w:p w:rsidR="00112345" w:rsidRPr="000B4F9A" w:rsidRDefault="00112345" w:rsidP="002050DB">
            <w:pPr>
              <w:jc w:val="both"/>
            </w:pPr>
            <w:r w:rsidRPr="000B4F9A">
              <w:t>7.</w:t>
            </w:r>
          </w:p>
        </w:tc>
        <w:tc>
          <w:tcPr>
            <w:tcW w:w="2976" w:type="dxa"/>
            <w:shd w:val="clear" w:color="auto" w:fill="auto"/>
          </w:tcPr>
          <w:p w:rsidR="00112345" w:rsidRPr="000B4F9A" w:rsidRDefault="00112345" w:rsidP="002050DB">
            <w:pPr>
              <w:jc w:val="both"/>
            </w:pPr>
            <w:r w:rsidRPr="000B4F9A">
              <w:t>Контрольно-переводные испытания</w:t>
            </w:r>
          </w:p>
        </w:tc>
        <w:tc>
          <w:tcPr>
            <w:tcW w:w="576" w:type="dxa"/>
            <w:shd w:val="clear" w:color="auto" w:fill="auto"/>
          </w:tcPr>
          <w:p w:rsidR="00112345" w:rsidRPr="000B4F9A" w:rsidRDefault="00112345" w:rsidP="002050DB">
            <w:pPr>
              <w:jc w:val="center"/>
            </w:pPr>
          </w:p>
          <w:p w:rsidR="00112345" w:rsidRPr="000B4F9A" w:rsidRDefault="00112345" w:rsidP="002050DB">
            <w:pPr>
              <w:jc w:val="center"/>
            </w:pPr>
            <w:r w:rsidRPr="000B4F9A">
              <w:t>20</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5</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5</w:t>
            </w:r>
          </w:p>
        </w:tc>
        <w:tc>
          <w:tcPr>
            <w:tcW w:w="518" w:type="dxa"/>
            <w:shd w:val="clear" w:color="auto" w:fill="auto"/>
          </w:tcPr>
          <w:p w:rsidR="00112345" w:rsidRPr="000B4F9A" w:rsidRDefault="00112345" w:rsidP="002050DB">
            <w:pPr>
              <w:jc w:val="center"/>
            </w:pPr>
          </w:p>
          <w:p w:rsidR="00112345" w:rsidRPr="000B4F9A" w:rsidRDefault="00112345" w:rsidP="002050DB">
            <w:pPr>
              <w:jc w:val="center"/>
            </w:pPr>
            <w:r w:rsidRPr="000B4F9A">
              <w:t>1</w:t>
            </w:r>
          </w:p>
        </w:tc>
      </w:tr>
      <w:tr w:rsidR="00112345" w:rsidRPr="00843317" w:rsidTr="002050DB">
        <w:tc>
          <w:tcPr>
            <w:tcW w:w="534" w:type="dxa"/>
            <w:shd w:val="clear" w:color="auto" w:fill="auto"/>
          </w:tcPr>
          <w:p w:rsidR="00112345" w:rsidRPr="000B4F9A" w:rsidRDefault="00112345" w:rsidP="002050DB">
            <w:pPr>
              <w:jc w:val="both"/>
            </w:pPr>
            <w:r w:rsidRPr="000B4F9A">
              <w:t>8.</w:t>
            </w:r>
          </w:p>
        </w:tc>
        <w:tc>
          <w:tcPr>
            <w:tcW w:w="2976" w:type="dxa"/>
            <w:shd w:val="clear" w:color="auto" w:fill="auto"/>
          </w:tcPr>
          <w:p w:rsidR="00112345" w:rsidRPr="000B4F9A" w:rsidRDefault="00112345" w:rsidP="002050DB">
            <w:pPr>
              <w:jc w:val="both"/>
            </w:pPr>
            <w:r w:rsidRPr="000B4F9A">
              <w:t>Восстановительные мероприятия</w:t>
            </w:r>
          </w:p>
        </w:tc>
        <w:tc>
          <w:tcPr>
            <w:tcW w:w="576" w:type="dxa"/>
            <w:shd w:val="clear" w:color="auto" w:fill="auto"/>
          </w:tcPr>
          <w:p w:rsidR="00112345" w:rsidRPr="000B4F9A" w:rsidRDefault="00112345" w:rsidP="002050DB">
            <w:pPr>
              <w:jc w:val="center"/>
            </w:pPr>
          </w:p>
          <w:p w:rsidR="00112345" w:rsidRPr="000B4F9A" w:rsidRDefault="00112345" w:rsidP="002050DB">
            <w:pPr>
              <w:jc w:val="center"/>
            </w:pPr>
            <w:r w:rsidRPr="000B4F9A">
              <w:t>70</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5</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5</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c>
          <w:tcPr>
            <w:tcW w:w="532"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c>
          <w:tcPr>
            <w:tcW w:w="530"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c>
          <w:tcPr>
            <w:tcW w:w="518" w:type="dxa"/>
            <w:shd w:val="clear" w:color="auto" w:fill="auto"/>
          </w:tcPr>
          <w:p w:rsidR="00112345" w:rsidRPr="000B4F9A" w:rsidRDefault="00112345" w:rsidP="002050DB">
            <w:pPr>
              <w:jc w:val="center"/>
            </w:pPr>
          </w:p>
          <w:p w:rsidR="00112345" w:rsidRPr="000B4F9A" w:rsidRDefault="00112345" w:rsidP="002050DB">
            <w:pPr>
              <w:jc w:val="center"/>
            </w:pPr>
            <w:r w:rsidRPr="000B4F9A">
              <w:t>6</w:t>
            </w:r>
          </w:p>
        </w:tc>
      </w:tr>
      <w:tr w:rsidR="00112345" w:rsidRPr="00843317" w:rsidTr="002050DB">
        <w:tc>
          <w:tcPr>
            <w:tcW w:w="534" w:type="dxa"/>
            <w:shd w:val="clear" w:color="auto" w:fill="auto"/>
          </w:tcPr>
          <w:p w:rsidR="00112345" w:rsidRPr="000B4F9A" w:rsidRDefault="00112345" w:rsidP="002050DB">
            <w:pPr>
              <w:jc w:val="both"/>
            </w:pPr>
            <w:r w:rsidRPr="000B4F9A">
              <w:t>9.</w:t>
            </w:r>
          </w:p>
        </w:tc>
        <w:tc>
          <w:tcPr>
            <w:tcW w:w="2976" w:type="dxa"/>
            <w:shd w:val="clear" w:color="auto" w:fill="auto"/>
          </w:tcPr>
          <w:p w:rsidR="00112345" w:rsidRPr="000B4F9A" w:rsidRDefault="00112345" w:rsidP="002050DB">
            <w:pPr>
              <w:jc w:val="both"/>
            </w:pPr>
            <w:r w:rsidRPr="000B4F9A">
              <w:t>Медицинское обследование</w:t>
            </w:r>
          </w:p>
        </w:tc>
        <w:tc>
          <w:tcPr>
            <w:tcW w:w="576" w:type="dxa"/>
            <w:shd w:val="clear" w:color="auto" w:fill="auto"/>
          </w:tcPr>
          <w:p w:rsidR="00112345" w:rsidRPr="000B4F9A" w:rsidRDefault="00112345" w:rsidP="002050DB">
            <w:pPr>
              <w:jc w:val="center"/>
            </w:pPr>
            <w:r w:rsidRPr="000B4F9A">
              <w:t>12</w:t>
            </w:r>
          </w:p>
        </w:tc>
        <w:tc>
          <w:tcPr>
            <w:tcW w:w="530" w:type="dxa"/>
            <w:shd w:val="clear" w:color="auto" w:fill="auto"/>
          </w:tcPr>
          <w:p w:rsidR="00112345" w:rsidRPr="000B4F9A" w:rsidRDefault="00112345" w:rsidP="002050DB">
            <w:pPr>
              <w:jc w:val="center"/>
            </w:pPr>
            <w:r w:rsidRPr="000B4F9A">
              <w:t>4</w:t>
            </w:r>
          </w:p>
        </w:tc>
        <w:tc>
          <w:tcPr>
            <w:tcW w:w="530" w:type="dxa"/>
            <w:shd w:val="clear" w:color="auto" w:fill="auto"/>
          </w:tcPr>
          <w:p w:rsidR="00112345" w:rsidRPr="000B4F9A" w:rsidRDefault="00112345" w:rsidP="002050DB">
            <w:pPr>
              <w:jc w:val="center"/>
            </w:pPr>
            <w:r w:rsidRPr="000B4F9A">
              <w:t>-</w:t>
            </w:r>
          </w:p>
        </w:tc>
        <w:tc>
          <w:tcPr>
            <w:tcW w:w="530" w:type="dxa"/>
            <w:shd w:val="clear" w:color="auto" w:fill="auto"/>
          </w:tcPr>
          <w:p w:rsidR="00112345" w:rsidRPr="000B4F9A" w:rsidRDefault="00112345" w:rsidP="002050DB">
            <w:pPr>
              <w:jc w:val="center"/>
            </w:pPr>
            <w:r w:rsidRPr="000B4F9A">
              <w:t>-</w:t>
            </w:r>
          </w:p>
        </w:tc>
        <w:tc>
          <w:tcPr>
            <w:tcW w:w="530" w:type="dxa"/>
            <w:shd w:val="clear" w:color="auto" w:fill="auto"/>
          </w:tcPr>
          <w:p w:rsidR="00112345" w:rsidRPr="000B4F9A" w:rsidRDefault="00112345" w:rsidP="002050DB">
            <w:pPr>
              <w:jc w:val="center"/>
            </w:pPr>
            <w:r w:rsidRPr="000B4F9A">
              <w:t>-</w:t>
            </w:r>
          </w:p>
        </w:tc>
        <w:tc>
          <w:tcPr>
            <w:tcW w:w="530" w:type="dxa"/>
            <w:shd w:val="clear" w:color="auto" w:fill="auto"/>
          </w:tcPr>
          <w:p w:rsidR="00112345" w:rsidRPr="000B4F9A" w:rsidRDefault="00112345" w:rsidP="002050DB">
            <w:pPr>
              <w:jc w:val="center"/>
            </w:pPr>
            <w:r w:rsidRPr="000B4F9A">
              <w:t>-</w:t>
            </w:r>
          </w:p>
        </w:tc>
        <w:tc>
          <w:tcPr>
            <w:tcW w:w="532" w:type="dxa"/>
            <w:shd w:val="clear" w:color="auto" w:fill="auto"/>
          </w:tcPr>
          <w:p w:rsidR="00112345" w:rsidRPr="000B4F9A" w:rsidRDefault="00112345" w:rsidP="002050DB">
            <w:pPr>
              <w:jc w:val="center"/>
            </w:pPr>
            <w:r w:rsidRPr="000B4F9A">
              <w:t>-</w:t>
            </w:r>
          </w:p>
        </w:tc>
        <w:tc>
          <w:tcPr>
            <w:tcW w:w="532" w:type="dxa"/>
            <w:shd w:val="clear" w:color="auto" w:fill="auto"/>
          </w:tcPr>
          <w:p w:rsidR="00112345" w:rsidRPr="000B4F9A" w:rsidRDefault="00112345" w:rsidP="002050DB">
            <w:pPr>
              <w:jc w:val="center"/>
            </w:pPr>
            <w:r w:rsidRPr="000B4F9A">
              <w:t>2</w:t>
            </w:r>
          </w:p>
        </w:tc>
        <w:tc>
          <w:tcPr>
            <w:tcW w:w="532" w:type="dxa"/>
            <w:shd w:val="clear" w:color="auto" w:fill="auto"/>
          </w:tcPr>
          <w:p w:rsidR="00112345" w:rsidRPr="000B4F9A" w:rsidRDefault="00112345" w:rsidP="002050DB">
            <w:pPr>
              <w:jc w:val="center"/>
            </w:pPr>
            <w:r w:rsidRPr="000B4F9A">
              <w:t>2</w:t>
            </w:r>
          </w:p>
        </w:tc>
        <w:tc>
          <w:tcPr>
            <w:tcW w:w="532" w:type="dxa"/>
            <w:shd w:val="clear" w:color="auto" w:fill="auto"/>
          </w:tcPr>
          <w:p w:rsidR="00112345" w:rsidRPr="000B4F9A" w:rsidRDefault="00112345" w:rsidP="002050DB">
            <w:pPr>
              <w:jc w:val="center"/>
            </w:pPr>
            <w:r w:rsidRPr="000B4F9A">
              <w:t>4</w:t>
            </w:r>
          </w:p>
        </w:tc>
        <w:tc>
          <w:tcPr>
            <w:tcW w:w="530" w:type="dxa"/>
            <w:shd w:val="clear" w:color="auto" w:fill="auto"/>
          </w:tcPr>
          <w:p w:rsidR="00112345" w:rsidRPr="000B4F9A" w:rsidRDefault="00112345" w:rsidP="002050DB">
            <w:pPr>
              <w:jc w:val="center"/>
            </w:pPr>
            <w:r w:rsidRPr="000B4F9A">
              <w:t>-</w:t>
            </w:r>
          </w:p>
        </w:tc>
        <w:tc>
          <w:tcPr>
            <w:tcW w:w="530" w:type="dxa"/>
            <w:shd w:val="clear" w:color="auto" w:fill="auto"/>
          </w:tcPr>
          <w:p w:rsidR="00112345" w:rsidRPr="000B4F9A" w:rsidRDefault="00112345" w:rsidP="002050DB">
            <w:pPr>
              <w:jc w:val="center"/>
            </w:pPr>
            <w:r w:rsidRPr="000B4F9A">
              <w:t>-</w:t>
            </w:r>
          </w:p>
        </w:tc>
        <w:tc>
          <w:tcPr>
            <w:tcW w:w="518" w:type="dxa"/>
            <w:shd w:val="clear" w:color="auto" w:fill="auto"/>
          </w:tcPr>
          <w:p w:rsidR="00112345" w:rsidRPr="000B4F9A" w:rsidRDefault="00112345" w:rsidP="002050DB">
            <w:pPr>
              <w:jc w:val="center"/>
            </w:pPr>
            <w:r w:rsidRPr="000B4F9A">
              <w:t>-</w:t>
            </w:r>
          </w:p>
        </w:tc>
      </w:tr>
      <w:tr w:rsidR="00112345" w:rsidRPr="00843317" w:rsidTr="002050DB">
        <w:tc>
          <w:tcPr>
            <w:tcW w:w="3510" w:type="dxa"/>
            <w:gridSpan w:val="2"/>
            <w:shd w:val="clear" w:color="auto" w:fill="auto"/>
          </w:tcPr>
          <w:p w:rsidR="00112345" w:rsidRPr="000B4F9A" w:rsidRDefault="00112345" w:rsidP="002050DB">
            <w:r w:rsidRPr="000B4F9A">
              <w:t>Всего</w:t>
            </w:r>
          </w:p>
        </w:tc>
        <w:tc>
          <w:tcPr>
            <w:tcW w:w="576" w:type="dxa"/>
            <w:shd w:val="clear" w:color="auto" w:fill="auto"/>
          </w:tcPr>
          <w:p w:rsidR="00112345" w:rsidRPr="000B4F9A" w:rsidRDefault="00112345" w:rsidP="002050DB">
            <w:pPr>
              <w:jc w:val="both"/>
            </w:pPr>
            <w:r w:rsidRPr="000B4F9A">
              <w:t>936</w:t>
            </w:r>
          </w:p>
        </w:tc>
        <w:tc>
          <w:tcPr>
            <w:tcW w:w="530" w:type="dxa"/>
            <w:shd w:val="clear" w:color="auto" w:fill="auto"/>
          </w:tcPr>
          <w:p w:rsidR="00112345" w:rsidRPr="000B4F9A" w:rsidRDefault="00112345" w:rsidP="002050DB">
            <w:pPr>
              <w:jc w:val="both"/>
            </w:pPr>
            <w:r w:rsidRPr="000B4F9A">
              <w:t>80</w:t>
            </w:r>
          </w:p>
        </w:tc>
        <w:tc>
          <w:tcPr>
            <w:tcW w:w="530" w:type="dxa"/>
            <w:shd w:val="clear" w:color="auto" w:fill="auto"/>
          </w:tcPr>
          <w:p w:rsidR="00112345" w:rsidRPr="000B4F9A" w:rsidRDefault="00112345" w:rsidP="002050DB">
            <w:pPr>
              <w:jc w:val="both"/>
            </w:pPr>
            <w:r w:rsidRPr="000B4F9A">
              <w:t>78</w:t>
            </w:r>
          </w:p>
        </w:tc>
        <w:tc>
          <w:tcPr>
            <w:tcW w:w="530" w:type="dxa"/>
            <w:shd w:val="clear" w:color="auto" w:fill="auto"/>
          </w:tcPr>
          <w:p w:rsidR="00112345" w:rsidRPr="000B4F9A" w:rsidRDefault="00112345" w:rsidP="002050DB">
            <w:pPr>
              <w:jc w:val="both"/>
            </w:pPr>
            <w:r w:rsidRPr="000B4F9A">
              <w:t>80</w:t>
            </w:r>
          </w:p>
        </w:tc>
        <w:tc>
          <w:tcPr>
            <w:tcW w:w="530" w:type="dxa"/>
            <w:shd w:val="clear" w:color="auto" w:fill="auto"/>
          </w:tcPr>
          <w:p w:rsidR="00112345" w:rsidRPr="000B4F9A" w:rsidRDefault="00112345" w:rsidP="002050DB">
            <w:pPr>
              <w:jc w:val="both"/>
            </w:pPr>
            <w:r w:rsidRPr="000B4F9A">
              <w:t>80</w:t>
            </w:r>
          </w:p>
        </w:tc>
        <w:tc>
          <w:tcPr>
            <w:tcW w:w="530" w:type="dxa"/>
            <w:shd w:val="clear" w:color="auto" w:fill="auto"/>
          </w:tcPr>
          <w:p w:rsidR="00112345" w:rsidRPr="000B4F9A" w:rsidRDefault="00112345" w:rsidP="002050DB">
            <w:pPr>
              <w:jc w:val="both"/>
            </w:pPr>
            <w:r w:rsidRPr="000B4F9A">
              <w:t>79</w:t>
            </w:r>
          </w:p>
        </w:tc>
        <w:tc>
          <w:tcPr>
            <w:tcW w:w="532" w:type="dxa"/>
            <w:shd w:val="clear" w:color="auto" w:fill="auto"/>
          </w:tcPr>
          <w:p w:rsidR="00112345" w:rsidRPr="000B4F9A" w:rsidRDefault="00112345" w:rsidP="002050DB">
            <w:pPr>
              <w:jc w:val="both"/>
            </w:pPr>
            <w:r w:rsidRPr="000B4F9A">
              <w:t>78</w:t>
            </w:r>
          </w:p>
        </w:tc>
        <w:tc>
          <w:tcPr>
            <w:tcW w:w="532" w:type="dxa"/>
            <w:shd w:val="clear" w:color="auto" w:fill="auto"/>
          </w:tcPr>
          <w:p w:rsidR="00112345" w:rsidRPr="000B4F9A" w:rsidRDefault="00112345" w:rsidP="002050DB">
            <w:pPr>
              <w:jc w:val="both"/>
            </w:pPr>
            <w:r w:rsidRPr="000B4F9A">
              <w:t>78</w:t>
            </w:r>
          </w:p>
        </w:tc>
        <w:tc>
          <w:tcPr>
            <w:tcW w:w="532" w:type="dxa"/>
            <w:shd w:val="clear" w:color="auto" w:fill="auto"/>
          </w:tcPr>
          <w:p w:rsidR="00112345" w:rsidRPr="000B4F9A" w:rsidRDefault="00112345" w:rsidP="002050DB">
            <w:pPr>
              <w:jc w:val="both"/>
            </w:pPr>
            <w:r w:rsidRPr="000B4F9A">
              <w:t>77</w:t>
            </w:r>
          </w:p>
        </w:tc>
        <w:tc>
          <w:tcPr>
            <w:tcW w:w="532" w:type="dxa"/>
            <w:shd w:val="clear" w:color="auto" w:fill="auto"/>
          </w:tcPr>
          <w:p w:rsidR="00112345" w:rsidRPr="000B4F9A" w:rsidRDefault="00112345" w:rsidP="002050DB">
            <w:pPr>
              <w:jc w:val="both"/>
            </w:pPr>
            <w:r w:rsidRPr="000B4F9A">
              <w:t>79</w:t>
            </w:r>
          </w:p>
        </w:tc>
        <w:tc>
          <w:tcPr>
            <w:tcW w:w="530" w:type="dxa"/>
            <w:shd w:val="clear" w:color="auto" w:fill="auto"/>
          </w:tcPr>
          <w:p w:rsidR="00112345" w:rsidRPr="000B4F9A" w:rsidRDefault="00112345" w:rsidP="002050DB">
            <w:pPr>
              <w:jc w:val="both"/>
            </w:pPr>
            <w:r w:rsidRPr="000B4F9A">
              <w:t>78</w:t>
            </w:r>
          </w:p>
        </w:tc>
        <w:tc>
          <w:tcPr>
            <w:tcW w:w="530" w:type="dxa"/>
            <w:shd w:val="clear" w:color="auto" w:fill="auto"/>
          </w:tcPr>
          <w:p w:rsidR="00112345" w:rsidRPr="000B4F9A" w:rsidRDefault="00112345" w:rsidP="002050DB">
            <w:pPr>
              <w:jc w:val="both"/>
            </w:pPr>
            <w:r w:rsidRPr="000B4F9A">
              <w:t>76</w:t>
            </w:r>
          </w:p>
        </w:tc>
        <w:tc>
          <w:tcPr>
            <w:tcW w:w="518" w:type="dxa"/>
            <w:shd w:val="clear" w:color="auto" w:fill="auto"/>
          </w:tcPr>
          <w:p w:rsidR="00112345" w:rsidRPr="000B4F9A" w:rsidRDefault="00112345" w:rsidP="002050DB">
            <w:pPr>
              <w:jc w:val="both"/>
            </w:pPr>
            <w:r w:rsidRPr="000B4F9A">
              <w:t>73</w:t>
            </w:r>
          </w:p>
        </w:tc>
      </w:tr>
      <w:tr w:rsidR="00112345" w:rsidRPr="00843317" w:rsidTr="002050DB">
        <w:tc>
          <w:tcPr>
            <w:tcW w:w="3510" w:type="dxa"/>
            <w:gridSpan w:val="2"/>
            <w:shd w:val="clear" w:color="auto" w:fill="auto"/>
          </w:tcPr>
          <w:p w:rsidR="00112345" w:rsidRPr="000B4F9A" w:rsidRDefault="00112345" w:rsidP="002050DB">
            <w:r w:rsidRPr="000B4F9A">
              <w:t>Количество часов в неделю</w:t>
            </w:r>
          </w:p>
        </w:tc>
        <w:tc>
          <w:tcPr>
            <w:tcW w:w="576" w:type="dxa"/>
            <w:shd w:val="clear" w:color="auto" w:fill="auto"/>
          </w:tcPr>
          <w:p w:rsidR="00112345" w:rsidRPr="000B4F9A" w:rsidRDefault="00112345" w:rsidP="002050DB">
            <w:pPr>
              <w:jc w:val="both"/>
            </w:pPr>
            <w:r w:rsidRPr="000B4F9A">
              <w:t>18</w:t>
            </w:r>
          </w:p>
        </w:tc>
        <w:tc>
          <w:tcPr>
            <w:tcW w:w="6356" w:type="dxa"/>
            <w:gridSpan w:val="12"/>
            <w:shd w:val="clear" w:color="auto" w:fill="auto"/>
          </w:tcPr>
          <w:p w:rsidR="00112345" w:rsidRPr="000B4F9A" w:rsidRDefault="00112345" w:rsidP="002050DB">
            <w:pPr>
              <w:jc w:val="both"/>
            </w:pPr>
          </w:p>
        </w:tc>
      </w:tr>
      <w:tr w:rsidR="00112345" w:rsidRPr="00843317" w:rsidTr="002050DB">
        <w:tc>
          <w:tcPr>
            <w:tcW w:w="3510" w:type="dxa"/>
            <w:gridSpan w:val="2"/>
            <w:shd w:val="clear" w:color="auto" w:fill="auto"/>
          </w:tcPr>
          <w:p w:rsidR="00112345" w:rsidRPr="000B4F9A" w:rsidRDefault="00112345" w:rsidP="002050DB">
            <w:r w:rsidRPr="000B4F9A">
              <w:t>Количество тренировок в неделю</w:t>
            </w:r>
          </w:p>
        </w:tc>
        <w:tc>
          <w:tcPr>
            <w:tcW w:w="576" w:type="dxa"/>
            <w:shd w:val="clear" w:color="auto" w:fill="auto"/>
          </w:tcPr>
          <w:p w:rsidR="00112345" w:rsidRPr="000B4F9A" w:rsidRDefault="00112345" w:rsidP="002050DB">
            <w:pPr>
              <w:jc w:val="both"/>
            </w:pPr>
            <w:r w:rsidRPr="000B4F9A">
              <w:t>9</w:t>
            </w:r>
          </w:p>
        </w:tc>
        <w:tc>
          <w:tcPr>
            <w:tcW w:w="6356" w:type="dxa"/>
            <w:gridSpan w:val="12"/>
            <w:shd w:val="clear" w:color="auto" w:fill="auto"/>
          </w:tcPr>
          <w:p w:rsidR="00112345" w:rsidRPr="000B4F9A" w:rsidRDefault="00112345" w:rsidP="002050DB">
            <w:pPr>
              <w:jc w:val="both"/>
            </w:pPr>
          </w:p>
        </w:tc>
      </w:tr>
      <w:tr w:rsidR="00112345" w:rsidRPr="00843317" w:rsidTr="002050DB">
        <w:tc>
          <w:tcPr>
            <w:tcW w:w="3510" w:type="dxa"/>
            <w:gridSpan w:val="2"/>
            <w:shd w:val="clear" w:color="auto" w:fill="auto"/>
          </w:tcPr>
          <w:p w:rsidR="00112345" w:rsidRPr="000B4F9A" w:rsidRDefault="00112345" w:rsidP="002050DB">
            <w:r w:rsidRPr="000B4F9A">
              <w:t>Общее  количество</w:t>
            </w:r>
            <w:r>
              <w:t xml:space="preserve"> </w:t>
            </w:r>
            <w:r w:rsidRPr="000B4F9A">
              <w:t>тренировок в год</w:t>
            </w:r>
          </w:p>
        </w:tc>
        <w:tc>
          <w:tcPr>
            <w:tcW w:w="576" w:type="dxa"/>
            <w:shd w:val="clear" w:color="auto" w:fill="auto"/>
          </w:tcPr>
          <w:p w:rsidR="00112345" w:rsidRPr="000B4F9A" w:rsidRDefault="00112345" w:rsidP="002050DB">
            <w:pPr>
              <w:jc w:val="both"/>
            </w:pPr>
            <w:r w:rsidRPr="000B4F9A">
              <w:t>468</w:t>
            </w:r>
          </w:p>
        </w:tc>
        <w:tc>
          <w:tcPr>
            <w:tcW w:w="6356" w:type="dxa"/>
            <w:gridSpan w:val="12"/>
            <w:shd w:val="clear" w:color="auto" w:fill="auto"/>
          </w:tcPr>
          <w:p w:rsidR="00112345" w:rsidRPr="000B4F9A" w:rsidRDefault="00112345" w:rsidP="002050DB">
            <w:pPr>
              <w:jc w:val="both"/>
            </w:pPr>
          </w:p>
        </w:tc>
      </w:tr>
    </w:tbl>
    <w:p w:rsidR="00112345" w:rsidRDefault="00112345" w:rsidP="00112345">
      <w:pPr>
        <w:pStyle w:val="Default"/>
        <w:ind w:firstLine="709"/>
        <w:jc w:val="both"/>
        <w:rPr>
          <w:b/>
          <w:bCs/>
          <w:sz w:val="28"/>
          <w:szCs w:val="28"/>
        </w:rPr>
      </w:pPr>
    </w:p>
    <w:p w:rsidR="00660701" w:rsidRDefault="00660701" w:rsidP="00660701">
      <w:pPr>
        <w:spacing w:after="120"/>
        <w:jc w:val="both"/>
        <w:rPr>
          <w:sz w:val="24"/>
          <w:szCs w:val="24"/>
        </w:rPr>
      </w:pPr>
      <w:r w:rsidRPr="008441CB">
        <w:rPr>
          <w:sz w:val="24"/>
          <w:szCs w:val="24"/>
        </w:rPr>
        <w:t xml:space="preserve">На </w:t>
      </w:r>
      <w:r w:rsidRPr="008441CB">
        <w:rPr>
          <w:b/>
          <w:sz w:val="24"/>
          <w:szCs w:val="24"/>
        </w:rPr>
        <w:t>этапе спортивного совершенствования</w:t>
      </w:r>
      <w:r w:rsidRPr="008441CB">
        <w:rPr>
          <w:sz w:val="24"/>
          <w:szCs w:val="24"/>
        </w:rPr>
        <w:t xml:space="preserve"> основной принцип учебно-тренировочной работы – специализированная подготовка, в основе которой лежит учет индивидуальных особенностей юного самбиста для достижения им конкретных спортивных результатов. Планирование подготовки спортсменов на данном этапе осуществляется по более сложному графику, включает в себя несколько подготовительных и соревновательных периодов. Перевод по годам обучения на данном этапе осуществляется при условии положительной динамики прироста спортивных показателей. </w:t>
      </w:r>
    </w:p>
    <w:p w:rsidR="00660701" w:rsidRPr="00D8526D" w:rsidRDefault="00660701" w:rsidP="00D8526D">
      <w:pPr>
        <w:spacing w:after="120"/>
        <w:jc w:val="center"/>
        <w:rPr>
          <w:b/>
          <w:bCs/>
        </w:rPr>
      </w:pPr>
    </w:p>
    <w:p w:rsidR="00112345" w:rsidRPr="00D8526D" w:rsidRDefault="00112345" w:rsidP="00112345">
      <w:pPr>
        <w:ind w:right="856"/>
        <w:jc w:val="center"/>
        <w:rPr>
          <w:b/>
          <w:sz w:val="24"/>
          <w:szCs w:val="24"/>
        </w:rPr>
      </w:pPr>
      <w:r w:rsidRPr="00D8526D">
        <w:rPr>
          <w:b/>
          <w:sz w:val="24"/>
          <w:szCs w:val="24"/>
        </w:rPr>
        <w:t>Календарно-тематический план распределения учебных часов для  групп спортивного совершенствования мастерства.</w:t>
      </w:r>
    </w:p>
    <w:p w:rsidR="00112345" w:rsidRPr="004A2138" w:rsidRDefault="00112345" w:rsidP="00112345">
      <w:pPr>
        <w:jc w:val="both"/>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889"/>
        <w:gridCol w:w="717"/>
        <w:gridCol w:w="540"/>
        <w:gridCol w:w="131"/>
        <w:gridCol w:w="409"/>
        <w:gridCol w:w="111"/>
        <w:gridCol w:w="429"/>
        <w:gridCol w:w="91"/>
        <w:gridCol w:w="449"/>
        <w:gridCol w:w="737"/>
        <w:gridCol w:w="567"/>
        <w:gridCol w:w="139"/>
        <w:gridCol w:w="540"/>
        <w:gridCol w:w="537"/>
        <w:gridCol w:w="543"/>
        <w:gridCol w:w="180"/>
        <w:gridCol w:w="360"/>
        <w:gridCol w:w="244"/>
        <w:gridCol w:w="476"/>
        <w:gridCol w:w="720"/>
      </w:tblGrid>
      <w:tr w:rsidR="00112345" w:rsidRPr="004A2138" w:rsidTr="002050DB">
        <w:trPr>
          <w:cantSplit/>
          <w:trHeight w:val="686"/>
        </w:trPr>
        <w:tc>
          <w:tcPr>
            <w:tcW w:w="631" w:type="dxa"/>
            <w:vMerge w:val="restart"/>
            <w:shd w:val="clear" w:color="auto" w:fill="auto"/>
          </w:tcPr>
          <w:p w:rsidR="00112345" w:rsidRPr="004A2138" w:rsidRDefault="00112345" w:rsidP="002050DB">
            <w:pPr>
              <w:jc w:val="both"/>
            </w:pPr>
          </w:p>
          <w:p w:rsidR="00112345" w:rsidRPr="004A2138" w:rsidRDefault="00112345" w:rsidP="002050DB">
            <w:pPr>
              <w:jc w:val="both"/>
            </w:pPr>
          </w:p>
          <w:p w:rsidR="00112345" w:rsidRPr="004A2138" w:rsidRDefault="00112345" w:rsidP="002050DB">
            <w:pPr>
              <w:jc w:val="both"/>
            </w:pPr>
          </w:p>
          <w:p w:rsidR="00112345" w:rsidRPr="004A2138" w:rsidRDefault="00112345" w:rsidP="002050DB">
            <w:pPr>
              <w:jc w:val="both"/>
            </w:pPr>
          </w:p>
          <w:p w:rsidR="00112345" w:rsidRPr="004A2138" w:rsidRDefault="00112345" w:rsidP="002050DB">
            <w:pPr>
              <w:jc w:val="both"/>
            </w:pPr>
            <w:r w:rsidRPr="004A2138">
              <w:t>№ п/п</w:t>
            </w:r>
          </w:p>
        </w:tc>
        <w:tc>
          <w:tcPr>
            <w:tcW w:w="1889" w:type="dxa"/>
            <w:vMerge w:val="restart"/>
            <w:shd w:val="clear" w:color="auto" w:fill="auto"/>
          </w:tcPr>
          <w:p w:rsidR="00112345" w:rsidRPr="004A2138" w:rsidRDefault="00112345" w:rsidP="002050DB">
            <w:pPr>
              <w:jc w:val="center"/>
            </w:pPr>
          </w:p>
          <w:p w:rsidR="00112345" w:rsidRPr="004A2138" w:rsidRDefault="00112345" w:rsidP="002050DB">
            <w:pPr>
              <w:jc w:val="center"/>
            </w:pPr>
          </w:p>
          <w:p w:rsidR="00112345" w:rsidRPr="004A2138" w:rsidRDefault="00112345" w:rsidP="002050DB">
            <w:pPr>
              <w:jc w:val="center"/>
            </w:pPr>
          </w:p>
          <w:p w:rsidR="00112345" w:rsidRPr="004A2138" w:rsidRDefault="00112345" w:rsidP="002050DB">
            <w:pPr>
              <w:jc w:val="center"/>
            </w:pPr>
          </w:p>
          <w:p w:rsidR="00112345" w:rsidRPr="004A2138" w:rsidRDefault="00112345" w:rsidP="002050DB">
            <w:pPr>
              <w:jc w:val="center"/>
            </w:pPr>
            <w:r w:rsidRPr="004A2138">
              <w:t>Разделы</w:t>
            </w:r>
          </w:p>
          <w:p w:rsidR="00112345" w:rsidRPr="004A2138" w:rsidRDefault="00112345" w:rsidP="002050DB">
            <w:pPr>
              <w:jc w:val="center"/>
              <w:rPr>
                <w:sz w:val="28"/>
                <w:szCs w:val="28"/>
              </w:rPr>
            </w:pPr>
            <w:r w:rsidRPr="004A2138">
              <w:t>подготовки</w:t>
            </w:r>
          </w:p>
        </w:tc>
        <w:tc>
          <w:tcPr>
            <w:tcW w:w="717" w:type="dxa"/>
            <w:vMerge w:val="restart"/>
            <w:shd w:val="clear" w:color="auto" w:fill="auto"/>
            <w:textDirection w:val="btLr"/>
          </w:tcPr>
          <w:p w:rsidR="00112345" w:rsidRPr="004A2138" w:rsidRDefault="00112345" w:rsidP="002050DB">
            <w:pPr>
              <w:ind w:left="113" w:right="113"/>
              <w:jc w:val="center"/>
            </w:pPr>
            <w:r w:rsidRPr="004A2138">
              <w:t>Всего</w:t>
            </w:r>
          </w:p>
        </w:tc>
        <w:tc>
          <w:tcPr>
            <w:tcW w:w="7203" w:type="dxa"/>
            <w:gridSpan w:val="18"/>
            <w:shd w:val="clear" w:color="auto" w:fill="auto"/>
          </w:tcPr>
          <w:p w:rsidR="00112345" w:rsidRPr="004A2138" w:rsidRDefault="00112345" w:rsidP="002050DB">
            <w:pPr>
              <w:jc w:val="center"/>
            </w:pPr>
          </w:p>
          <w:p w:rsidR="00112345" w:rsidRPr="004A2138" w:rsidRDefault="00112345" w:rsidP="002050DB">
            <w:pPr>
              <w:jc w:val="center"/>
            </w:pPr>
            <w:r w:rsidRPr="004A2138">
              <w:t>Месяцы</w:t>
            </w:r>
          </w:p>
        </w:tc>
      </w:tr>
      <w:tr w:rsidR="00112345" w:rsidRPr="004A2138" w:rsidTr="002050DB">
        <w:trPr>
          <w:cantSplit/>
          <w:trHeight w:val="1245"/>
        </w:trPr>
        <w:tc>
          <w:tcPr>
            <w:tcW w:w="631" w:type="dxa"/>
            <w:vMerge/>
            <w:shd w:val="clear" w:color="auto" w:fill="auto"/>
          </w:tcPr>
          <w:p w:rsidR="00112345" w:rsidRPr="004A2138" w:rsidRDefault="00112345" w:rsidP="002050DB">
            <w:pPr>
              <w:jc w:val="both"/>
              <w:rPr>
                <w:sz w:val="28"/>
                <w:szCs w:val="28"/>
              </w:rPr>
            </w:pPr>
          </w:p>
        </w:tc>
        <w:tc>
          <w:tcPr>
            <w:tcW w:w="1889" w:type="dxa"/>
            <w:vMerge/>
            <w:shd w:val="clear" w:color="auto" w:fill="auto"/>
          </w:tcPr>
          <w:p w:rsidR="00112345" w:rsidRPr="004A2138" w:rsidRDefault="00112345" w:rsidP="002050DB">
            <w:pPr>
              <w:jc w:val="center"/>
              <w:rPr>
                <w:sz w:val="28"/>
                <w:szCs w:val="28"/>
              </w:rPr>
            </w:pPr>
          </w:p>
        </w:tc>
        <w:tc>
          <w:tcPr>
            <w:tcW w:w="717" w:type="dxa"/>
            <w:vMerge/>
            <w:shd w:val="clear" w:color="auto" w:fill="auto"/>
            <w:textDirection w:val="btLr"/>
          </w:tcPr>
          <w:p w:rsidR="00112345" w:rsidRPr="004A2138" w:rsidRDefault="00112345" w:rsidP="002050DB">
            <w:pPr>
              <w:ind w:left="113" w:right="113"/>
              <w:jc w:val="center"/>
              <w:rPr>
                <w:sz w:val="28"/>
                <w:szCs w:val="28"/>
              </w:rPr>
            </w:pPr>
          </w:p>
        </w:tc>
        <w:tc>
          <w:tcPr>
            <w:tcW w:w="671" w:type="dxa"/>
            <w:gridSpan w:val="2"/>
            <w:shd w:val="clear" w:color="auto" w:fill="auto"/>
            <w:textDirection w:val="btLr"/>
          </w:tcPr>
          <w:p w:rsidR="00112345" w:rsidRPr="004A2138" w:rsidRDefault="00112345" w:rsidP="002050DB">
            <w:pPr>
              <w:ind w:left="113" w:right="113"/>
              <w:jc w:val="both"/>
            </w:pPr>
            <w:r w:rsidRPr="004A2138">
              <w:t>сентябрь</w:t>
            </w:r>
          </w:p>
        </w:tc>
        <w:tc>
          <w:tcPr>
            <w:tcW w:w="520" w:type="dxa"/>
            <w:gridSpan w:val="2"/>
            <w:shd w:val="clear" w:color="auto" w:fill="auto"/>
            <w:textDirection w:val="btLr"/>
          </w:tcPr>
          <w:p w:rsidR="00112345" w:rsidRPr="004A2138" w:rsidRDefault="00112345" w:rsidP="002050DB">
            <w:pPr>
              <w:ind w:left="113" w:right="113"/>
              <w:jc w:val="both"/>
            </w:pPr>
            <w:r w:rsidRPr="004A2138">
              <w:t>октябрь</w:t>
            </w:r>
          </w:p>
        </w:tc>
        <w:tc>
          <w:tcPr>
            <w:tcW w:w="520" w:type="dxa"/>
            <w:gridSpan w:val="2"/>
            <w:shd w:val="clear" w:color="auto" w:fill="auto"/>
            <w:textDirection w:val="btLr"/>
          </w:tcPr>
          <w:p w:rsidR="00112345" w:rsidRPr="004A2138" w:rsidRDefault="00112345" w:rsidP="002050DB">
            <w:pPr>
              <w:ind w:left="113" w:right="113"/>
              <w:jc w:val="both"/>
            </w:pPr>
            <w:r w:rsidRPr="004A2138">
              <w:t>ноябрь</w:t>
            </w:r>
          </w:p>
        </w:tc>
        <w:tc>
          <w:tcPr>
            <w:tcW w:w="449" w:type="dxa"/>
            <w:shd w:val="clear" w:color="auto" w:fill="auto"/>
            <w:textDirection w:val="btLr"/>
          </w:tcPr>
          <w:p w:rsidR="00112345" w:rsidRPr="004A2138" w:rsidRDefault="00112345" w:rsidP="002050DB">
            <w:pPr>
              <w:ind w:left="113" w:right="113"/>
              <w:jc w:val="both"/>
            </w:pPr>
            <w:r w:rsidRPr="004A2138">
              <w:t>декабрь</w:t>
            </w:r>
          </w:p>
        </w:tc>
        <w:tc>
          <w:tcPr>
            <w:tcW w:w="737" w:type="dxa"/>
            <w:shd w:val="clear" w:color="auto" w:fill="auto"/>
            <w:textDirection w:val="btLr"/>
          </w:tcPr>
          <w:p w:rsidR="00112345" w:rsidRPr="004A2138" w:rsidRDefault="00112345" w:rsidP="002050DB">
            <w:pPr>
              <w:ind w:left="113" w:right="113"/>
            </w:pPr>
          </w:p>
          <w:p w:rsidR="00112345" w:rsidRPr="004A2138" w:rsidRDefault="00112345" w:rsidP="002050DB">
            <w:pPr>
              <w:ind w:left="113" w:right="113"/>
            </w:pPr>
            <w:r w:rsidRPr="004A2138">
              <w:t>январь</w:t>
            </w:r>
          </w:p>
        </w:tc>
        <w:tc>
          <w:tcPr>
            <w:tcW w:w="706" w:type="dxa"/>
            <w:gridSpan w:val="2"/>
            <w:shd w:val="clear" w:color="auto" w:fill="auto"/>
            <w:textDirection w:val="btLr"/>
          </w:tcPr>
          <w:p w:rsidR="00112345" w:rsidRPr="004A2138" w:rsidRDefault="00112345" w:rsidP="002050DB">
            <w:pPr>
              <w:ind w:left="113" w:right="113"/>
              <w:jc w:val="both"/>
            </w:pPr>
            <w:r w:rsidRPr="004A2138">
              <w:t>февраль</w:t>
            </w:r>
          </w:p>
        </w:tc>
        <w:tc>
          <w:tcPr>
            <w:tcW w:w="540" w:type="dxa"/>
            <w:shd w:val="clear" w:color="auto" w:fill="auto"/>
            <w:textDirection w:val="btLr"/>
          </w:tcPr>
          <w:p w:rsidR="00112345" w:rsidRPr="004A2138" w:rsidRDefault="00112345" w:rsidP="002050DB">
            <w:pPr>
              <w:ind w:left="113" w:right="113"/>
              <w:jc w:val="both"/>
            </w:pPr>
            <w:r w:rsidRPr="004A2138">
              <w:t>март</w:t>
            </w:r>
          </w:p>
        </w:tc>
        <w:tc>
          <w:tcPr>
            <w:tcW w:w="537" w:type="dxa"/>
            <w:shd w:val="clear" w:color="auto" w:fill="auto"/>
            <w:textDirection w:val="btLr"/>
          </w:tcPr>
          <w:p w:rsidR="00112345" w:rsidRPr="004A2138" w:rsidRDefault="00112345" w:rsidP="002050DB">
            <w:pPr>
              <w:ind w:left="113" w:right="113"/>
              <w:jc w:val="both"/>
            </w:pPr>
            <w:r w:rsidRPr="004A2138">
              <w:t>апрель</w:t>
            </w:r>
          </w:p>
        </w:tc>
        <w:tc>
          <w:tcPr>
            <w:tcW w:w="723" w:type="dxa"/>
            <w:gridSpan w:val="2"/>
            <w:shd w:val="clear" w:color="auto" w:fill="auto"/>
            <w:textDirection w:val="btLr"/>
          </w:tcPr>
          <w:p w:rsidR="00112345" w:rsidRPr="004A2138" w:rsidRDefault="00112345" w:rsidP="002050DB">
            <w:pPr>
              <w:ind w:left="113" w:right="113"/>
              <w:jc w:val="both"/>
            </w:pPr>
            <w:r w:rsidRPr="004A2138">
              <w:t>май</w:t>
            </w:r>
          </w:p>
        </w:tc>
        <w:tc>
          <w:tcPr>
            <w:tcW w:w="604" w:type="dxa"/>
            <w:gridSpan w:val="2"/>
            <w:shd w:val="clear" w:color="auto" w:fill="auto"/>
            <w:textDirection w:val="btLr"/>
          </w:tcPr>
          <w:p w:rsidR="00112345" w:rsidRPr="004A2138" w:rsidRDefault="00112345" w:rsidP="002050DB">
            <w:pPr>
              <w:ind w:left="113" w:right="113"/>
              <w:jc w:val="both"/>
            </w:pPr>
            <w:r w:rsidRPr="004A2138">
              <w:t>июнь</w:t>
            </w:r>
          </w:p>
        </w:tc>
        <w:tc>
          <w:tcPr>
            <w:tcW w:w="476" w:type="dxa"/>
            <w:shd w:val="clear" w:color="auto" w:fill="auto"/>
            <w:textDirection w:val="btLr"/>
          </w:tcPr>
          <w:p w:rsidR="00112345" w:rsidRPr="004A2138" w:rsidRDefault="00112345" w:rsidP="002050DB">
            <w:pPr>
              <w:ind w:left="113" w:right="113"/>
              <w:jc w:val="both"/>
            </w:pPr>
            <w:r w:rsidRPr="004A2138">
              <w:t>июль</w:t>
            </w:r>
          </w:p>
        </w:tc>
        <w:tc>
          <w:tcPr>
            <w:tcW w:w="720" w:type="dxa"/>
            <w:shd w:val="clear" w:color="auto" w:fill="auto"/>
            <w:textDirection w:val="btLr"/>
          </w:tcPr>
          <w:p w:rsidR="00112345" w:rsidRPr="004A2138" w:rsidRDefault="00112345" w:rsidP="002050DB">
            <w:pPr>
              <w:ind w:left="113" w:right="113"/>
              <w:jc w:val="both"/>
            </w:pPr>
            <w:r w:rsidRPr="004A2138">
              <w:t>август</w:t>
            </w:r>
          </w:p>
        </w:tc>
      </w:tr>
      <w:tr w:rsidR="00112345" w:rsidRPr="004A2138" w:rsidTr="002050DB">
        <w:trPr>
          <w:cantSplit/>
          <w:trHeight w:val="1693"/>
        </w:trPr>
        <w:tc>
          <w:tcPr>
            <w:tcW w:w="631" w:type="dxa"/>
            <w:vMerge/>
            <w:shd w:val="clear" w:color="auto" w:fill="auto"/>
          </w:tcPr>
          <w:p w:rsidR="00112345" w:rsidRPr="004A2138" w:rsidRDefault="00112345" w:rsidP="002050DB">
            <w:pPr>
              <w:jc w:val="both"/>
              <w:rPr>
                <w:sz w:val="28"/>
                <w:szCs w:val="28"/>
              </w:rPr>
            </w:pPr>
          </w:p>
        </w:tc>
        <w:tc>
          <w:tcPr>
            <w:tcW w:w="1889" w:type="dxa"/>
            <w:vMerge/>
            <w:shd w:val="clear" w:color="auto" w:fill="auto"/>
          </w:tcPr>
          <w:p w:rsidR="00112345" w:rsidRPr="004A2138" w:rsidRDefault="00112345" w:rsidP="002050DB">
            <w:pPr>
              <w:jc w:val="center"/>
              <w:rPr>
                <w:sz w:val="28"/>
                <w:szCs w:val="28"/>
              </w:rPr>
            </w:pPr>
          </w:p>
        </w:tc>
        <w:tc>
          <w:tcPr>
            <w:tcW w:w="717" w:type="dxa"/>
            <w:vMerge/>
            <w:shd w:val="clear" w:color="auto" w:fill="auto"/>
            <w:textDirection w:val="btLr"/>
          </w:tcPr>
          <w:p w:rsidR="00112345" w:rsidRPr="004A2138" w:rsidRDefault="00112345" w:rsidP="002050DB">
            <w:pPr>
              <w:ind w:left="113" w:right="113"/>
              <w:jc w:val="center"/>
              <w:rPr>
                <w:sz w:val="28"/>
                <w:szCs w:val="28"/>
              </w:rPr>
            </w:pPr>
          </w:p>
        </w:tc>
        <w:tc>
          <w:tcPr>
            <w:tcW w:w="2160" w:type="dxa"/>
            <w:gridSpan w:val="7"/>
            <w:shd w:val="clear" w:color="auto" w:fill="auto"/>
          </w:tcPr>
          <w:p w:rsidR="00112345" w:rsidRPr="004A2138" w:rsidRDefault="00112345" w:rsidP="002050DB">
            <w:pPr>
              <w:jc w:val="center"/>
            </w:pPr>
          </w:p>
          <w:p w:rsidR="00112345" w:rsidRPr="004A2138" w:rsidRDefault="00112345" w:rsidP="002050DB">
            <w:pPr>
              <w:jc w:val="center"/>
            </w:pPr>
            <w:r w:rsidRPr="004A2138">
              <w:t>Подготови-</w:t>
            </w:r>
          </w:p>
          <w:p w:rsidR="00112345" w:rsidRPr="004A2138" w:rsidRDefault="00112345" w:rsidP="002050DB">
            <w:pPr>
              <w:jc w:val="center"/>
            </w:pPr>
            <w:r w:rsidRPr="004A2138">
              <w:t>тельный</w:t>
            </w:r>
          </w:p>
          <w:p w:rsidR="00112345" w:rsidRPr="004A2138" w:rsidRDefault="00112345" w:rsidP="002050DB">
            <w:pPr>
              <w:jc w:val="center"/>
            </w:pPr>
            <w:r w:rsidRPr="004A2138">
              <w:t>период</w:t>
            </w:r>
          </w:p>
        </w:tc>
        <w:tc>
          <w:tcPr>
            <w:tcW w:w="737" w:type="dxa"/>
            <w:shd w:val="clear" w:color="auto" w:fill="auto"/>
          </w:tcPr>
          <w:p w:rsidR="00112345" w:rsidRPr="004A2138" w:rsidRDefault="00112345" w:rsidP="002050DB">
            <w:r w:rsidRPr="004A2138">
              <w:t>Сорев-нова-тель-ный</w:t>
            </w:r>
          </w:p>
          <w:p w:rsidR="00112345" w:rsidRPr="004A2138" w:rsidRDefault="00112345" w:rsidP="002050DB">
            <w:r w:rsidRPr="004A2138">
              <w:t>период</w:t>
            </w:r>
          </w:p>
        </w:tc>
        <w:tc>
          <w:tcPr>
            <w:tcW w:w="1783" w:type="dxa"/>
            <w:gridSpan w:val="4"/>
            <w:shd w:val="clear" w:color="auto" w:fill="auto"/>
          </w:tcPr>
          <w:p w:rsidR="00112345" w:rsidRPr="004A2138" w:rsidRDefault="00112345" w:rsidP="002050DB">
            <w:pPr>
              <w:jc w:val="both"/>
            </w:pPr>
          </w:p>
          <w:p w:rsidR="00112345" w:rsidRPr="004A2138" w:rsidRDefault="00112345" w:rsidP="002050DB">
            <w:pPr>
              <w:jc w:val="center"/>
            </w:pPr>
            <w:r w:rsidRPr="004A2138">
              <w:t>Подготови-</w:t>
            </w:r>
          </w:p>
          <w:p w:rsidR="00112345" w:rsidRPr="004A2138" w:rsidRDefault="00112345" w:rsidP="002050DB">
            <w:pPr>
              <w:jc w:val="center"/>
            </w:pPr>
            <w:r w:rsidRPr="004A2138">
              <w:t>тельный</w:t>
            </w:r>
          </w:p>
          <w:p w:rsidR="00112345" w:rsidRPr="004A2138" w:rsidRDefault="00112345" w:rsidP="002050DB">
            <w:pPr>
              <w:jc w:val="center"/>
            </w:pPr>
            <w:r w:rsidRPr="004A2138">
              <w:t>период</w:t>
            </w:r>
          </w:p>
        </w:tc>
        <w:tc>
          <w:tcPr>
            <w:tcW w:w="1803" w:type="dxa"/>
            <w:gridSpan w:val="5"/>
            <w:shd w:val="clear" w:color="auto" w:fill="auto"/>
          </w:tcPr>
          <w:p w:rsidR="00112345" w:rsidRPr="004A2138" w:rsidRDefault="00112345" w:rsidP="002050DB">
            <w:pPr>
              <w:jc w:val="center"/>
            </w:pPr>
          </w:p>
          <w:p w:rsidR="00112345" w:rsidRPr="004A2138" w:rsidRDefault="00112345" w:rsidP="002050DB">
            <w:pPr>
              <w:jc w:val="center"/>
            </w:pPr>
            <w:r w:rsidRPr="004A2138">
              <w:t>Соревнова-тельный</w:t>
            </w:r>
          </w:p>
          <w:p w:rsidR="00112345" w:rsidRPr="004A2138" w:rsidRDefault="00112345" w:rsidP="002050DB">
            <w:pPr>
              <w:jc w:val="center"/>
            </w:pPr>
            <w:r w:rsidRPr="004A2138">
              <w:t>период</w:t>
            </w:r>
          </w:p>
        </w:tc>
        <w:tc>
          <w:tcPr>
            <w:tcW w:w="720" w:type="dxa"/>
            <w:shd w:val="clear" w:color="auto" w:fill="auto"/>
          </w:tcPr>
          <w:p w:rsidR="00112345" w:rsidRPr="004A2138" w:rsidRDefault="00112345" w:rsidP="002050DB">
            <w:r w:rsidRPr="004A2138">
              <w:t>Пе-ре-</w:t>
            </w:r>
          </w:p>
          <w:p w:rsidR="00112345" w:rsidRPr="004A2138" w:rsidRDefault="00112345" w:rsidP="002050DB">
            <w:r w:rsidRPr="004A2138">
              <w:t>ход-</w:t>
            </w:r>
          </w:p>
          <w:p w:rsidR="00112345" w:rsidRPr="004A2138" w:rsidRDefault="00112345" w:rsidP="002050DB">
            <w:r w:rsidRPr="004A2138">
              <w:t>ный</w:t>
            </w:r>
          </w:p>
          <w:p w:rsidR="00112345" w:rsidRPr="004A2138" w:rsidRDefault="00112345" w:rsidP="002050DB">
            <w:r w:rsidRPr="004A2138">
              <w:t>пе-риод</w:t>
            </w:r>
          </w:p>
        </w:tc>
      </w:tr>
      <w:tr w:rsidR="00112345" w:rsidRPr="004A2138" w:rsidTr="002050DB">
        <w:tc>
          <w:tcPr>
            <w:tcW w:w="631" w:type="dxa"/>
            <w:shd w:val="clear" w:color="auto" w:fill="auto"/>
          </w:tcPr>
          <w:p w:rsidR="00112345" w:rsidRPr="004A2138" w:rsidRDefault="00112345" w:rsidP="002050DB">
            <w:pPr>
              <w:jc w:val="both"/>
            </w:pPr>
            <w:r w:rsidRPr="004A2138">
              <w:lastRenderedPageBreak/>
              <w:t>1.</w:t>
            </w:r>
          </w:p>
        </w:tc>
        <w:tc>
          <w:tcPr>
            <w:tcW w:w="1889" w:type="dxa"/>
            <w:shd w:val="clear" w:color="auto" w:fill="auto"/>
          </w:tcPr>
          <w:p w:rsidR="00112345" w:rsidRPr="004A2138" w:rsidRDefault="00112345" w:rsidP="002050DB">
            <w:pPr>
              <w:jc w:val="both"/>
            </w:pPr>
            <w:r w:rsidRPr="004A2138">
              <w:t>Теоретическая</w:t>
            </w:r>
          </w:p>
        </w:tc>
        <w:tc>
          <w:tcPr>
            <w:tcW w:w="717" w:type="dxa"/>
            <w:shd w:val="clear" w:color="auto" w:fill="auto"/>
          </w:tcPr>
          <w:p w:rsidR="00112345" w:rsidRPr="004A2138" w:rsidRDefault="00112345" w:rsidP="002050DB">
            <w:pPr>
              <w:jc w:val="center"/>
            </w:pPr>
            <w:r w:rsidRPr="004A2138">
              <w:t>45</w:t>
            </w:r>
          </w:p>
        </w:tc>
        <w:tc>
          <w:tcPr>
            <w:tcW w:w="540" w:type="dxa"/>
            <w:shd w:val="clear" w:color="auto" w:fill="auto"/>
          </w:tcPr>
          <w:p w:rsidR="00112345" w:rsidRPr="004A2138" w:rsidRDefault="00112345" w:rsidP="002050DB">
            <w:pPr>
              <w:jc w:val="center"/>
            </w:pPr>
            <w:r w:rsidRPr="004A2138">
              <w:t>4</w:t>
            </w:r>
          </w:p>
        </w:tc>
        <w:tc>
          <w:tcPr>
            <w:tcW w:w="540" w:type="dxa"/>
            <w:gridSpan w:val="2"/>
            <w:shd w:val="clear" w:color="auto" w:fill="auto"/>
          </w:tcPr>
          <w:p w:rsidR="00112345" w:rsidRPr="004A2138" w:rsidRDefault="00112345" w:rsidP="002050DB">
            <w:pPr>
              <w:jc w:val="center"/>
            </w:pPr>
            <w:r w:rsidRPr="004A2138">
              <w:t>5</w:t>
            </w:r>
          </w:p>
        </w:tc>
        <w:tc>
          <w:tcPr>
            <w:tcW w:w="540" w:type="dxa"/>
            <w:gridSpan w:val="2"/>
            <w:shd w:val="clear" w:color="auto" w:fill="auto"/>
          </w:tcPr>
          <w:p w:rsidR="00112345" w:rsidRPr="004A2138" w:rsidRDefault="00112345" w:rsidP="002050DB">
            <w:pPr>
              <w:jc w:val="center"/>
            </w:pPr>
            <w:r w:rsidRPr="004A2138">
              <w:t>4</w:t>
            </w:r>
          </w:p>
        </w:tc>
        <w:tc>
          <w:tcPr>
            <w:tcW w:w="540" w:type="dxa"/>
            <w:gridSpan w:val="2"/>
            <w:shd w:val="clear" w:color="auto" w:fill="auto"/>
          </w:tcPr>
          <w:p w:rsidR="00112345" w:rsidRPr="004A2138" w:rsidRDefault="00112345" w:rsidP="002050DB">
            <w:pPr>
              <w:jc w:val="center"/>
            </w:pPr>
            <w:r w:rsidRPr="004A2138">
              <w:t>3</w:t>
            </w:r>
          </w:p>
        </w:tc>
        <w:tc>
          <w:tcPr>
            <w:tcW w:w="737" w:type="dxa"/>
            <w:shd w:val="clear" w:color="auto" w:fill="auto"/>
          </w:tcPr>
          <w:p w:rsidR="00112345" w:rsidRPr="004A2138" w:rsidRDefault="00112345" w:rsidP="002050DB">
            <w:pPr>
              <w:jc w:val="center"/>
            </w:pPr>
            <w:r w:rsidRPr="004A2138">
              <w:t>4</w:t>
            </w:r>
          </w:p>
        </w:tc>
        <w:tc>
          <w:tcPr>
            <w:tcW w:w="567" w:type="dxa"/>
            <w:shd w:val="clear" w:color="auto" w:fill="auto"/>
          </w:tcPr>
          <w:p w:rsidR="00112345" w:rsidRPr="004A2138" w:rsidRDefault="00112345" w:rsidP="002050DB">
            <w:pPr>
              <w:jc w:val="center"/>
            </w:pPr>
            <w:r w:rsidRPr="004A2138">
              <w:t>4</w:t>
            </w:r>
          </w:p>
        </w:tc>
        <w:tc>
          <w:tcPr>
            <w:tcW w:w="679" w:type="dxa"/>
            <w:gridSpan w:val="2"/>
            <w:shd w:val="clear" w:color="auto" w:fill="auto"/>
          </w:tcPr>
          <w:p w:rsidR="00112345" w:rsidRPr="004A2138" w:rsidRDefault="00112345" w:rsidP="002050DB">
            <w:pPr>
              <w:jc w:val="center"/>
            </w:pPr>
            <w:r w:rsidRPr="004A2138">
              <w:t>4</w:t>
            </w:r>
          </w:p>
        </w:tc>
        <w:tc>
          <w:tcPr>
            <w:tcW w:w="537" w:type="dxa"/>
            <w:shd w:val="clear" w:color="auto" w:fill="auto"/>
          </w:tcPr>
          <w:p w:rsidR="00112345" w:rsidRPr="004A2138" w:rsidRDefault="00112345" w:rsidP="002050DB">
            <w:pPr>
              <w:jc w:val="center"/>
            </w:pPr>
            <w:r w:rsidRPr="004A2138">
              <w:t>4</w:t>
            </w:r>
          </w:p>
        </w:tc>
        <w:tc>
          <w:tcPr>
            <w:tcW w:w="543" w:type="dxa"/>
            <w:shd w:val="clear" w:color="auto" w:fill="auto"/>
          </w:tcPr>
          <w:p w:rsidR="00112345" w:rsidRPr="004A2138" w:rsidRDefault="00112345" w:rsidP="002050DB">
            <w:pPr>
              <w:jc w:val="center"/>
            </w:pPr>
            <w:r w:rsidRPr="004A2138">
              <w:t>3</w:t>
            </w:r>
          </w:p>
        </w:tc>
        <w:tc>
          <w:tcPr>
            <w:tcW w:w="540" w:type="dxa"/>
            <w:gridSpan w:val="2"/>
            <w:shd w:val="clear" w:color="auto" w:fill="auto"/>
          </w:tcPr>
          <w:p w:rsidR="00112345" w:rsidRPr="004A2138" w:rsidRDefault="00112345" w:rsidP="002050DB">
            <w:pPr>
              <w:jc w:val="center"/>
            </w:pPr>
            <w:r w:rsidRPr="004A2138">
              <w:t>3</w:t>
            </w:r>
          </w:p>
        </w:tc>
        <w:tc>
          <w:tcPr>
            <w:tcW w:w="720" w:type="dxa"/>
            <w:gridSpan w:val="2"/>
            <w:shd w:val="clear" w:color="auto" w:fill="auto"/>
          </w:tcPr>
          <w:p w:rsidR="00112345" w:rsidRPr="004A2138" w:rsidRDefault="00112345" w:rsidP="002050DB">
            <w:pPr>
              <w:jc w:val="center"/>
            </w:pPr>
            <w:r w:rsidRPr="004A2138">
              <w:t>4</w:t>
            </w:r>
          </w:p>
        </w:tc>
        <w:tc>
          <w:tcPr>
            <w:tcW w:w="720" w:type="dxa"/>
            <w:shd w:val="clear" w:color="auto" w:fill="auto"/>
          </w:tcPr>
          <w:p w:rsidR="00112345" w:rsidRPr="004A2138" w:rsidRDefault="00112345" w:rsidP="002050DB">
            <w:pPr>
              <w:jc w:val="center"/>
            </w:pPr>
            <w:r w:rsidRPr="004A2138">
              <w:t>3</w:t>
            </w:r>
          </w:p>
        </w:tc>
      </w:tr>
      <w:tr w:rsidR="00112345" w:rsidRPr="004A2138" w:rsidTr="002050DB">
        <w:tc>
          <w:tcPr>
            <w:tcW w:w="631" w:type="dxa"/>
            <w:shd w:val="clear" w:color="auto" w:fill="auto"/>
          </w:tcPr>
          <w:p w:rsidR="00112345" w:rsidRPr="004A2138" w:rsidRDefault="00112345" w:rsidP="002050DB">
            <w:pPr>
              <w:jc w:val="both"/>
            </w:pPr>
            <w:r w:rsidRPr="004A2138">
              <w:t>2.</w:t>
            </w:r>
          </w:p>
        </w:tc>
        <w:tc>
          <w:tcPr>
            <w:tcW w:w="1889" w:type="dxa"/>
            <w:shd w:val="clear" w:color="auto" w:fill="auto"/>
          </w:tcPr>
          <w:p w:rsidR="00112345" w:rsidRPr="004A2138" w:rsidRDefault="00112345" w:rsidP="002050DB">
            <w:r w:rsidRPr="004A2138">
              <w:t>Общая физическая (ОФП)</w:t>
            </w:r>
          </w:p>
        </w:tc>
        <w:tc>
          <w:tcPr>
            <w:tcW w:w="717" w:type="dxa"/>
            <w:shd w:val="clear" w:color="auto" w:fill="auto"/>
          </w:tcPr>
          <w:p w:rsidR="00112345" w:rsidRPr="004A2138" w:rsidRDefault="00112345" w:rsidP="002050DB">
            <w:pPr>
              <w:jc w:val="center"/>
            </w:pPr>
            <w:r w:rsidRPr="004A2138">
              <w:t>233</w:t>
            </w:r>
          </w:p>
        </w:tc>
        <w:tc>
          <w:tcPr>
            <w:tcW w:w="540" w:type="dxa"/>
            <w:shd w:val="clear" w:color="auto" w:fill="auto"/>
          </w:tcPr>
          <w:p w:rsidR="00112345" w:rsidRPr="004A2138" w:rsidRDefault="00112345" w:rsidP="002050DB">
            <w:pPr>
              <w:jc w:val="center"/>
            </w:pPr>
            <w:r w:rsidRPr="004A2138">
              <w:t>18</w:t>
            </w:r>
          </w:p>
        </w:tc>
        <w:tc>
          <w:tcPr>
            <w:tcW w:w="540" w:type="dxa"/>
            <w:gridSpan w:val="2"/>
            <w:shd w:val="clear" w:color="auto" w:fill="auto"/>
          </w:tcPr>
          <w:p w:rsidR="00112345" w:rsidRPr="004A2138" w:rsidRDefault="00112345" w:rsidP="002050DB">
            <w:pPr>
              <w:jc w:val="center"/>
            </w:pPr>
            <w:r w:rsidRPr="004A2138">
              <w:t>20</w:t>
            </w:r>
          </w:p>
        </w:tc>
        <w:tc>
          <w:tcPr>
            <w:tcW w:w="540" w:type="dxa"/>
            <w:gridSpan w:val="2"/>
            <w:shd w:val="clear" w:color="auto" w:fill="auto"/>
          </w:tcPr>
          <w:p w:rsidR="00112345" w:rsidRPr="004A2138" w:rsidRDefault="00112345" w:rsidP="002050DB">
            <w:pPr>
              <w:jc w:val="center"/>
            </w:pPr>
            <w:r w:rsidRPr="004A2138">
              <w:t>19</w:t>
            </w:r>
          </w:p>
        </w:tc>
        <w:tc>
          <w:tcPr>
            <w:tcW w:w="540" w:type="dxa"/>
            <w:gridSpan w:val="2"/>
            <w:shd w:val="clear" w:color="auto" w:fill="auto"/>
          </w:tcPr>
          <w:p w:rsidR="00112345" w:rsidRPr="004A2138" w:rsidRDefault="00112345" w:rsidP="002050DB">
            <w:pPr>
              <w:jc w:val="center"/>
            </w:pPr>
            <w:r w:rsidRPr="004A2138">
              <w:t>19</w:t>
            </w:r>
          </w:p>
        </w:tc>
        <w:tc>
          <w:tcPr>
            <w:tcW w:w="737" w:type="dxa"/>
            <w:shd w:val="clear" w:color="auto" w:fill="auto"/>
          </w:tcPr>
          <w:p w:rsidR="00112345" w:rsidRPr="004A2138" w:rsidRDefault="00112345" w:rsidP="002050DB">
            <w:pPr>
              <w:jc w:val="center"/>
            </w:pPr>
            <w:r w:rsidRPr="004A2138">
              <w:t>20</w:t>
            </w:r>
          </w:p>
        </w:tc>
        <w:tc>
          <w:tcPr>
            <w:tcW w:w="567" w:type="dxa"/>
            <w:shd w:val="clear" w:color="auto" w:fill="auto"/>
          </w:tcPr>
          <w:p w:rsidR="00112345" w:rsidRPr="004A2138" w:rsidRDefault="00112345" w:rsidP="002050DB">
            <w:pPr>
              <w:jc w:val="center"/>
            </w:pPr>
            <w:r w:rsidRPr="004A2138">
              <w:t>17</w:t>
            </w:r>
          </w:p>
        </w:tc>
        <w:tc>
          <w:tcPr>
            <w:tcW w:w="679" w:type="dxa"/>
            <w:gridSpan w:val="2"/>
            <w:shd w:val="clear" w:color="auto" w:fill="auto"/>
          </w:tcPr>
          <w:p w:rsidR="00112345" w:rsidRPr="004A2138" w:rsidRDefault="00112345" w:rsidP="002050DB">
            <w:pPr>
              <w:jc w:val="center"/>
            </w:pPr>
            <w:r w:rsidRPr="004A2138">
              <w:t>18</w:t>
            </w:r>
          </w:p>
        </w:tc>
        <w:tc>
          <w:tcPr>
            <w:tcW w:w="537" w:type="dxa"/>
            <w:shd w:val="clear" w:color="auto" w:fill="auto"/>
          </w:tcPr>
          <w:p w:rsidR="00112345" w:rsidRPr="004A2138" w:rsidRDefault="00112345" w:rsidP="002050DB">
            <w:pPr>
              <w:jc w:val="center"/>
            </w:pPr>
            <w:r w:rsidRPr="004A2138">
              <w:t>19</w:t>
            </w:r>
          </w:p>
        </w:tc>
        <w:tc>
          <w:tcPr>
            <w:tcW w:w="543" w:type="dxa"/>
            <w:shd w:val="clear" w:color="auto" w:fill="auto"/>
          </w:tcPr>
          <w:p w:rsidR="00112345" w:rsidRPr="004A2138" w:rsidRDefault="00112345" w:rsidP="002050DB">
            <w:pPr>
              <w:jc w:val="center"/>
            </w:pPr>
            <w:r w:rsidRPr="004A2138">
              <w:t>19</w:t>
            </w:r>
          </w:p>
        </w:tc>
        <w:tc>
          <w:tcPr>
            <w:tcW w:w="540" w:type="dxa"/>
            <w:gridSpan w:val="2"/>
            <w:shd w:val="clear" w:color="auto" w:fill="auto"/>
          </w:tcPr>
          <w:p w:rsidR="00112345" w:rsidRPr="004A2138" w:rsidRDefault="00112345" w:rsidP="002050DB">
            <w:pPr>
              <w:jc w:val="center"/>
            </w:pPr>
            <w:r w:rsidRPr="004A2138">
              <w:t>20</w:t>
            </w:r>
          </w:p>
        </w:tc>
        <w:tc>
          <w:tcPr>
            <w:tcW w:w="720" w:type="dxa"/>
            <w:gridSpan w:val="2"/>
            <w:shd w:val="clear" w:color="auto" w:fill="auto"/>
          </w:tcPr>
          <w:p w:rsidR="00112345" w:rsidRPr="004A2138" w:rsidRDefault="00112345" w:rsidP="002050DB">
            <w:pPr>
              <w:jc w:val="center"/>
            </w:pPr>
            <w:r w:rsidRPr="004A2138">
              <w:t>22</w:t>
            </w:r>
          </w:p>
        </w:tc>
        <w:tc>
          <w:tcPr>
            <w:tcW w:w="720" w:type="dxa"/>
            <w:shd w:val="clear" w:color="auto" w:fill="auto"/>
          </w:tcPr>
          <w:p w:rsidR="00112345" w:rsidRPr="004A2138" w:rsidRDefault="00112345" w:rsidP="002050DB">
            <w:pPr>
              <w:jc w:val="center"/>
            </w:pPr>
            <w:r w:rsidRPr="004A2138">
              <w:t>22</w:t>
            </w:r>
          </w:p>
        </w:tc>
      </w:tr>
      <w:tr w:rsidR="00112345" w:rsidRPr="004A2138" w:rsidTr="002050DB">
        <w:tc>
          <w:tcPr>
            <w:tcW w:w="631" w:type="dxa"/>
            <w:shd w:val="clear" w:color="auto" w:fill="auto"/>
          </w:tcPr>
          <w:p w:rsidR="00112345" w:rsidRPr="004A2138" w:rsidRDefault="00112345" w:rsidP="002050DB">
            <w:pPr>
              <w:jc w:val="both"/>
            </w:pPr>
            <w:r w:rsidRPr="004A2138">
              <w:t>3.</w:t>
            </w:r>
          </w:p>
        </w:tc>
        <w:tc>
          <w:tcPr>
            <w:tcW w:w="1889" w:type="dxa"/>
            <w:shd w:val="clear" w:color="auto" w:fill="auto"/>
          </w:tcPr>
          <w:p w:rsidR="00112345" w:rsidRPr="004A2138" w:rsidRDefault="00112345" w:rsidP="002050DB">
            <w:pPr>
              <w:jc w:val="both"/>
            </w:pPr>
            <w:r w:rsidRPr="004A2138">
              <w:t>Специальная физическая (СФП)</w:t>
            </w:r>
          </w:p>
        </w:tc>
        <w:tc>
          <w:tcPr>
            <w:tcW w:w="717" w:type="dxa"/>
            <w:shd w:val="clear" w:color="auto" w:fill="auto"/>
          </w:tcPr>
          <w:p w:rsidR="00112345" w:rsidRPr="004A2138" w:rsidRDefault="00112345" w:rsidP="002050DB">
            <w:pPr>
              <w:jc w:val="center"/>
            </w:pPr>
            <w:r w:rsidRPr="004A2138">
              <w:t>291</w:t>
            </w:r>
          </w:p>
        </w:tc>
        <w:tc>
          <w:tcPr>
            <w:tcW w:w="540" w:type="dxa"/>
            <w:shd w:val="clear" w:color="auto" w:fill="auto"/>
          </w:tcPr>
          <w:p w:rsidR="00112345" w:rsidRPr="004A2138" w:rsidRDefault="00112345" w:rsidP="002050DB">
            <w:pPr>
              <w:jc w:val="center"/>
            </w:pPr>
            <w:r w:rsidRPr="004A2138">
              <w:t>25</w:t>
            </w:r>
          </w:p>
        </w:tc>
        <w:tc>
          <w:tcPr>
            <w:tcW w:w="540" w:type="dxa"/>
            <w:gridSpan w:val="2"/>
            <w:shd w:val="clear" w:color="auto" w:fill="auto"/>
          </w:tcPr>
          <w:p w:rsidR="00112345" w:rsidRPr="004A2138" w:rsidRDefault="00112345" w:rsidP="002050DB">
            <w:pPr>
              <w:jc w:val="center"/>
            </w:pPr>
            <w:r w:rsidRPr="004A2138">
              <w:t>25</w:t>
            </w:r>
          </w:p>
        </w:tc>
        <w:tc>
          <w:tcPr>
            <w:tcW w:w="540" w:type="dxa"/>
            <w:gridSpan w:val="2"/>
            <w:shd w:val="clear" w:color="auto" w:fill="auto"/>
          </w:tcPr>
          <w:p w:rsidR="00112345" w:rsidRPr="004A2138" w:rsidRDefault="00112345" w:rsidP="002050DB">
            <w:pPr>
              <w:jc w:val="center"/>
            </w:pPr>
            <w:r w:rsidRPr="004A2138">
              <w:t>25</w:t>
            </w:r>
          </w:p>
        </w:tc>
        <w:tc>
          <w:tcPr>
            <w:tcW w:w="540" w:type="dxa"/>
            <w:gridSpan w:val="2"/>
            <w:shd w:val="clear" w:color="auto" w:fill="auto"/>
          </w:tcPr>
          <w:p w:rsidR="00112345" w:rsidRPr="004A2138" w:rsidRDefault="00112345" w:rsidP="002050DB">
            <w:pPr>
              <w:jc w:val="center"/>
            </w:pPr>
            <w:r w:rsidRPr="004A2138">
              <w:t>24</w:t>
            </w:r>
          </w:p>
        </w:tc>
        <w:tc>
          <w:tcPr>
            <w:tcW w:w="737" w:type="dxa"/>
            <w:shd w:val="clear" w:color="auto" w:fill="auto"/>
          </w:tcPr>
          <w:p w:rsidR="00112345" w:rsidRPr="004A2138" w:rsidRDefault="00112345" w:rsidP="002050DB">
            <w:pPr>
              <w:jc w:val="center"/>
            </w:pPr>
            <w:r w:rsidRPr="004A2138">
              <w:t>25</w:t>
            </w:r>
          </w:p>
        </w:tc>
        <w:tc>
          <w:tcPr>
            <w:tcW w:w="567" w:type="dxa"/>
            <w:shd w:val="clear" w:color="auto" w:fill="auto"/>
          </w:tcPr>
          <w:p w:rsidR="00112345" w:rsidRPr="004A2138" w:rsidRDefault="00112345" w:rsidP="002050DB">
            <w:pPr>
              <w:jc w:val="center"/>
            </w:pPr>
            <w:r w:rsidRPr="004A2138">
              <w:t>24</w:t>
            </w:r>
          </w:p>
        </w:tc>
        <w:tc>
          <w:tcPr>
            <w:tcW w:w="679" w:type="dxa"/>
            <w:gridSpan w:val="2"/>
            <w:shd w:val="clear" w:color="auto" w:fill="auto"/>
          </w:tcPr>
          <w:p w:rsidR="00112345" w:rsidRPr="004A2138" w:rsidRDefault="00112345" w:rsidP="002050DB">
            <w:pPr>
              <w:jc w:val="center"/>
            </w:pPr>
            <w:r w:rsidRPr="004A2138">
              <w:t>24</w:t>
            </w:r>
          </w:p>
        </w:tc>
        <w:tc>
          <w:tcPr>
            <w:tcW w:w="537" w:type="dxa"/>
            <w:shd w:val="clear" w:color="auto" w:fill="auto"/>
          </w:tcPr>
          <w:p w:rsidR="00112345" w:rsidRPr="004A2138" w:rsidRDefault="00112345" w:rsidP="002050DB">
            <w:pPr>
              <w:jc w:val="center"/>
            </w:pPr>
            <w:r w:rsidRPr="004A2138">
              <w:t>22</w:t>
            </w:r>
          </w:p>
        </w:tc>
        <w:tc>
          <w:tcPr>
            <w:tcW w:w="543" w:type="dxa"/>
            <w:shd w:val="clear" w:color="auto" w:fill="auto"/>
          </w:tcPr>
          <w:p w:rsidR="00112345" w:rsidRPr="004A2138" w:rsidRDefault="00112345" w:rsidP="002050DB">
            <w:pPr>
              <w:jc w:val="center"/>
            </w:pPr>
            <w:r w:rsidRPr="004A2138">
              <w:t>25</w:t>
            </w:r>
          </w:p>
        </w:tc>
        <w:tc>
          <w:tcPr>
            <w:tcW w:w="540" w:type="dxa"/>
            <w:gridSpan w:val="2"/>
            <w:shd w:val="clear" w:color="auto" w:fill="auto"/>
          </w:tcPr>
          <w:p w:rsidR="00112345" w:rsidRPr="004A2138" w:rsidRDefault="00112345" w:rsidP="002050DB">
            <w:pPr>
              <w:jc w:val="center"/>
            </w:pPr>
            <w:r w:rsidRPr="004A2138">
              <w:t>25</w:t>
            </w:r>
          </w:p>
        </w:tc>
        <w:tc>
          <w:tcPr>
            <w:tcW w:w="720" w:type="dxa"/>
            <w:gridSpan w:val="2"/>
            <w:shd w:val="clear" w:color="auto" w:fill="auto"/>
          </w:tcPr>
          <w:p w:rsidR="00112345" w:rsidRPr="004A2138" w:rsidRDefault="00112345" w:rsidP="002050DB">
            <w:pPr>
              <w:jc w:val="center"/>
            </w:pPr>
            <w:r w:rsidRPr="004A2138">
              <w:t>24</w:t>
            </w:r>
          </w:p>
        </w:tc>
        <w:tc>
          <w:tcPr>
            <w:tcW w:w="720" w:type="dxa"/>
            <w:shd w:val="clear" w:color="auto" w:fill="auto"/>
          </w:tcPr>
          <w:p w:rsidR="00112345" w:rsidRPr="004A2138" w:rsidRDefault="00112345" w:rsidP="002050DB">
            <w:pPr>
              <w:jc w:val="center"/>
            </w:pPr>
            <w:r w:rsidRPr="004A2138">
              <w:t>23</w:t>
            </w:r>
          </w:p>
        </w:tc>
      </w:tr>
      <w:tr w:rsidR="00112345" w:rsidRPr="004A2138" w:rsidTr="002050DB">
        <w:tc>
          <w:tcPr>
            <w:tcW w:w="631" w:type="dxa"/>
            <w:shd w:val="clear" w:color="auto" w:fill="auto"/>
          </w:tcPr>
          <w:p w:rsidR="00112345" w:rsidRPr="004A2138" w:rsidRDefault="00112345" w:rsidP="002050DB">
            <w:pPr>
              <w:jc w:val="both"/>
            </w:pPr>
            <w:r w:rsidRPr="004A2138">
              <w:t>4.</w:t>
            </w:r>
          </w:p>
        </w:tc>
        <w:tc>
          <w:tcPr>
            <w:tcW w:w="1889" w:type="dxa"/>
            <w:shd w:val="clear" w:color="auto" w:fill="auto"/>
          </w:tcPr>
          <w:p w:rsidR="00112345" w:rsidRPr="004A2138" w:rsidRDefault="00112345" w:rsidP="002050DB">
            <w:pPr>
              <w:jc w:val="both"/>
            </w:pPr>
            <w:r w:rsidRPr="004A2138">
              <w:t>Технико-тактическая (ТТП)</w:t>
            </w:r>
          </w:p>
        </w:tc>
        <w:tc>
          <w:tcPr>
            <w:tcW w:w="717" w:type="dxa"/>
            <w:shd w:val="clear" w:color="auto" w:fill="auto"/>
          </w:tcPr>
          <w:p w:rsidR="00112345" w:rsidRPr="004A2138" w:rsidRDefault="00112345" w:rsidP="002050DB">
            <w:pPr>
              <w:jc w:val="center"/>
            </w:pPr>
            <w:r w:rsidRPr="004A2138">
              <w:t>684</w:t>
            </w:r>
          </w:p>
        </w:tc>
        <w:tc>
          <w:tcPr>
            <w:tcW w:w="540" w:type="dxa"/>
            <w:shd w:val="clear" w:color="auto" w:fill="auto"/>
          </w:tcPr>
          <w:p w:rsidR="00112345" w:rsidRPr="004A2138" w:rsidRDefault="00112345" w:rsidP="002050DB">
            <w:pPr>
              <w:jc w:val="center"/>
            </w:pPr>
            <w:r w:rsidRPr="004A2138">
              <w:t>57</w:t>
            </w:r>
          </w:p>
        </w:tc>
        <w:tc>
          <w:tcPr>
            <w:tcW w:w="540" w:type="dxa"/>
            <w:gridSpan w:val="2"/>
            <w:shd w:val="clear" w:color="auto" w:fill="auto"/>
          </w:tcPr>
          <w:p w:rsidR="00112345" w:rsidRPr="004A2138" w:rsidRDefault="00112345" w:rsidP="002050DB">
            <w:pPr>
              <w:jc w:val="center"/>
            </w:pPr>
            <w:r w:rsidRPr="004A2138">
              <w:t>57</w:t>
            </w:r>
          </w:p>
        </w:tc>
        <w:tc>
          <w:tcPr>
            <w:tcW w:w="540" w:type="dxa"/>
            <w:gridSpan w:val="2"/>
            <w:shd w:val="clear" w:color="auto" w:fill="auto"/>
          </w:tcPr>
          <w:p w:rsidR="00112345" w:rsidRPr="004A2138" w:rsidRDefault="00112345" w:rsidP="002050DB">
            <w:pPr>
              <w:jc w:val="center"/>
            </w:pPr>
            <w:r w:rsidRPr="004A2138">
              <w:t>59</w:t>
            </w:r>
          </w:p>
        </w:tc>
        <w:tc>
          <w:tcPr>
            <w:tcW w:w="540" w:type="dxa"/>
            <w:gridSpan w:val="2"/>
            <w:shd w:val="clear" w:color="auto" w:fill="auto"/>
          </w:tcPr>
          <w:p w:rsidR="00112345" w:rsidRPr="004A2138" w:rsidRDefault="00112345" w:rsidP="002050DB">
            <w:pPr>
              <w:jc w:val="center"/>
            </w:pPr>
            <w:r w:rsidRPr="004A2138">
              <w:t>57</w:t>
            </w:r>
          </w:p>
        </w:tc>
        <w:tc>
          <w:tcPr>
            <w:tcW w:w="737" w:type="dxa"/>
            <w:shd w:val="clear" w:color="auto" w:fill="auto"/>
          </w:tcPr>
          <w:p w:rsidR="00112345" w:rsidRPr="004A2138" w:rsidRDefault="00112345" w:rsidP="002050DB">
            <w:pPr>
              <w:jc w:val="center"/>
            </w:pPr>
            <w:r w:rsidRPr="004A2138">
              <w:t>59</w:t>
            </w:r>
          </w:p>
        </w:tc>
        <w:tc>
          <w:tcPr>
            <w:tcW w:w="567" w:type="dxa"/>
            <w:shd w:val="clear" w:color="auto" w:fill="auto"/>
          </w:tcPr>
          <w:p w:rsidR="00112345" w:rsidRPr="004A2138" w:rsidRDefault="00112345" w:rsidP="002050DB">
            <w:pPr>
              <w:jc w:val="center"/>
            </w:pPr>
            <w:r w:rsidRPr="004A2138">
              <w:t>57</w:t>
            </w:r>
          </w:p>
        </w:tc>
        <w:tc>
          <w:tcPr>
            <w:tcW w:w="679" w:type="dxa"/>
            <w:gridSpan w:val="2"/>
            <w:shd w:val="clear" w:color="auto" w:fill="auto"/>
          </w:tcPr>
          <w:p w:rsidR="00112345" w:rsidRPr="004A2138" w:rsidRDefault="00112345" w:rsidP="002050DB">
            <w:pPr>
              <w:jc w:val="center"/>
            </w:pPr>
            <w:r w:rsidRPr="004A2138">
              <w:t>59</w:t>
            </w:r>
          </w:p>
        </w:tc>
        <w:tc>
          <w:tcPr>
            <w:tcW w:w="537" w:type="dxa"/>
            <w:shd w:val="clear" w:color="auto" w:fill="auto"/>
          </w:tcPr>
          <w:p w:rsidR="00112345" w:rsidRPr="004A2138" w:rsidRDefault="00112345" w:rsidP="002050DB">
            <w:pPr>
              <w:jc w:val="center"/>
            </w:pPr>
            <w:r w:rsidRPr="004A2138">
              <w:t>58</w:t>
            </w:r>
          </w:p>
        </w:tc>
        <w:tc>
          <w:tcPr>
            <w:tcW w:w="543" w:type="dxa"/>
            <w:shd w:val="clear" w:color="auto" w:fill="auto"/>
          </w:tcPr>
          <w:p w:rsidR="00112345" w:rsidRPr="004A2138" w:rsidRDefault="00112345" w:rsidP="002050DB">
            <w:pPr>
              <w:jc w:val="center"/>
            </w:pPr>
            <w:r w:rsidRPr="004A2138">
              <w:t>59</w:t>
            </w:r>
          </w:p>
        </w:tc>
        <w:tc>
          <w:tcPr>
            <w:tcW w:w="540" w:type="dxa"/>
            <w:gridSpan w:val="2"/>
            <w:shd w:val="clear" w:color="auto" w:fill="auto"/>
          </w:tcPr>
          <w:p w:rsidR="00112345" w:rsidRPr="004A2138" w:rsidRDefault="00112345" w:rsidP="002050DB">
            <w:pPr>
              <w:jc w:val="center"/>
            </w:pPr>
            <w:r w:rsidRPr="004A2138">
              <w:t>57</w:t>
            </w:r>
          </w:p>
        </w:tc>
        <w:tc>
          <w:tcPr>
            <w:tcW w:w="720" w:type="dxa"/>
            <w:gridSpan w:val="2"/>
            <w:shd w:val="clear" w:color="auto" w:fill="auto"/>
          </w:tcPr>
          <w:p w:rsidR="00112345" w:rsidRPr="004A2138" w:rsidRDefault="00112345" w:rsidP="002050DB">
            <w:pPr>
              <w:jc w:val="center"/>
            </w:pPr>
            <w:r w:rsidRPr="004A2138">
              <w:t>52</w:t>
            </w:r>
          </w:p>
        </w:tc>
        <w:tc>
          <w:tcPr>
            <w:tcW w:w="720" w:type="dxa"/>
            <w:shd w:val="clear" w:color="auto" w:fill="auto"/>
          </w:tcPr>
          <w:p w:rsidR="00112345" w:rsidRPr="004A2138" w:rsidRDefault="00112345" w:rsidP="002050DB">
            <w:pPr>
              <w:jc w:val="center"/>
            </w:pPr>
            <w:r w:rsidRPr="004A2138">
              <w:t>53</w:t>
            </w:r>
          </w:p>
        </w:tc>
      </w:tr>
      <w:tr w:rsidR="00112345" w:rsidRPr="004A2138" w:rsidTr="002050DB">
        <w:tc>
          <w:tcPr>
            <w:tcW w:w="631" w:type="dxa"/>
            <w:shd w:val="clear" w:color="auto" w:fill="auto"/>
          </w:tcPr>
          <w:p w:rsidR="00112345" w:rsidRPr="004A2138" w:rsidRDefault="00112345" w:rsidP="002050DB">
            <w:pPr>
              <w:jc w:val="both"/>
            </w:pPr>
            <w:r w:rsidRPr="004A2138">
              <w:t>5.</w:t>
            </w:r>
          </w:p>
        </w:tc>
        <w:tc>
          <w:tcPr>
            <w:tcW w:w="1889" w:type="dxa"/>
            <w:shd w:val="clear" w:color="auto" w:fill="auto"/>
          </w:tcPr>
          <w:p w:rsidR="00112345" w:rsidRPr="004A2138" w:rsidRDefault="00112345" w:rsidP="002050DB">
            <w:pPr>
              <w:jc w:val="both"/>
            </w:pPr>
            <w:r w:rsidRPr="004A2138">
              <w:t>Участие в соревнованиях</w:t>
            </w:r>
          </w:p>
        </w:tc>
        <w:tc>
          <w:tcPr>
            <w:tcW w:w="7920" w:type="dxa"/>
            <w:gridSpan w:val="19"/>
            <w:shd w:val="clear" w:color="auto" w:fill="auto"/>
          </w:tcPr>
          <w:p w:rsidR="00112345" w:rsidRPr="004A2138" w:rsidRDefault="00112345" w:rsidP="002050DB">
            <w:pPr>
              <w:jc w:val="center"/>
            </w:pPr>
          </w:p>
          <w:p w:rsidR="00112345" w:rsidRPr="004A2138" w:rsidRDefault="00112345" w:rsidP="002050DB">
            <w:pPr>
              <w:jc w:val="center"/>
            </w:pPr>
            <w:r w:rsidRPr="004A2138">
              <w:t>Согласно календарю спортмероприятий</w:t>
            </w:r>
          </w:p>
        </w:tc>
      </w:tr>
      <w:tr w:rsidR="00112345" w:rsidRPr="004A2138" w:rsidTr="002050DB">
        <w:tc>
          <w:tcPr>
            <w:tcW w:w="631" w:type="dxa"/>
            <w:shd w:val="clear" w:color="auto" w:fill="auto"/>
          </w:tcPr>
          <w:p w:rsidR="00112345" w:rsidRPr="004A2138" w:rsidRDefault="00112345" w:rsidP="002050DB">
            <w:pPr>
              <w:jc w:val="both"/>
            </w:pPr>
            <w:r w:rsidRPr="004A2138">
              <w:t>6.</w:t>
            </w:r>
          </w:p>
        </w:tc>
        <w:tc>
          <w:tcPr>
            <w:tcW w:w="1889" w:type="dxa"/>
            <w:shd w:val="clear" w:color="auto" w:fill="auto"/>
          </w:tcPr>
          <w:p w:rsidR="00112345" w:rsidRPr="004A2138" w:rsidRDefault="00112345" w:rsidP="002050DB">
            <w:pPr>
              <w:jc w:val="both"/>
            </w:pPr>
            <w:r w:rsidRPr="004A2138">
              <w:t>Инструкторская и судейская практика</w:t>
            </w:r>
          </w:p>
        </w:tc>
        <w:tc>
          <w:tcPr>
            <w:tcW w:w="717" w:type="dxa"/>
            <w:shd w:val="clear" w:color="auto" w:fill="auto"/>
          </w:tcPr>
          <w:p w:rsidR="00112345" w:rsidRPr="004A2138" w:rsidRDefault="00112345" w:rsidP="002050DB">
            <w:pPr>
              <w:jc w:val="center"/>
            </w:pPr>
          </w:p>
          <w:p w:rsidR="00112345" w:rsidRPr="004A2138" w:rsidRDefault="00112345" w:rsidP="002050DB">
            <w:pPr>
              <w:jc w:val="center"/>
            </w:pPr>
            <w:r w:rsidRPr="004A2138">
              <w:t>51</w:t>
            </w:r>
          </w:p>
        </w:tc>
        <w:tc>
          <w:tcPr>
            <w:tcW w:w="540" w:type="dxa"/>
            <w:shd w:val="clear" w:color="auto" w:fill="auto"/>
          </w:tcPr>
          <w:p w:rsidR="00112345" w:rsidRPr="004A2138" w:rsidRDefault="00112345" w:rsidP="002050DB">
            <w:pPr>
              <w:jc w:val="center"/>
            </w:pPr>
          </w:p>
          <w:p w:rsidR="00112345" w:rsidRPr="004A2138" w:rsidRDefault="00112345" w:rsidP="002050DB">
            <w:pPr>
              <w:jc w:val="center"/>
            </w:pPr>
            <w:r w:rsidRPr="004A2138">
              <w:t>5</w:t>
            </w:r>
          </w:p>
        </w:tc>
        <w:tc>
          <w:tcPr>
            <w:tcW w:w="54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5</w:t>
            </w:r>
          </w:p>
        </w:tc>
        <w:tc>
          <w:tcPr>
            <w:tcW w:w="54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5</w:t>
            </w:r>
          </w:p>
        </w:tc>
        <w:tc>
          <w:tcPr>
            <w:tcW w:w="54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5</w:t>
            </w:r>
          </w:p>
        </w:tc>
        <w:tc>
          <w:tcPr>
            <w:tcW w:w="737" w:type="dxa"/>
            <w:shd w:val="clear" w:color="auto" w:fill="auto"/>
          </w:tcPr>
          <w:p w:rsidR="00112345" w:rsidRPr="004A2138" w:rsidRDefault="00112345" w:rsidP="002050DB">
            <w:pPr>
              <w:jc w:val="center"/>
            </w:pPr>
          </w:p>
          <w:p w:rsidR="00112345" w:rsidRPr="004A2138" w:rsidRDefault="00112345" w:rsidP="002050DB">
            <w:pPr>
              <w:jc w:val="center"/>
            </w:pPr>
            <w:r w:rsidRPr="004A2138">
              <w:t>5</w:t>
            </w:r>
          </w:p>
        </w:tc>
        <w:tc>
          <w:tcPr>
            <w:tcW w:w="567" w:type="dxa"/>
            <w:shd w:val="clear" w:color="auto" w:fill="auto"/>
          </w:tcPr>
          <w:p w:rsidR="00112345" w:rsidRPr="004A2138" w:rsidRDefault="00112345" w:rsidP="002050DB">
            <w:pPr>
              <w:jc w:val="center"/>
            </w:pPr>
          </w:p>
          <w:p w:rsidR="00112345" w:rsidRPr="004A2138" w:rsidRDefault="00112345" w:rsidP="002050DB">
            <w:pPr>
              <w:jc w:val="center"/>
            </w:pPr>
            <w:r w:rsidRPr="004A2138">
              <w:t>5</w:t>
            </w:r>
          </w:p>
        </w:tc>
        <w:tc>
          <w:tcPr>
            <w:tcW w:w="679"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5</w:t>
            </w:r>
          </w:p>
        </w:tc>
        <w:tc>
          <w:tcPr>
            <w:tcW w:w="537" w:type="dxa"/>
            <w:shd w:val="clear" w:color="auto" w:fill="auto"/>
          </w:tcPr>
          <w:p w:rsidR="00112345" w:rsidRPr="004A2138" w:rsidRDefault="00112345" w:rsidP="002050DB">
            <w:pPr>
              <w:jc w:val="center"/>
            </w:pPr>
          </w:p>
          <w:p w:rsidR="00112345" w:rsidRPr="004A2138" w:rsidRDefault="00112345" w:rsidP="002050DB">
            <w:pPr>
              <w:jc w:val="center"/>
            </w:pPr>
            <w:r w:rsidRPr="004A2138">
              <w:t>4</w:t>
            </w:r>
          </w:p>
        </w:tc>
        <w:tc>
          <w:tcPr>
            <w:tcW w:w="543" w:type="dxa"/>
            <w:shd w:val="clear" w:color="auto" w:fill="auto"/>
          </w:tcPr>
          <w:p w:rsidR="00112345" w:rsidRPr="004A2138" w:rsidRDefault="00112345" w:rsidP="002050DB">
            <w:pPr>
              <w:jc w:val="center"/>
            </w:pPr>
          </w:p>
          <w:p w:rsidR="00112345" w:rsidRPr="004A2138" w:rsidRDefault="00112345" w:rsidP="002050DB">
            <w:pPr>
              <w:jc w:val="center"/>
            </w:pPr>
            <w:r w:rsidRPr="004A2138">
              <w:t>4</w:t>
            </w:r>
          </w:p>
        </w:tc>
        <w:tc>
          <w:tcPr>
            <w:tcW w:w="54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4</w:t>
            </w:r>
          </w:p>
        </w:tc>
        <w:tc>
          <w:tcPr>
            <w:tcW w:w="72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w:t>
            </w:r>
          </w:p>
        </w:tc>
        <w:tc>
          <w:tcPr>
            <w:tcW w:w="720" w:type="dxa"/>
            <w:shd w:val="clear" w:color="auto" w:fill="auto"/>
          </w:tcPr>
          <w:p w:rsidR="00112345" w:rsidRPr="004A2138" w:rsidRDefault="00112345" w:rsidP="002050DB">
            <w:pPr>
              <w:jc w:val="center"/>
            </w:pPr>
          </w:p>
          <w:p w:rsidR="00112345" w:rsidRPr="004A2138" w:rsidRDefault="00112345" w:rsidP="002050DB">
            <w:pPr>
              <w:jc w:val="center"/>
            </w:pPr>
            <w:r w:rsidRPr="004A2138">
              <w:t>4</w:t>
            </w:r>
          </w:p>
        </w:tc>
      </w:tr>
      <w:tr w:rsidR="00112345" w:rsidRPr="004A2138" w:rsidTr="002050DB">
        <w:tc>
          <w:tcPr>
            <w:tcW w:w="631" w:type="dxa"/>
            <w:shd w:val="clear" w:color="auto" w:fill="auto"/>
          </w:tcPr>
          <w:p w:rsidR="00112345" w:rsidRPr="004A2138" w:rsidRDefault="00112345" w:rsidP="002050DB">
            <w:pPr>
              <w:jc w:val="both"/>
            </w:pPr>
            <w:r w:rsidRPr="004A2138">
              <w:t>7.</w:t>
            </w:r>
          </w:p>
        </w:tc>
        <w:tc>
          <w:tcPr>
            <w:tcW w:w="1889" w:type="dxa"/>
            <w:shd w:val="clear" w:color="auto" w:fill="auto"/>
          </w:tcPr>
          <w:p w:rsidR="00112345" w:rsidRPr="004A2138" w:rsidRDefault="00112345" w:rsidP="002050DB">
            <w:pPr>
              <w:jc w:val="both"/>
            </w:pPr>
            <w:r w:rsidRPr="004A2138">
              <w:t>Контрольно-переводные испытания</w:t>
            </w:r>
          </w:p>
        </w:tc>
        <w:tc>
          <w:tcPr>
            <w:tcW w:w="717" w:type="dxa"/>
            <w:shd w:val="clear" w:color="auto" w:fill="auto"/>
          </w:tcPr>
          <w:p w:rsidR="00112345" w:rsidRPr="004A2138" w:rsidRDefault="00112345" w:rsidP="002050DB">
            <w:pPr>
              <w:jc w:val="center"/>
            </w:pPr>
          </w:p>
          <w:p w:rsidR="00112345" w:rsidRPr="004A2138" w:rsidRDefault="00112345" w:rsidP="002050DB">
            <w:pPr>
              <w:jc w:val="center"/>
            </w:pPr>
            <w:r w:rsidRPr="004A2138">
              <w:t>24</w:t>
            </w:r>
          </w:p>
        </w:tc>
        <w:tc>
          <w:tcPr>
            <w:tcW w:w="540" w:type="dxa"/>
            <w:shd w:val="clear" w:color="auto" w:fill="auto"/>
          </w:tcPr>
          <w:p w:rsidR="00112345" w:rsidRPr="004A2138" w:rsidRDefault="00112345" w:rsidP="002050DB">
            <w:pPr>
              <w:jc w:val="center"/>
            </w:pPr>
          </w:p>
          <w:p w:rsidR="00112345" w:rsidRPr="004A2138" w:rsidRDefault="00112345" w:rsidP="002050DB">
            <w:pPr>
              <w:jc w:val="center"/>
            </w:pPr>
            <w:r w:rsidRPr="004A2138">
              <w:t>1</w:t>
            </w:r>
          </w:p>
        </w:tc>
        <w:tc>
          <w:tcPr>
            <w:tcW w:w="54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1</w:t>
            </w:r>
          </w:p>
        </w:tc>
        <w:tc>
          <w:tcPr>
            <w:tcW w:w="54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4</w:t>
            </w:r>
          </w:p>
        </w:tc>
        <w:tc>
          <w:tcPr>
            <w:tcW w:w="54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5</w:t>
            </w:r>
          </w:p>
        </w:tc>
        <w:tc>
          <w:tcPr>
            <w:tcW w:w="737" w:type="dxa"/>
            <w:shd w:val="clear" w:color="auto" w:fill="auto"/>
          </w:tcPr>
          <w:p w:rsidR="00112345" w:rsidRPr="004A2138" w:rsidRDefault="00112345" w:rsidP="002050DB">
            <w:pPr>
              <w:jc w:val="center"/>
            </w:pPr>
          </w:p>
          <w:p w:rsidR="00112345" w:rsidRPr="004A2138" w:rsidRDefault="00112345" w:rsidP="002050DB">
            <w:pPr>
              <w:jc w:val="center"/>
            </w:pPr>
            <w:r w:rsidRPr="004A2138">
              <w:t>1</w:t>
            </w:r>
          </w:p>
        </w:tc>
        <w:tc>
          <w:tcPr>
            <w:tcW w:w="567" w:type="dxa"/>
            <w:shd w:val="clear" w:color="auto" w:fill="auto"/>
          </w:tcPr>
          <w:p w:rsidR="00112345" w:rsidRPr="004A2138" w:rsidRDefault="00112345" w:rsidP="002050DB">
            <w:pPr>
              <w:jc w:val="center"/>
            </w:pPr>
          </w:p>
          <w:p w:rsidR="00112345" w:rsidRPr="004A2138" w:rsidRDefault="00112345" w:rsidP="002050DB">
            <w:pPr>
              <w:jc w:val="center"/>
            </w:pPr>
            <w:r w:rsidRPr="004A2138">
              <w:t>3</w:t>
            </w:r>
          </w:p>
        </w:tc>
        <w:tc>
          <w:tcPr>
            <w:tcW w:w="679"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4</w:t>
            </w:r>
          </w:p>
        </w:tc>
        <w:tc>
          <w:tcPr>
            <w:tcW w:w="537" w:type="dxa"/>
            <w:shd w:val="clear" w:color="auto" w:fill="auto"/>
          </w:tcPr>
          <w:p w:rsidR="00112345" w:rsidRPr="004A2138" w:rsidRDefault="00112345" w:rsidP="002050DB">
            <w:pPr>
              <w:jc w:val="center"/>
            </w:pPr>
          </w:p>
          <w:p w:rsidR="00112345" w:rsidRPr="004A2138" w:rsidRDefault="00112345" w:rsidP="002050DB">
            <w:pPr>
              <w:jc w:val="center"/>
            </w:pPr>
            <w:r w:rsidRPr="004A2138">
              <w:t>3</w:t>
            </w:r>
          </w:p>
        </w:tc>
        <w:tc>
          <w:tcPr>
            <w:tcW w:w="543" w:type="dxa"/>
            <w:shd w:val="clear" w:color="auto" w:fill="auto"/>
          </w:tcPr>
          <w:p w:rsidR="00112345" w:rsidRPr="004A2138" w:rsidRDefault="00112345" w:rsidP="002050DB">
            <w:pPr>
              <w:jc w:val="center"/>
            </w:pPr>
          </w:p>
          <w:p w:rsidR="00112345" w:rsidRPr="004A2138" w:rsidRDefault="00112345" w:rsidP="002050DB">
            <w:pPr>
              <w:jc w:val="center"/>
            </w:pPr>
            <w:r w:rsidRPr="004A2138">
              <w:t>2</w:t>
            </w:r>
          </w:p>
        </w:tc>
        <w:tc>
          <w:tcPr>
            <w:tcW w:w="54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w:t>
            </w:r>
          </w:p>
        </w:tc>
        <w:tc>
          <w:tcPr>
            <w:tcW w:w="720" w:type="dxa"/>
            <w:gridSpan w:val="2"/>
            <w:shd w:val="clear" w:color="auto" w:fill="auto"/>
          </w:tcPr>
          <w:p w:rsidR="00112345" w:rsidRPr="004A2138" w:rsidRDefault="00112345" w:rsidP="002050DB">
            <w:pPr>
              <w:jc w:val="center"/>
            </w:pPr>
          </w:p>
          <w:p w:rsidR="00112345" w:rsidRPr="004A2138" w:rsidRDefault="00112345" w:rsidP="002050DB">
            <w:pPr>
              <w:jc w:val="center"/>
            </w:pPr>
            <w:r w:rsidRPr="004A2138">
              <w:t>-</w:t>
            </w:r>
          </w:p>
        </w:tc>
        <w:tc>
          <w:tcPr>
            <w:tcW w:w="720" w:type="dxa"/>
            <w:shd w:val="clear" w:color="auto" w:fill="auto"/>
          </w:tcPr>
          <w:p w:rsidR="00112345" w:rsidRPr="004A2138" w:rsidRDefault="00112345" w:rsidP="002050DB">
            <w:pPr>
              <w:jc w:val="center"/>
            </w:pPr>
          </w:p>
          <w:p w:rsidR="00112345" w:rsidRPr="004A2138" w:rsidRDefault="00112345" w:rsidP="002050DB">
            <w:pPr>
              <w:jc w:val="center"/>
            </w:pPr>
            <w:r w:rsidRPr="004A2138">
              <w:t>-</w:t>
            </w:r>
          </w:p>
        </w:tc>
      </w:tr>
      <w:tr w:rsidR="00112345" w:rsidRPr="004A2138" w:rsidTr="002050DB">
        <w:tc>
          <w:tcPr>
            <w:tcW w:w="631" w:type="dxa"/>
            <w:shd w:val="clear" w:color="auto" w:fill="auto"/>
          </w:tcPr>
          <w:p w:rsidR="00112345" w:rsidRPr="004A2138" w:rsidRDefault="00112345" w:rsidP="002050DB">
            <w:pPr>
              <w:jc w:val="both"/>
            </w:pPr>
            <w:r w:rsidRPr="004A2138">
              <w:t>8.</w:t>
            </w:r>
          </w:p>
        </w:tc>
        <w:tc>
          <w:tcPr>
            <w:tcW w:w="1889" w:type="dxa"/>
            <w:shd w:val="clear" w:color="auto" w:fill="auto"/>
          </w:tcPr>
          <w:p w:rsidR="00112345" w:rsidRPr="004A2138" w:rsidRDefault="00112345" w:rsidP="002050DB">
            <w:pPr>
              <w:jc w:val="both"/>
            </w:pPr>
            <w:r w:rsidRPr="004A2138">
              <w:t>Восстановитель-ные мероприятия</w:t>
            </w:r>
          </w:p>
        </w:tc>
        <w:tc>
          <w:tcPr>
            <w:tcW w:w="717" w:type="dxa"/>
            <w:shd w:val="clear" w:color="auto" w:fill="auto"/>
          </w:tcPr>
          <w:p w:rsidR="00112345" w:rsidRPr="004A2138" w:rsidRDefault="00112345" w:rsidP="002050DB">
            <w:pPr>
              <w:jc w:val="center"/>
            </w:pPr>
            <w:r w:rsidRPr="004A2138">
              <w:t>110</w:t>
            </w:r>
          </w:p>
        </w:tc>
        <w:tc>
          <w:tcPr>
            <w:tcW w:w="540" w:type="dxa"/>
            <w:shd w:val="clear" w:color="auto" w:fill="auto"/>
          </w:tcPr>
          <w:p w:rsidR="00112345" w:rsidRPr="004A2138" w:rsidRDefault="00112345" w:rsidP="002050DB">
            <w:pPr>
              <w:jc w:val="center"/>
            </w:pPr>
            <w:r w:rsidRPr="004A2138">
              <w:t>9</w:t>
            </w:r>
          </w:p>
        </w:tc>
        <w:tc>
          <w:tcPr>
            <w:tcW w:w="540" w:type="dxa"/>
            <w:gridSpan w:val="2"/>
            <w:shd w:val="clear" w:color="auto" w:fill="auto"/>
          </w:tcPr>
          <w:p w:rsidR="00112345" w:rsidRPr="004A2138" w:rsidRDefault="00112345" w:rsidP="002050DB">
            <w:pPr>
              <w:jc w:val="center"/>
            </w:pPr>
            <w:r w:rsidRPr="004A2138">
              <w:t>9</w:t>
            </w:r>
          </w:p>
        </w:tc>
        <w:tc>
          <w:tcPr>
            <w:tcW w:w="540" w:type="dxa"/>
            <w:gridSpan w:val="2"/>
            <w:shd w:val="clear" w:color="auto" w:fill="auto"/>
          </w:tcPr>
          <w:p w:rsidR="00112345" w:rsidRPr="004A2138" w:rsidRDefault="00112345" w:rsidP="002050DB">
            <w:pPr>
              <w:jc w:val="center"/>
            </w:pPr>
            <w:r w:rsidRPr="004A2138">
              <w:t>9</w:t>
            </w:r>
          </w:p>
          <w:p w:rsidR="00112345" w:rsidRPr="004A2138" w:rsidRDefault="00112345" w:rsidP="002050DB">
            <w:pPr>
              <w:jc w:val="center"/>
            </w:pPr>
          </w:p>
        </w:tc>
        <w:tc>
          <w:tcPr>
            <w:tcW w:w="540" w:type="dxa"/>
            <w:gridSpan w:val="2"/>
            <w:shd w:val="clear" w:color="auto" w:fill="auto"/>
          </w:tcPr>
          <w:p w:rsidR="00112345" w:rsidRPr="004A2138" w:rsidRDefault="00112345" w:rsidP="002050DB">
            <w:pPr>
              <w:jc w:val="center"/>
            </w:pPr>
            <w:r w:rsidRPr="004A2138">
              <w:t>9</w:t>
            </w:r>
          </w:p>
        </w:tc>
        <w:tc>
          <w:tcPr>
            <w:tcW w:w="737" w:type="dxa"/>
            <w:shd w:val="clear" w:color="auto" w:fill="auto"/>
          </w:tcPr>
          <w:p w:rsidR="00112345" w:rsidRPr="004A2138" w:rsidRDefault="00112345" w:rsidP="002050DB">
            <w:pPr>
              <w:jc w:val="center"/>
            </w:pPr>
            <w:r w:rsidRPr="004A2138">
              <w:t>9</w:t>
            </w:r>
          </w:p>
        </w:tc>
        <w:tc>
          <w:tcPr>
            <w:tcW w:w="567" w:type="dxa"/>
            <w:shd w:val="clear" w:color="auto" w:fill="auto"/>
          </w:tcPr>
          <w:p w:rsidR="00112345" w:rsidRPr="004A2138" w:rsidRDefault="00112345" w:rsidP="002050DB">
            <w:pPr>
              <w:jc w:val="center"/>
            </w:pPr>
            <w:r w:rsidRPr="004A2138">
              <w:t>9</w:t>
            </w:r>
          </w:p>
        </w:tc>
        <w:tc>
          <w:tcPr>
            <w:tcW w:w="679" w:type="dxa"/>
            <w:gridSpan w:val="2"/>
            <w:shd w:val="clear" w:color="auto" w:fill="auto"/>
          </w:tcPr>
          <w:p w:rsidR="00112345" w:rsidRPr="004A2138" w:rsidRDefault="00112345" w:rsidP="002050DB">
            <w:pPr>
              <w:jc w:val="center"/>
            </w:pPr>
            <w:r w:rsidRPr="004A2138">
              <w:t>9</w:t>
            </w:r>
          </w:p>
        </w:tc>
        <w:tc>
          <w:tcPr>
            <w:tcW w:w="537" w:type="dxa"/>
            <w:shd w:val="clear" w:color="auto" w:fill="auto"/>
          </w:tcPr>
          <w:p w:rsidR="00112345" w:rsidRPr="004A2138" w:rsidRDefault="00112345" w:rsidP="002050DB">
            <w:pPr>
              <w:jc w:val="center"/>
            </w:pPr>
            <w:r w:rsidRPr="004A2138">
              <w:t>9</w:t>
            </w:r>
          </w:p>
        </w:tc>
        <w:tc>
          <w:tcPr>
            <w:tcW w:w="543" w:type="dxa"/>
            <w:shd w:val="clear" w:color="auto" w:fill="auto"/>
          </w:tcPr>
          <w:p w:rsidR="00112345" w:rsidRPr="004A2138" w:rsidRDefault="00112345" w:rsidP="002050DB">
            <w:pPr>
              <w:jc w:val="center"/>
            </w:pPr>
            <w:r w:rsidRPr="004A2138">
              <w:t>9</w:t>
            </w:r>
          </w:p>
        </w:tc>
        <w:tc>
          <w:tcPr>
            <w:tcW w:w="540" w:type="dxa"/>
            <w:gridSpan w:val="2"/>
            <w:shd w:val="clear" w:color="auto" w:fill="auto"/>
          </w:tcPr>
          <w:p w:rsidR="00112345" w:rsidRPr="004A2138" w:rsidRDefault="00112345" w:rsidP="002050DB">
            <w:pPr>
              <w:jc w:val="center"/>
            </w:pPr>
            <w:r w:rsidRPr="004A2138">
              <w:t>9</w:t>
            </w:r>
          </w:p>
        </w:tc>
        <w:tc>
          <w:tcPr>
            <w:tcW w:w="720" w:type="dxa"/>
            <w:gridSpan w:val="2"/>
            <w:shd w:val="clear" w:color="auto" w:fill="auto"/>
          </w:tcPr>
          <w:p w:rsidR="00112345" w:rsidRPr="004A2138" w:rsidRDefault="00112345" w:rsidP="002050DB">
            <w:pPr>
              <w:jc w:val="center"/>
            </w:pPr>
            <w:r w:rsidRPr="004A2138">
              <w:t>10</w:t>
            </w:r>
          </w:p>
        </w:tc>
        <w:tc>
          <w:tcPr>
            <w:tcW w:w="720" w:type="dxa"/>
            <w:shd w:val="clear" w:color="auto" w:fill="auto"/>
          </w:tcPr>
          <w:p w:rsidR="00112345" w:rsidRPr="004A2138" w:rsidRDefault="00112345" w:rsidP="002050DB">
            <w:pPr>
              <w:jc w:val="center"/>
            </w:pPr>
            <w:r w:rsidRPr="004A2138">
              <w:t>10</w:t>
            </w:r>
          </w:p>
        </w:tc>
      </w:tr>
      <w:tr w:rsidR="00112345" w:rsidRPr="004A2138" w:rsidTr="002050DB">
        <w:tc>
          <w:tcPr>
            <w:tcW w:w="631" w:type="dxa"/>
            <w:shd w:val="clear" w:color="auto" w:fill="auto"/>
          </w:tcPr>
          <w:p w:rsidR="00112345" w:rsidRPr="004A2138" w:rsidRDefault="00112345" w:rsidP="002050DB">
            <w:pPr>
              <w:jc w:val="both"/>
            </w:pPr>
            <w:r w:rsidRPr="004A2138">
              <w:t>9.</w:t>
            </w:r>
          </w:p>
        </w:tc>
        <w:tc>
          <w:tcPr>
            <w:tcW w:w="1889" w:type="dxa"/>
            <w:shd w:val="clear" w:color="auto" w:fill="auto"/>
          </w:tcPr>
          <w:p w:rsidR="00112345" w:rsidRPr="004A2138" w:rsidRDefault="00112345" w:rsidP="002050DB">
            <w:pPr>
              <w:jc w:val="both"/>
            </w:pPr>
            <w:r w:rsidRPr="004A2138">
              <w:t>Медицинское обследование</w:t>
            </w:r>
          </w:p>
        </w:tc>
        <w:tc>
          <w:tcPr>
            <w:tcW w:w="717" w:type="dxa"/>
            <w:shd w:val="clear" w:color="auto" w:fill="auto"/>
          </w:tcPr>
          <w:p w:rsidR="00112345" w:rsidRPr="004A2138" w:rsidRDefault="00112345" w:rsidP="002050DB">
            <w:pPr>
              <w:jc w:val="center"/>
            </w:pPr>
            <w:r w:rsidRPr="004A2138">
              <w:t>18</w:t>
            </w:r>
          </w:p>
        </w:tc>
        <w:tc>
          <w:tcPr>
            <w:tcW w:w="540" w:type="dxa"/>
            <w:shd w:val="clear" w:color="auto" w:fill="auto"/>
          </w:tcPr>
          <w:p w:rsidR="00112345" w:rsidRPr="004A2138" w:rsidRDefault="00112345" w:rsidP="002050DB">
            <w:pPr>
              <w:jc w:val="center"/>
            </w:pPr>
            <w:r w:rsidRPr="004A2138">
              <w:t>5</w:t>
            </w:r>
          </w:p>
        </w:tc>
        <w:tc>
          <w:tcPr>
            <w:tcW w:w="540" w:type="dxa"/>
            <w:gridSpan w:val="2"/>
            <w:shd w:val="clear" w:color="auto" w:fill="auto"/>
          </w:tcPr>
          <w:p w:rsidR="00112345" w:rsidRPr="004A2138" w:rsidRDefault="00112345" w:rsidP="002050DB">
            <w:pPr>
              <w:jc w:val="center"/>
            </w:pPr>
            <w:r w:rsidRPr="004A2138">
              <w:t>-</w:t>
            </w:r>
          </w:p>
        </w:tc>
        <w:tc>
          <w:tcPr>
            <w:tcW w:w="540" w:type="dxa"/>
            <w:gridSpan w:val="2"/>
            <w:shd w:val="clear" w:color="auto" w:fill="auto"/>
          </w:tcPr>
          <w:p w:rsidR="00112345" w:rsidRPr="004A2138" w:rsidRDefault="00112345" w:rsidP="002050DB">
            <w:pPr>
              <w:jc w:val="center"/>
            </w:pPr>
            <w:r w:rsidRPr="004A2138">
              <w:t>-</w:t>
            </w:r>
          </w:p>
        </w:tc>
        <w:tc>
          <w:tcPr>
            <w:tcW w:w="540" w:type="dxa"/>
            <w:gridSpan w:val="2"/>
            <w:shd w:val="clear" w:color="auto" w:fill="auto"/>
          </w:tcPr>
          <w:p w:rsidR="00112345" w:rsidRPr="004A2138" w:rsidRDefault="00112345" w:rsidP="002050DB">
            <w:pPr>
              <w:jc w:val="center"/>
            </w:pPr>
            <w:r w:rsidRPr="004A2138">
              <w:t>2</w:t>
            </w:r>
          </w:p>
        </w:tc>
        <w:tc>
          <w:tcPr>
            <w:tcW w:w="737" w:type="dxa"/>
            <w:shd w:val="clear" w:color="auto" w:fill="auto"/>
          </w:tcPr>
          <w:p w:rsidR="00112345" w:rsidRPr="004A2138" w:rsidRDefault="00112345" w:rsidP="002050DB">
            <w:pPr>
              <w:jc w:val="center"/>
            </w:pPr>
            <w:r w:rsidRPr="004A2138">
              <w:t>-</w:t>
            </w:r>
          </w:p>
        </w:tc>
        <w:tc>
          <w:tcPr>
            <w:tcW w:w="567" w:type="dxa"/>
            <w:shd w:val="clear" w:color="auto" w:fill="auto"/>
          </w:tcPr>
          <w:p w:rsidR="00112345" w:rsidRPr="004A2138" w:rsidRDefault="00112345" w:rsidP="002050DB">
            <w:pPr>
              <w:jc w:val="center"/>
            </w:pPr>
            <w:r w:rsidRPr="004A2138">
              <w:t>5</w:t>
            </w:r>
          </w:p>
        </w:tc>
        <w:tc>
          <w:tcPr>
            <w:tcW w:w="679" w:type="dxa"/>
            <w:gridSpan w:val="2"/>
            <w:shd w:val="clear" w:color="auto" w:fill="auto"/>
          </w:tcPr>
          <w:p w:rsidR="00112345" w:rsidRPr="004A2138" w:rsidRDefault="00112345" w:rsidP="002050DB">
            <w:pPr>
              <w:jc w:val="center"/>
            </w:pPr>
            <w:r w:rsidRPr="004A2138">
              <w:t>-</w:t>
            </w:r>
          </w:p>
        </w:tc>
        <w:tc>
          <w:tcPr>
            <w:tcW w:w="537" w:type="dxa"/>
            <w:shd w:val="clear" w:color="auto" w:fill="auto"/>
          </w:tcPr>
          <w:p w:rsidR="00112345" w:rsidRPr="004A2138" w:rsidRDefault="00112345" w:rsidP="002050DB">
            <w:pPr>
              <w:jc w:val="center"/>
            </w:pPr>
            <w:r w:rsidRPr="004A2138">
              <w:t>4</w:t>
            </w:r>
          </w:p>
        </w:tc>
        <w:tc>
          <w:tcPr>
            <w:tcW w:w="543" w:type="dxa"/>
            <w:shd w:val="clear" w:color="auto" w:fill="auto"/>
          </w:tcPr>
          <w:p w:rsidR="00112345" w:rsidRPr="004A2138" w:rsidRDefault="00112345" w:rsidP="002050DB">
            <w:pPr>
              <w:jc w:val="center"/>
            </w:pPr>
            <w:r w:rsidRPr="004A2138">
              <w:t>2</w:t>
            </w:r>
          </w:p>
        </w:tc>
        <w:tc>
          <w:tcPr>
            <w:tcW w:w="540" w:type="dxa"/>
            <w:gridSpan w:val="2"/>
            <w:shd w:val="clear" w:color="auto" w:fill="auto"/>
          </w:tcPr>
          <w:p w:rsidR="00112345" w:rsidRPr="004A2138" w:rsidRDefault="00112345" w:rsidP="002050DB">
            <w:pPr>
              <w:jc w:val="center"/>
            </w:pPr>
            <w:r w:rsidRPr="004A2138">
              <w:t>-</w:t>
            </w:r>
          </w:p>
        </w:tc>
        <w:tc>
          <w:tcPr>
            <w:tcW w:w="720" w:type="dxa"/>
            <w:gridSpan w:val="2"/>
            <w:shd w:val="clear" w:color="auto" w:fill="auto"/>
          </w:tcPr>
          <w:p w:rsidR="00112345" w:rsidRPr="004A2138" w:rsidRDefault="00112345" w:rsidP="002050DB">
            <w:pPr>
              <w:jc w:val="center"/>
            </w:pPr>
            <w:r w:rsidRPr="004A2138">
              <w:t>-</w:t>
            </w:r>
          </w:p>
        </w:tc>
        <w:tc>
          <w:tcPr>
            <w:tcW w:w="720" w:type="dxa"/>
            <w:shd w:val="clear" w:color="auto" w:fill="auto"/>
          </w:tcPr>
          <w:p w:rsidR="00112345" w:rsidRPr="004A2138" w:rsidRDefault="00112345" w:rsidP="002050DB">
            <w:pPr>
              <w:jc w:val="center"/>
            </w:pPr>
            <w:r w:rsidRPr="004A2138">
              <w:t>-</w:t>
            </w:r>
          </w:p>
        </w:tc>
      </w:tr>
      <w:tr w:rsidR="00112345" w:rsidRPr="004A2138" w:rsidTr="002050DB">
        <w:tc>
          <w:tcPr>
            <w:tcW w:w="2520" w:type="dxa"/>
            <w:gridSpan w:val="2"/>
            <w:shd w:val="clear" w:color="auto" w:fill="auto"/>
          </w:tcPr>
          <w:p w:rsidR="00112345" w:rsidRPr="004A2138" w:rsidRDefault="00112345" w:rsidP="002050DB">
            <w:r w:rsidRPr="004A2138">
              <w:t>Всего</w:t>
            </w:r>
          </w:p>
        </w:tc>
        <w:tc>
          <w:tcPr>
            <w:tcW w:w="717" w:type="dxa"/>
            <w:shd w:val="clear" w:color="auto" w:fill="auto"/>
          </w:tcPr>
          <w:p w:rsidR="00112345" w:rsidRPr="004A2138" w:rsidRDefault="00112345" w:rsidP="002050DB">
            <w:pPr>
              <w:jc w:val="center"/>
            </w:pPr>
            <w:r w:rsidRPr="004A2138">
              <w:t>1456</w:t>
            </w:r>
          </w:p>
        </w:tc>
        <w:tc>
          <w:tcPr>
            <w:tcW w:w="540" w:type="dxa"/>
            <w:shd w:val="clear" w:color="auto" w:fill="auto"/>
          </w:tcPr>
          <w:p w:rsidR="00112345" w:rsidRPr="004A2138" w:rsidRDefault="00112345" w:rsidP="002050DB">
            <w:pPr>
              <w:jc w:val="center"/>
            </w:pPr>
            <w:r w:rsidRPr="004A2138">
              <w:t>124</w:t>
            </w:r>
          </w:p>
        </w:tc>
        <w:tc>
          <w:tcPr>
            <w:tcW w:w="540" w:type="dxa"/>
            <w:gridSpan w:val="2"/>
            <w:shd w:val="clear" w:color="auto" w:fill="auto"/>
          </w:tcPr>
          <w:p w:rsidR="00112345" w:rsidRPr="004A2138" w:rsidRDefault="00112345" w:rsidP="002050DB">
            <w:pPr>
              <w:jc w:val="center"/>
            </w:pPr>
            <w:r w:rsidRPr="004A2138">
              <w:t>122</w:t>
            </w:r>
          </w:p>
        </w:tc>
        <w:tc>
          <w:tcPr>
            <w:tcW w:w="540" w:type="dxa"/>
            <w:gridSpan w:val="2"/>
            <w:shd w:val="clear" w:color="auto" w:fill="auto"/>
          </w:tcPr>
          <w:p w:rsidR="00112345" w:rsidRPr="004A2138" w:rsidRDefault="00112345" w:rsidP="002050DB">
            <w:pPr>
              <w:jc w:val="center"/>
            </w:pPr>
            <w:r w:rsidRPr="004A2138">
              <w:t>125</w:t>
            </w:r>
          </w:p>
        </w:tc>
        <w:tc>
          <w:tcPr>
            <w:tcW w:w="540" w:type="dxa"/>
            <w:gridSpan w:val="2"/>
            <w:shd w:val="clear" w:color="auto" w:fill="auto"/>
          </w:tcPr>
          <w:p w:rsidR="00112345" w:rsidRPr="004A2138" w:rsidRDefault="00112345" w:rsidP="002050DB">
            <w:pPr>
              <w:jc w:val="center"/>
            </w:pPr>
            <w:r w:rsidRPr="004A2138">
              <w:t>124</w:t>
            </w:r>
          </w:p>
        </w:tc>
        <w:tc>
          <w:tcPr>
            <w:tcW w:w="737" w:type="dxa"/>
            <w:shd w:val="clear" w:color="auto" w:fill="auto"/>
          </w:tcPr>
          <w:p w:rsidR="00112345" w:rsidRPr="004A2138" w:rsidRDefault="00112345" w:rsidP="002050DB">
            <w:pPr>
              <w:jc w:val="center"/>
            </w:pPr>
            <w:r w:rsidRPr="004A2138">
              <w:t>123</w:t>
            </w:r>
          </w:p>
        </w:tc>
        <w:tc>
          <w:tcPr>
            <w:tcW w:w="567" w:type="dxa"/>
            <w:shd w:val="clear" w:color="auto" w:fill="auto"/>
          </w:tcPr>
          <w:p w:rsidR="00112345" w:rsidRPr="004A2138" w:rsidRDefault="00112345" w:rsidP="002050DB">
            <w:pPr>
              <w:jc w:val="center"/>
            </w:pPr>
            <w:r w:rsidRPr="004A2138">
              <w:t>124</w:t>
            </w:r>
          </w:p>
        </w:tc>
        <w:tc>
          <w:tcPr>
            <w:tcW w:w="679" w:type="dxa"/>
            <w:gridSpan w:val="2"/>
            <w:shd w:val="clear" w:color="auto" w:fill="auto"/>
          </w:tcPr>
          <w:p w:rsidR="00112345" w:rsidRPr="004A2138" w:rsidRDefault="00112345" w:rsidP="002050DB">
            <w:pPr>
              <w:jc w:val="center"/>
            </w:pPr>
            <w:r w:rsidRPr="004A2138">
              <w:t>123</w:t>
            </w:r>
          </w:p>
        </w:tc>
        <w:tc>
          <w:tcPr>
            <w:tcW w:w="537" w:type="dxa"/>
            <w:shd w:val="clear" w:color="auto" w:fill="auto"/>
          </w:tcPr>
          <w:p w:rsidR="00112345" w:rsidRPr="004A2138" w:rsidRDefault="00112345" w:rsidP="002050DB">
            <w:pPr>
              <w:jc w:val="center"/>
            </w:pPr>
            <w:r w:rsidRPr="004A2138">
              <w:t>123</w:t>
            </w:r>
          </w:p>
        </w:tc>
        <w:tc>
          <w:tcPr>
            <w:tcW w:w="543" w:type="dxa"/>
            <w:shd w:val="clear" w:color="auto" w:fill="auto"/>
          </w:tcPr>
          <w:p w:rsidR="00112345" w:rsidRPr="004A2138" w:rsidRDefault="00112345" w:rsidP="002050DB">
            <w:pPr>
              <w:jc w:val="center"/>
            </w:pPr>
            <w:r w:rsidRPr="004A2138">
              <w:t>123</w:t>
            </w:r>
          </w:p>
        </w:tc>
        <w:tc>
          <w:tcPr>
            <w:tcW w:w="540" w:type="dxa"/>
            <w:gridSpan w:val="2"/>
            <w:shd w:val="clear" w:color="auto" w:fill="auto"/>
          </w:tcPr>
          <w:p w:rsidR="00112345" w:rsidRPr="004A2138" w:rsidRDefault="00112345" w:rsidP="002050DB">
            <w:pPr>
              <w:jc w:val="center"/>
            </w:pPr>
            <w:r w:rsidRPr="004A2138">
              <w:t>118</w:t>
            </w:r>
          </w:p>
        </w:tc>
        <w:tc>
          <w:tcPr>
            <w:tcW w:w="720" w:type="dxa"/>
            <w:gridSpan w:val="2"/>
            <w:shd w:val="clear" w:color="auto" w:fill="auto"/>
          </w:tcPr>
          <w:p w:rsidR="00112345" w:rsidRPr="004A2138" w:rsidRDefault="00112345" w:rsidP="002050DB">
            <w:pPr>
              <w:jc w:val="center"/>
            </w:pPr>
            <w:r w:rsidRPr="004A2138">
              <w:t>112</w:t>
            </w:r>
          </w:p>
        </w:tc>
        <w:tc>
          <w:tcPr>
            <w:tcW w:w="720" w:type="dxa"/>
            <w:shd w:val="clear" w:color="auto" w:fill="auto"/>
          </w:tcPr>
          <w:p w:rsidR="00112345" w:rsidRPr="004A2138" w:rsidRDefault="00112345" w:rsidP="002050DB">
            <w:pPr>
              <w:jc w:val="center"/>
            </w:pPr>
            <w:r w:rsidRPr="004A2138">
              <w:t>115</w:t>
            </w:r>
          </w:p>
        </w:tc>
      </w:tr>
      <w:tr w:rsidR="00112345" w:rsidRPr="004A2138" w:rsidTr="002050DB">
        <w:tc>
          <w:tcPr>
            <w:tcW w:w="2520" w:type="dxa"/>
            <w:gridSpan w:val="2"/>
            <w:shd w:val="clear" w:color="auto" w:fill="auto"/>
          </w:tcPr>
          <w:p w:rsidR="00112345" w:rsidRPr="004A2138" w:rsidRDefault="00112345" w:rsidP="002050DB">
            <w:r w:rsidRPr="004A2138">
              <w:t>Количество часов в неделю</w:t>
            </w:r>
          </w:p>
        </w:tc>
        <w:tc>
          <w:tcPr>
            <w:tcW w:w="717" w:type="dxa"/>
            <w:shd w:val="clear" w:color="auto" w:fill="auto"/>
          </w:tcPr>
          <w:p w:rsidR="00112345" w:rsidRPr="004A2138" w:rsidRDefault="00112345" w:rsidP="002050DB">
            <w:pPr>
              <w:jc w:val="center"/>
            </w:pPr>
          </w:p>
          <w:p w:rsidR="00112345" w:rsidRPr="004A2138" w:rsidRDefault="00112345" w:rsidP="002050DB">
            <w:pPr>
              <w:jc w:val="center"/>
            </w:pPr>
            <w:r w:rsidRPr="004A2138">
              <w:t>28</w:t>
            </w:r>
          </w:p>
        </w:tc>
        <w:tc>
          <w:tcPr>
            <w:tcW w:w="7203" w:type="dxa"/>
            <w:gridSpan w:val="18"/>
            <w:shd w:val="clear" w:color="auto" w:fill="auto"/>
          </w:tcPr>
          <w:p w:rsidR="00112345" w:rsidRPr="004A2138" w:rsidRDefault="00112345" w:rsidP="002050DB">
            <w:pPr>
              <w:jc w:val="center"/>
            </w:pPr>
          </w:p>
        </w:tc>
      </w:tr>
      <w:tr w:rsidR="00112345" w:rsidRPr="004A2138" w:rsidTr="002050DB">
        <w:tc>
          <w:tcPr>
            <w:tcW w:w="2520" w:type="dxa"/>
            <w:gridSpan w:val="2"/>
            <w:shd w:val="clear" w:color="auto" w:fill="auto"/>
          </w:tcPr>
          <w:p w:rsidR="00112345" w:rsidRPr="004A2138" w:rsidRDefault="00112345" w:rsidP="002050DB">
            <w:r w:rsidRPr="004A2138">
              <w:t>Количество тренировок в неделю</w:t>
            </w:r>
          </w:p>
        </w:tc>
        <w:tc>
          <w:tcPr>
            <w:tcW w:w="717" w:type="dxa"/>
            <w:shd w:val="clear" w:color="auto" w:fill="auto"/>
          </w:tcPr>
          <w:p w:rsidR="00112345" w:rsidRPr="004A2138" w:rsidRDefault="00112345" w:rsidP="002050DB">
            <w:pPr>
              <w:jc w:val="center"/>
            </w:pPr>
            <w:r w:rsidRPr="004A2138">
              <w:t>14</w:t>
            </w:r>
          </w:p>
        </w:tc>
        <w:tc>
          <w:tcPr>
            <w:tcW w:w="7203" w:type="dxa"/>
            <w:gridSpan w:val="18"/>
            <w:shd w:val="clear" w:color="auto" w:fill="auto"/>
          </w:tcPr>
          <w:p w:rsidR="00112345" w:rsidRPr="004A2138" w:rsidRDefault="00112345" w:rsidP="002050DB">
            <w:pPr>
              <w:jc w:val="center"/>
            </w:pPr>
          </w:p>
        </w:tc>
      </w:tr>
      <w:tr w:rsidR="00112345" w:rsidRPr="004A2138" w:rsidTr="002050DB">
        <w:tc>
          <w:tcPr>
            <w:tcW w:w="2520" w:type="dxa"/>
            <w:gridSpan w:val="2"/>
            <w:shd w:val="clear" w:color="auto" w:fill="auto"/>
          </w:tcPr>
          <w:p w:rsidR="00112345" w:rsidRPr="004A2138" w:rsidRDefault="00112345" w:rsidP="002050DB">
            <w:r w:rsidRPr="004A2138">
              <w:t>Общее  количество</w:t>
            </w:r>
          </w:p>
          <w:p w:rsidR="00112345" w:rsidRPr="004A2138" w:rsidRDefault="00112345" w:rsidP="002050DB">
            <w:r w:rsidRPr="004A2138">
              <w:t>тренировок в год</w:t>
            </w:r>
          </w:p>
        </w:tc>
        <w:tc>
          <w:tcPr>
            <w:tcW w:w="717" w:type="dxa"/>
            <w:shd w:val="clear" w:color="auto" w:fill="auto"/>
          </w:tcPr>
          <w:p w:rsidR="00112345" w:rsidRPr="004A2138" w:rsidRDefault="00112345" w:rsidP="002050DB">
            <w:pPr>
              <w:jc w:val="center"/>
            </w:pPr>
          </w:p>
          <w:p w:rsidR="00112345" w:rsidRPr="004A2138" w:rsidRDefault="00112345" w:rsidP="002050DB">
            <w:pPr>
              <w:jc w:val="center"/>
            </w:pPr>
            <w:r w:rsidRPr="004A2138">
              <w:t>728</w:t>
            </w:r>
          </w:p>
        </w:tc>
        <w:tc>
          <w:tcPr>
            <w:tcW w:w="7203" w:type="dxa"/>
            <w:gridSpan w:val="18"/>
            <w:shd w:val="clear" w:color="auto" w:fill="auto"/>
          </w:tcPr>
          <w:p w:rsidR="00112345" w:rsidRPr="004A2138" w:rsidRDefault="00112345" w:rsidP="002050DB">
            <w:pPr>
              <w:jc w:val="center"/>
            </w:pPr>
          </w:p>
        </w:tc>
      </w:tr>
    </w:tbl>
    <w:p w:rsidR="00D8526D" w:rsidRDefault="00D8526D" w:rsidP="00112345">
      <w:pPr>
        <w:ind w:right="856"/>
        <w:jc w:val="center"/>
        <w:rPr>
          <w:b/>
          <w:sz w:val="24"/>
          <w:szCs w:val="24"/>
        </w:rPr>
      </w:pPr>
    </w:p>
    <w:p w:rsidR="00112345" w:rsidRPr="00D8526D" w:rsidRDefault="00112345" w:rsidP="00112345">
      <w:pPr>
        <w:ind w:right="856"/>
        <w:jc w:val="center"/>
        <w:rPr>
          <w:b/>
          <w:sz w:val="24"/>
          <w:szCs w:val="24"/>
        </w:rPr>
      </w:pPr>
      <w:r w:rsidRPr="00D8526D">
        <w:rPr>
          <w:b/>
          <w:sz w:val="24"/>
          <w:szCs w:val="24"/>
        </w:rPr>
        <w:t>Календарно-тематический план распределения учебных часов для  групп Высшего спортивного  мастерства.</w:t>
      </w:r>
    </w:p>
    <w:p w:rsidR="00112345" w:rsidRPr="004A2138" w:rsidRDefault="00112345" w:rsidP="00112345">
      <w:pPr>
        <w:ind w:right="856"/>
        <w:jc w:val="cente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1889"/>
        <w:gridCol w:w="717"/>
        <w:gridCol w:w="540"/>
        <w:gridCol w:w="131"/>
        <w:gridCol w:w="409"/>
        <w:gridCol w:w="111"/>
        <w:gridCol w:w="429"/>
        <w:gridCol w:w="91"/>
        <w:gridCol w:w="449"/>
        <w:gridCol w:w="903"/>
        <w:gridCol w:w="540"/>
        <w:gridCol w:w="540"/>
        <w:gridCol w:w="537"/>
        <w:gridCol w:w="543"/>
        <w:gridCol w:w="180"/>
        <w:gridCol w:w="360"/>
        <w:gridCol w:w="244"/>
        <w:gridCol w:w="476"/>
        <w:gridCol w:w="720"/>
      </w:tblGrid>
      <w:tr w:rsidR="00112345" w:rsidRPr="004A2138" w:rsidTr="002050DB">
        <w:trPr>
          <w:cantSplit/>
          <w:trHeight w:val="273"/>
        </w:trPr>
        <w:tc>
          <w:tcPr>
            <w:tcW w:w="631" w:type="dxa"/>
            <w:vMerge w:val="restart"/>
            <w:shd w:val="clear" w:color="auto" w:fill="auto"/>
          </w:tcPr>
          <w:p w:rsidR="00112345" w:rsidRPr="004A2138" w:rsidRDefault="00112345" w:rsidP="002050DB">
            <w:pPr>
              <w:jc w:val="both"/>
            </w:pPr>
          </w:p>
          <w:p w:rsidR="00112345" w:rsidRPr="004A2138" w:rsidRDefault="00112345" w:rsidP="002050DB">
            <w:pPr>
              <w:jc w:val="both"/>
            </w:pPr>
          </w:p>
          <w:p w:rsidR="00112345" w:rsidRPr="004A2138" w:rsidRDefault="00112345" w:rsidP="002050DB">
            <w:pPr>
              <w:jc w:val="both"/>
            </w:pPr>
          </w:p>
          <w:p w:rsidR="00112345" w:rsidRPr="004A2138" w:rsidRDefault="00112345" w:rsidP="002050DB">
            <w:pPr>
              <w:jc w:val="both"/>
            </w:pPr>
          </w:p>
          <w:p w:rsidR="00112345" w:rsidRPr="004A2138" w:rsidRDefault="00112345" w:rsidP="002050DB">
            <w:pPr>
              <w:jc w:val="both"/>
            </w:pPr>
            <w:r w:rsidRPr="004A2138">
              <w:t>№ п/п</w:t>
            </w:r>
          </w:p>
        </w:tc>
        <w:tc>
          <w:tcPr>
            <w:tcW w:w="1889" w:type="dxa"/>
            <w:vMerge w:val="restart"/>
            <w:shd w:val="clear" w:color="auto" w:fill="auto"/>
          </w:tcPr>
          <w:p w:rsidR="00112345" w:rsidRPr="004A2138" w:rsidRDefault="00112345" w:rsidP="002050DB">
            <w:pPr>
              <w:jc w:val="center"/>
            </w:pPr>
          </w:p>
          <w:p w:rsidR="00112345" w:rsidRPr="004A2138" w:rsidRDefault="00112345" w:rsidP="002050DB">
            <w:pPr>
              <w:jc w:val="center"/>
            </w:pPr>
          </w:p>
          <w:p w:rsidR="00112345" w:rsidRPr="004A2138" w:rsidRDefault="00112345" w:rsidP="002050DB">
            <w:pPr>
              <w:jc w:val="center"/>
            </w:pPr>
          </w:p>
          <w:p w:rsidR="00112345" w:rsidRPr="004A2138" w:rsidRDefault="00112345" w:rsidP="002050DB">
            <w:pPr>
              <w:jc w:val="center"/>
            </w:pPr>
          </w:p>
          <w:p w:rsidR="00112345" w:rsidRPr="004A2138" w:rsidRDefault="00112345" w:rsidP="002050DB">
            <w:pPr>
              <w:jc w:val="center"/>
            </w:pPr>
            <w:r w:rsidRPr="004A2138">
              <w:t>Разделы</w:t>
            </w:r>
          </w:p>
          <w:p w:rsidR="00112345" w:rsidRPr="004A2138" w:rsidRDefault="00112345" w:rsidP="002050DB">
            <w:pPr>
              <w:jc w:val="center"/>
              <w:rPr>
                <w:sz w:val="28"/>
                <w:szCs w:val="28"/>
              </w:rPr>
            </w:pPr>
            <w:r w:rsidRPr="004A2138">
              <w:t>подготовки</w:t>
            </w:r>
          </w:p>
        </w:tc>
        <w:tc>
          <w:tcPr>
            <w:tcW w:w="717" w:type="dxa"/>
            <w:vMerge w:val="restart"/>
            <w:shd w:val="clear" w:color="auto" w:fill="auto"/>
            <w:textDirection w:val="btLr"/>
          </w:tcPr>
          <w:p w:rsidR="00112345" w:rsidRPr="004A2138" w:rsidRDefault="00112345" w:rsidP="002050DB">
            <w:pPr>
              <w:ind w:left="113" w:right="113"/>
              <w:jc w:val="center"/>
            </w:pPr>
            <w:r w:rsidRPr="004A2138">
              <w:t>Всего</w:t>
            </w:r>
          </w:p>
        </w:tc>
        <w:tc>
          <w:tcPr>
            <w:tcW w:w="7203" w:type="dxa"/>
            <w:gridSpan w:val="17"/>
            <w:shd w:val="clear" w:color="auto" w:fill="auto"/>
          </w:tcPr>
          <w:p w:rsidR="00112345" w:rsidRPr="004A2138" w:rsidRDefault="00112345" w:rsidP="002050DB">
            <w:pPr>
              <w:jc w:val="center"/>
            </w:pPr>
            <w:r w:rsidRPr="004A2138">
              <w:t>Месяцы</w:t>
            </w:r>
          </w:p>
        </w:tc>
      </w:tr>
      <w:tr w:rsidR="00112345" w:rsidRPr="004A2138" w:rsidTr="002050DB">
        <w:trPr>
          <w:cantSplit/>
          <w:trHeight w:val="1245"/>
        </w:trPr>
        <w:tc>
          <w:tcPr>
            <w:tcW w:w="631" w:type="dxa"/>
            <w:vMerge/>
            <w:shd w:val="clear" w:color="auto" w:fill="auto"/>
          </w:tcPr>
          <w:p w:rsidR="00112345" w:rsidRPr="004A2138" w:rsidRDefault="00112345" w:rsidP="002050DB">
            <w:pPr>
              <w:jc w:val="both"/>
              <w:rPr>
                <w:sz w:val="28"/>
                <w:szCs w:val="28"/>
              </w:rPr>
            </w:pPr>
          </w:p>
        </w:tc>
        <w:tc>
          <w:tcPr>
            <w:tcW w:w="1889" w:type="dxa"/>
            <w:vMerge/>
            <w:shd w:val="clear" w:color="auto" w:fill="auto"/>
          </w:tcPr>
          <w:p w:rsidR="00112345" w:rsidRPr="004A2138" w:rsidRDefault="00112345" w:rsidP="002050DB">
            <w:pPr>
              <w:jc w:val="center"/>
              <w:rPr>
                <w:sz w:val="28"/>
                <w:szCs w:val="28"/>
              </w:rPr>
            </w:pPr>
          </w:p>
        </w:tc>
        <w:tc>
          <w:tcPr>
            <w:tcW w:w="717" w:type="dxa"/>
            <w:vMerge/>
            <w:shd w:val="clear" w:color="auto" w:fill="auto"/>
            <w:textDirection w:val="btLr"/>
          </w:tcPr>
          <w:p w:rsidR="00112345" w:rsidRPr="004A2138" w:rsidRDefault="00112345" w:rsidP="002050DB">
            <w:pPr>
              <w:ind w:left="113" w:right="113"/>
              <w:jc w:val="center"/>
            </w:pPr>
          </w:p>
        </w:tc>
        <w:tc>
          <w:tcPr>
            <w:tcW w:w="671" w:type="dxa"/>
            <w:gridSpan w:val="2"/>
            <w:shd w:val="clear" w:color="auto" w:fill="auto"/>
            <w:textDirection w:val="btLr"/>
          </w:tcPr>
          <w:p w:rsidR="00112345" w:rsidRPr="004A2138" w:rsidRDefault="00112345" w:rsidP="002050DB">
            <w:pPr>
              <w:ind w:left="113" w:right="113"/>
              <w:jc w:val="both"/>
            </w:pPr>
            <w:r w:rsidRPr="004A2138">
              <w:t>сентябрь</w:t>
            </w:r>
          </w:p>
        </w:tc>
        <w:tc>
          <w:tcPr>
            <w:tcW w:w="520" w:type="dxa"/>
            <w:gridSpan w:val="2"/>
            <w:shd w:val="clear" w:color="auto" w:fill="auto"/>
            <w:textDirection w:val="btLr"/>
          </w:tcPr>
          <w:p w:rsidR="00112345" w:rsidRPr="004A2138" w:rsidRDefault="00112345" w:rsidP="002050DB">
            <w:pPr>
              <w:ind w:left="113" w:right="113"/>
              <w:jc w:val="both"/>
            </w:pPr>
            <w:r w:rsidRPr="004A2138">
              <w:t>октябрь</w:t>
            </w:r>
          </w:p>
        </w:tc>
        <w:tc>
          <w:tcPr>
            <w:tcW w:w="520" w:type="dxa"/>
            <w:gridSpan w:val="2"/>
            <w:shd w:val="clear" w:color="auto" w:fill="auto"/>
            <w:textDirection w:val="btLr"/>
          </w:tcPr>
          <w:p w:rsidR="00112345" w:rsidRPr="004A2138" w:rsidRDefault="00112345" w:rsidP="002050DB">
            <w:pPr>
              <w:ind w:left="113" w:right="113"/>
              <w:jc w:val="both"/>
            </w:pPr>
            <w:r w:rsidRPr="004A2138">
              <w:t>ноябрь</w:t>
            </w:r>
          </w:p>
        </w:tc>
        <w:tc>
          <w:tcPr>
            <w:tcW w:w="449" w:type="dxa"/>
            <w:shd w:val="clear" w:color="auto" w:fill="auto"/>
            <w:textDirection w:val="btLr"/>
          </w:tcPr>
          <w:p w:rsidR="00112345" w:rsidRPr="004A2138" w:rsidRDefault="00112345" w:rsidP="002050DB">
            <w:pPr>
              <w:ind w:left="113" w:right="113"/>
              <w:jc w:val="both"/>
            </w:pPr>
            <w:r w:rsidRPr="004A2138">
              <w:t>декабрь</w:t>
            </w:r>
          </w:p>
        </w:tc>
        <w:tc>
          <w:tcPr>
            <w:tcW w:w="903" w:type="dxa"/>
            <w:shd w:val="clear" w:color="auto" w:fill="auto"/>
            <w:textDirection w:val="btLr"/>
          </w:tcPr>
          <w:p w:rsidR="00112345" w:rsidRPr="004A2138" w:rsidRDefault="00112345" w:rsidP="002050DB">
            <w:pPr>
              <w:ind w:left="113" w:right="113"/>
            </w:pPr>
          </w:p>
          <w:p w:rsidR="00112345" w:rsidRPr="004A2138" w:rsidRDefault="00112345" w:rsidP="002050DB">
            <w:pPr>
              <w:ind w:left="113" w:right="113"/>
            </w:pPr>
            <w:r w:rsidRPr="004A2138">
              <w:t>январь</w:t>
            </w:r>
          </w:p>
        </w:tc>
        <w:tc>
          <w:tcPr>
            <w:tcW w:w="540" w:type="dxa"/>
            <w:shd w:val="clear" w:color="auto" w:fill="auto"/>
            <w:textDirection w:val="btLr"/>
          </w:tcPr>
          <w:p w:rsidR="00112345" w:rsidRPr="004A2138" w:rsidRDefault="00112345" w:rsidP="002050DB">
            <w:pPr>
              <w:ind w:left="113" w:right="113"/>
              <w:jc w:val="both"/>
            </w:pPr>
            <w:r w:rsidRPr="004A2138">
              <w:t>февраль</w:t>
            </w:r>
          </w:p>
        </w:tc>
        <w:tc>
          <w:tcPr>
            <w:tcW w:w="540" w:type="dxa"/>
            <w:shd w:val="clear" w:color="auto" w:fill="auto"/>
            <w:textDirection w:val="btLr"/>
          </w:tcPr>
          <w:p w:rsidR="00112345" w:rsidRPr="004A2138" w:rsidRDefault="00112345" w:rsidP="002050DB">
            <w:pPr>
              <w:ind w:left="113" w:right="113"/>
              <w:jc w:val="both"/>
            </w:pPr>
            <w:r w:rsidRPr="004A2138">
              <w:t>март</w:t>
            </w:r>
          </w:p>
        </w:tc>
        <w:tc>
          <w:tcPr>
            <w:tcW w:w="537" w:type="dxa"/>
            <w:shd w:val="clear" w:color="auto" w:fill="auto"/>
            <w:textDirection w:val="btLr"/>
          </w:tcPr>
          <w:p w:rsidR="00112345" w:rsidRPr="004A2138" w:rsidRDefault="00112345" w:rsidP="002050DB">
            <w:pPr>
              <w:ind w:left="113" w:right="113"/>
              <w:jc w:val="both"/>
            </w:pPr>
            <w:r w:rsidRPr="004A2138">
              <w:t>апрель</w:t>
            </w:r>
          </w:p>
        </w:tc>
        <w:tc>
          <w:tcPr>
            <w:tcW w:w="723" w:type="dxa"/>
            <w:gridSpan w:val="2"/>
            <w:shd w:val="clear" w:color="auto" w:fill="auto"/>
            <w:textDirection w:val="btLr"/>
          </w:tcPr>
          <w:p w:rsidR="00112345" w:rsidRPr="004A2138" w:rsidRDefault="00112345" w:rsidP="002050DB">
            <w:pPr>
              <w:ind w:left="113" w:right="113"/>
              <w:jc w:val="both"/>
            </w:pPr>
            <w:r w:rsidRPr="004A2138">
              <w:t>май</w:t>
            </w:r>
          </w:p>
        </w:tc>
        <w:tc>
          <w:tcPr>
            <w:tcW w:w="604" w:type="dxa"/>
            <w:gridSpan w:val="2"/>
            <w:shd w:val="clear" w:color="auto" w:fill="auto"/>
            <w:textDirection w:val="btLr"/>
          </w:tcPr>
          <w:p w:rsidR="00112345" w:rsidRPr="004A2138" w:rsidRDefault="00112345" w:rsidP="002050DB">
            <w:pPr>
              <w:ind w:left="113" w:right="113"/>
              <w:jc w:val="both"/>
            </w:pPr>
            <w:r w:rsidRPr="004A2138">
              <w:t>июнь</w:t>
            </w:r>
          </w:p>
        </w:tc>
        <w:tc>
          <w:tcPr>
            <w:tcW w:w="476" w:type="dxa"/>
            <w:shd w:val="clear" w:color="auto" w:fill="auto"/>
            <w:textDirection w:val="btLr"/>
          </w:tcPr>
          <w:p w:rsidR="00112345" w:rsidRPr="004A2138" w:rsidRDefault="00112345" w:rsidP="002050DB">
            <w:pPr>
              <w:ind w:left="113" w:right="113"/>
              <w:jc w:val="both"/>
            </w:pPr>
            <w:r w:rsidRPr="004A2138">
              <w:t>июль</w:t>
            </w:r>
          </w:p>
        </w:tc>
        <w:tc>
          <w:tcPr>
            <w:tcW w:w="720" w:type="dxa"/>
            <w:shd w:val="clear" w:color="auto" w:fill="auto"/>
            <w:textDirection w:val="btLr"/>
          </w:tcPr>
          <w:p w:rsidR="00112345" w:rsidRPr="004A2138" w:rsidRDefault="00112345" w:rsidP="002050DB">
            <w:pPr>
              <w:ind w:left="113" w:right="113"/>
              <w:jc w:val="both"/>
            </w:pPr>
            <w:r w:rsidRPr="004A2138">
              <w:t>август</w:t>
            </w:r>
          </w:p>
        </w:tc>
      </w:tr>
      <w:tr w:rsidR="00112345" w:rsidRPr="004A2138" w:rsidTr="002050DB">
        <w:trPr>
          <w:cantSplit/>
          <w:trHeight w:val="1266"/>
        </w:trPr>
        <w:tc>
          <w:tcPr>
            <w:tcW w:w="631" w:type="dxa"/>
            <w:vMerge/>
            <w:shd w:val="clear" w:color="auto" w:fill="auto"/>
          </w:tcPr>
          <w:p w:rsidR="00112345" w:rsidRPr="004A2138" w:rsidRDefault="00112345" w:rsidP="002050DB">
            <w:pPr>
              <w:jc w:val="both"/>
              <w:rPr>
                <w:sz w:val="28"/>
                <w:szCs w:val="28"/>
              </w:rPr>
            </w:pPr>
          </w:p>
        </w:tc>
        <w:tc>
          <w:tcPr>
            <w:tcW w:w="1889" w:type="dxa"/>
            <w:vMerge/>
            <w:shd w:val="clear" w:color="auto" w:fill="auto"/>
          </w:tcPr>
          <w:p w:rsidR="00112345" w:rsidRPr="004A2138" w:rsidRDefault="00112345" w:rsidP="002050DB">
            <w:pPr>
              <w:jc w:val="center"/>
              <w:rPr>
                <w:sz w:val="28"/>
                <w:szCs w:val="28"/>
              </w:rPr>
            </w:pPr>
          </w:p>
        </w:tc>
        <w:tc>
          <w:tcPr>
            <w:tcW w:w="717" w:type="dxa"/>
            <w:vMerge/>
            <w:shd w:val="clear" w:color="auto" w:fill="auto"/>
            <w:textDirection w:val="btLr"/>
          </w:tcPr>
          <w:p w:rsidR="00112345" w:rsidRPr="004A2138" w:rsidRDefault="00112345" w:rsidP="002050DB">
            <w:pPr>
              <w:ind w:left="113" w:right="113"/>
              <w:jc w:val="center"/>
              <w:rPr>
                <w:sz w:val="28"/>
                <w:szCs w:val="28"/>
              </w:rPr>
            </w:pPr>
          </w:p>
        </w:tc>
        <w:tc>
          <w:tcPr>
            <w:tcW w:w="2160" w:type="dxa"/>
            <w:gridSpan w:val="7"/>
            <w:shd w:val="clear" w:color="auto" w:fill="auto"/>
          </w:tcPr>
          <w:p w:rsidR="00112345" w:rsidRPr="004A2138" w:rsidRDefault="00112345" w:rsidP="002050DB">
            <w:pPr>
              <w:jc w:val="center"/>
            </w:pPr>
          </w:p>
          <w:p w:rsidR="00112345" w:rsidRPr="004A2138" w:rsidRDefault="00112345" w:rsidP="002050DB">
            <w:pPr>
              <w:jc w:val="center"/>
            </w:pPr>
            <w:r w:rsidRPr="004A2138">
              <w:t>Подготовительный</w:t>
            </w:r>
          </w:p>
          <w:p w:rsidR="00112345" w:rsidRPr="004A2138" w:rsidRDefault="00112345" w:rsidP="002050DB">
            <w:pPr>
              <w:jc w:val="center"/>
            </w:pPr>
            <w:r w:rsidRPr="004A2138">
              <w:t>период</w:t>
            </w:r>
          </w:p>
        </w:tc>
        <w:tc>
          <w:tcPr>
            <w:tcW w:w="903" w:type="dxa"/>
            <w:shd w:val="clear" w:color="auto" w:fill="auto"/>
          </w:tcPr>
          <w:p w:rsidR="00112345" w:rsidRPr="004A2138" w:rsidRDefault="00112345" w:rsidP="002050DB">
            <w:r w:rsidRPr="004A2138">
              <w:t>Сорев-нова-тель-ный</w:t>
            </w:r>
          </w:p>
          <w:p w:rsidR="00112345" w:rsidRPr="004A2138" w:rsidRDefault="00112345" w:rsidP="002050DB">
            <w:r w:rsidRPr="004A2138">
              <w:t>период</w:t>
            </w:r>
          </w:p>
        </w:tc>
        <w:tc>
          <w:tcPr>
            <w:tcW w:w="1617" w:type="dxa"/>
            <w:gridSpan w:val="3"/>
            <w:shd w:val="clear" w:color="auto" w:fill="auto"/>
          </w:tcPr>
          <w:p w:rsidR="00112345" w:rsidRPr="004A2138" w:rsidRDefault="00112345" w:rsidP="002050DB">
            <w:pPr>
              <w:jc w:val="both"/>
            </w:pPr>
          </w:p>
          <w:p w:rsidR="00112345" w:rsidRPr="004A2138" w:rsidRDefault="00112345" w:rsidP="002050DB">
            <w:pPr>
              <w:jc w:val="center"/>
            </w:pPr>
            <w:r w:rsidRPr="004A2138">
              <w:t>Подготовительный</w:t>
            </w:r>
          </w:p>
          <w:p w:rsidR="00112345" w:rsidRPr="004A2138" w:rsidRDefault="00112345" w:rsidP="002050DB">
            <w:pPr>
              <w:jc w:val="center"/>
            </w:pPr>
            <w:r w:rsidRPr="004A2138">
              <w:t>период</w:t>
            </w:r>
          </w:p>
        </w:tc>
        <w:tc>
          <w:tcPr>
            <w:tcW w:w="1803" w:type="dxa"/>
            <w:gridSpan w:val="5"/>
            <w:shd w:val="clear" w:color="auto" w:fill="auto"/>
          </w:tcPr>
          <w:p w:rsidR="00112345" w:rsidRPr="004A2138" w:rsidRDefault="00112345" w:rsidP="002050DB">
            <w:pPr>
              <w:jc w:val="center"/>
            </w:pPr>
          </w:p>
          <w:p w:rsidR="00112345" w:rsidRPr="004A2138" w:rsidRDefault="00112345" w:rsidP="002050DB">
            <w:pPr>
              <w:jc w:val="center"/>
            </w:pPr>
            <w:r w:rsidRPr="004A2138">
              <w:t>Соревновательный</w:t>
            </w:r>
          </w:p>
          <w:p w:rsidR="00112345" w:rsidRPr="004A2138" w:rsidRDefault="00112345" w:rsidP="002050DB">
            <w:pPr>
              <w:jc w:val="center"/>
            </w:pPr>
            <w:r w:rsidRPr="004A2138">
              <w:t>период</w:t>
            </w:r>
          </w:p>
        </w:tc>
        <w:tc>
          <w:tcPr>
            <w:tcW w:w="720" w:type="dxa"/>
            <w:shd w:val="clear" w:color="auto" w:fill="auto"/>
          </w:tcPr>
          <w:p w:rsidR="00112345" w:rsidRPr="004A2138" w:rsidRDefault="00112345" w:rsidP="002050DB">
            <w:r w:rsidRPr="004A2138">
              <w:t>Пере</w:t>
            </w:r>
          </w:p>
          <w:p w:rsidR="00112345" w:rsidRPr="004A2138" w:rsidRDefault="00112345" w:rsidP="002050DB">
            <w:r w:rsidRPr="004A2138">
              <w:t>ход</w:t>
            </w:r>
          </w:p>
          <w:p w:rsidR="00112345" w:rsidRPr="004A2138" w:rsidRDefault="00112345" w:rsidP="002050DB">
            <w:r w:rsidRPr="004A2138">
              <w:t>ный</w:t>
            </w:r>
          </w:p>
          <w:p w:rsidR="00112345" w:rsidRPr="004A2138" w:rsidRDefault="00112345" w:rsidP="002050DB">
            <w:r w:rsidRPr="004A2138">
              <w:t>пе-риод</w:t>
            </w:r>
          </w:p>
        </w:tc>
      </w:tr>
      <w:tr w:rsidR="00112345" w:rsidRPr="004A2138" w:rsidTr="002050DB">
        <w:tc>
          <w:tcPr>
            <w:tcW w:w="631" w:type="dxa"/>
            <w:shd w:val="clear" w:color="auto" w:fill="auto"/>
          </w:tcPr>
          <w:p w:rsidR="00112345" w:rsidRPr="004A2138" w:rsidRDefault="00112345" w:rsidP="002050DB">
            <w:pPr>
              <w:jc w:val="both"/>
            </w:pPr>
            <w:r w:rsidRPr="004A2138">
              <w:t>1.</w:t>
            </w:r>
          </w:p>
        </w:tc>
        <w:tc>
          <w:tcPr>
            <w:tcW w:w="1889" w:type="dxa"/>
            <w:shd w:val="clear" w:color="auto" w:fill="auto"/>
          </w:tcPr>
          <w:p w:rsidR="00112345" w:rsidRPr="004A2138" w:rsidRDefault="00112345" w:rsidP="002050DB">
            <w:pPr>
              <w:jc w:val="both"/>
            </w:pPr>
            <w:r w:rsidRPr="004A2138">
              <w:t>Теоретическая</w:t>
            </w:r>
          </w:p>
        </w:tc>
        <w:tc>
          <w:tcPr>
            <w:tcW w:w="717" w:type="dxa"/>
            <w:shd w:val="clear" w:color="auto" w:fill="auto"/>
          </w:tcPr>
          <w:p w:rsidR="00112345" w:rsidRPr="004A2138" w:rsidRDefault="00112345" w:rsidP="002050DB">
            <w:pPr>
              <w:jc w:val="center"/>
            </w:pPr>
            <w:r w:rsidRPr="004A2138">
              <w:t>5</w:t>
            </w:r>
          </w:p>
        </w:tc>
        <w:tc>
          <w:tcPr>
            <w:tcW w:w="540" w:type="dxa"/>
            <w:shd w:val="clear" w:color="auto" w:fill="auto"/>
          </w:tcPr>
          <w:p w:rsidR="00112345" w:rsidRPr="004A2138" w:rsidRDefault="00112345" w:rsidP="002050DB">
            <w:pPr>
              <w:jc w:val="center"/>
            </w:pPr>
            <w:r w:rsidRPr="004A2138">
              <w:t>-</w:t>
            </w:r>
          </w:p>
        </w:tc>
        <w:tc>
          <w:tcPr>
            <w:tcW w:w="540" w:type="dxa"/>
            <w:gridSpan w:val="2"/>
            <w:shd w:val="clear" w:color="auto" w:fill="auto"/>
          </w:tcPr>
          <w:p w:rsidR="00112345" w:rsidRPr="004A2138" w:rsidRDefault="00112345" w:rsidP="002050DB">
            <w:pPr>
              <w:jc w:val="center"/>
            </w:pPr>
            <w:r w:rsidRPr="004A2138">
              <w:t>-</w:t>
            </w:r>
          </w:p>
        </w:tc>
        <w:tc>
          <w:tcPr>
            <w:tcW w:w="540" w:type="dxa"/>
            <w:gridSpan w:val="2"/>
            <w:shd w:val="clear" w:color="auto" w:fill="auto"/>
          </w:tcPr>
          <w:p w:rsidR="00112345" w:rsidRPr="004A2138" w:rsidRDefault="00112345" w:rsidP="002050DB">
            <w:pPr>
              <w:jc w:val="center"/>
            </w:pPr>
            <w:r w:rsidRPr="004A2138">
              <w:t>-</w:t>
            </w:r>
          </w:p>
        </w:tc>
        <w:tc>
          <w:tcPr>
            <w:tcW w:w="540" w:type="dxa"/>
            <w:gridSpan w:val="2"/>
            <w:shd w:val="clear" w:color="auto" w:fill="auto"/>
          </w:tcPr>
          <w:p w:rsidR="00112345" w:rsidRPr="004A2138" w:rsidRDefault="00112345" w:rsidP="002050DB">
            <w:pPr>
              <w:jc w:val="center"/>
            </w:pPr>
            <w:r w:rsidRPr="004A2138">
              <w:t>-</w:t>
            </w:r>
          </w:p>
        </w:tc>
        <w:tc>
          <w:tcPr>
            <w:tcW w:w="903" w:type="dxa"/>
            <w:shd w:val="clear" w:color="auto" w:fill="auto"/>
          </w:tcPr>
          <w:p w:rsidR="00112345" w:rsidRPr="004A2138" w:rsidRDefault="00112345" w:rsidP="002050DB">
            <w:pPr>
              <w:jc w:val="center"/>
            </w:pPr>
            <w:r w:rsidRPr="004A2138">
              <w:t>1</w:t>
            </w:r>
          </w:p>
        </w:tc>
        <w:tc>
          <w:tcPr>
            <w:tcW w:w="540" w:type="dxa"/>
            <w:shd w:val="clear" w:color="auto" w:fill="auto"/>
          </w:tcPr>
          <w:p w:rsidR="00112345" w:rsidRPr="004A2138" w:rsidRDefault="00112345" w:rsidP="002050DB">
            <w:pPr>
              <w:jc w:val="center"/>
            </w:pPr>
            <w:r w:rsidRPr="004A2138">
              <w:t>1</w:t>
            </w:r>
          </w:p>
        </w:tc>
        <w:tc>
          <w:tcPr>
            <w:tcW w:w="540" w:type="dxa"/>
            <w:shd w:val="clear" w:color="auto" w:fill="auto"/>
          </w:tcPr>
          <w:p w:rsidR="00112345" w:rsidRPr="004A2138" w:rsidRDefault="00112345" w:rsidP="002050DB">
            <w:pPr>
              <w:jc w:val="center"/>
            </w:pPr>
            <w:r w:rsidRPr="004A2138">
              <w:t>1</w:t>
            </w:r>
          </w:p>
        </w:tc>
        <w:tc>
          <w:tcPr>
            <w:tcW w:w="537" w:type="dxa"/>
            <w:shd w:val="clear" w:color="auto" w:fill="auto"/>
          </w:tcPr>
          <w:p w:rsidR="00112345" w:rsidRPr="004A2138" w:rsidRDefault="00112345" w:rsidP="002050DB">
            <w:pPr>
              <w:jc w:val="center"/>
            </w:pPr>
            <w:r w:rsidRPr="004A2138">
              <w:t>1</w:t>
            </w:r>
          </w:p>
        </w:tc>
        <w:tc>
          <w:tcPr>
            <w:tcW w:w="543" w:type="dxa"/>
            <w:shd w:val="clear" w:color="auto" w:fill="auto"/>
          </w:tcPr>
          <w:p w:rsidR="00112345" w:rsidRPr="004A2138" w:rsidRDefault="00112345" w:rsidP="002050DB">
            <w:pPr>
              <w:jc w:val="center"/>
            </w:pPr>
            <w:r w:rsidRPr="004A2138">
              <w:t>1</w:t>
            </w:r>
          </w:p>
        </w:tc>
        <w:tc>
          <w:tcPr>
            <w:tcW w:w="540" w:type="dxa"/>
            <w:gridSpan w:val="2"/>
            <w:shd w:val="clear" w:color="auto" w:fill="auto"/>
          </w:tcPr>
          <w:p w:rsidR="00112345" w:rsidRPr="004A2138" w:rsidRDefault="00112345" w:rsidP="002050DB">
            <w:pPr>
              <w:jc w:val="center"/>
            </w:pPr>
            <w:r w:rsidRPr="004A2138">
              <w:t>-</w:t>
            </w:r>
          </w:p>
        </w:tc>
        <w:tc>
          <w:tcPr>
            <w:tcW w:w="720" w:type="dxa"/>
            <w:gridSpan w:val="2"/>
            <w:shd w:val="clear" w:color="auto" w:fill="auto"/>
          </w:tcPr>
          <w:p w:rsidR="00112345" w:rsidRPr="004A2138" w:rsidRDefault="00112345" w:rsidP="002050DB">
            <w:pPr>
              <w:jc w:val="center"/>
            </w:pPr>
            <w:r w:rsidRPr="004A2138">
              <w:t>-</w:t>
            </w:r>
          </w:p>
        </w:tc>
        <w:tc>
          <w:tcPr>
            <w:tcW w:w="720" w:type="dxa"/>
            <w:shd w:val="clear" w:color="auto" w:fill="auto"/>
          </w:tcPr>
          <w:p w:rsidR="00112345" w:rsidRPr="004A2138" w:rsidRDefault="00112345" w:rsidP="002050DB">
            <w:pPr>
              <w:jc w:val="center"/>
            </w:pPr>
            <w:r w:rsidRPr="004A2138">
              <w:t>-</w:t>
            </w:r>
          </w:p>
        </w:tc>
      </w:tr>
      <w:tr w:rsidR="00112345" w:rsidRPr="00647B00" w:rsidTr="002050DB">
        <w:tc>
          <w:tcPr>
            <w:tcW w:w="631" w:type="dxa"/>
            <w:shd w:val="clear" w:color="auto" w:fill="auto"/>
          </w:tcPr>
          <w:p w:rsidR="00112345" w:rsidRPr="00B831D1" w:rsidRDefault="00112345" w:rsidP="002050DB">
            <w:pPr>
              <w:jc w:val="both"/>
            </w:pPr>
            <w:r w:rsidRPr="00B831D1">
              <w:t>2.</w:t>
            </w:r>
          </w:p>
        </w:tc>
        <w:tc>
          <w:tcPr>
            <w:tcW w:w="1889" w:type="dxa"/>
            <w:shd w:val="clear" w:color="auto" w:fill="auto"/>
          </w:tcPr>
          <w:p w:rsidR="00112345" w:rsidRPr="001D70C7" w:rsidRDefault="00112345" w:rsidP="002050DB">
            <w:pPr>
              <w:jc w:val="both"/>
            </w:pPr>
            <w:r w:rsidRPr="001D70C7">
              <w:t xml:space="preserve">Общая </w:t>
            </w:r>
          </w:p>
          <w:p w:rsidR="00112345" w:rsidRPr="001D70C7" w:rsidRDefault="00112345" w:rsidP="002050DB">
            <w:pPr>
              <w:jc w:val="both"/>
            </w:pPr>
            <w:r>
              <w:t>ф</w:t>
            </w:r>
            <w:r w:rsidRPr="001D70C7">
              <w:t>изическая</w:t>
            </w:r>
            <w:r>
              <w:t>(ОФП)</w:t>
            </w:r>
          </w:p>
        </w:tc>
        <w:tc>
          <w:tcPr>
            <w:tcW w:w="717" w:type="dxa"/>
            <w:shd w:val="clear" w:color="auto" w:fill="auto"/>
          </w:tcPr>
          <w:p w:rsidR="00112345" w:rsidRPr="00647B00" w:rsidRDefault="00112345" w:rsidP="002050DB">
            <w:pPr>
              <w:jc w:val="center"/>
            </w:pPr>
            <w:r>
              <w:t>266</w:t>
            </w:r>
          </w:p>
        </w:tc>
        <w:tc>
          <w:tcPr>
            <w:tcW w:w="540" w:type="dxa"/>
            <w:shd w:val="clear" w:color="auto" w:fill="auto"/>
          </w:tcPr>
          <w:p w:rsidR="00112345" w:rsidRPr="00647B00" w:rsidRDefault="00112345" w:rsidP="002050DB">
            <w:pPr>
              <w:jc w:val="center"/>
            </w:pPr>
            <w:r>
              <w:t>23</w:t>
            </w:r>
          </w:p>
        </w:tc>
        <w:tc>
          <w:tcPr>
            <w:tcW w:w="540" w:type="dxa"/>
            <w:gridSpan w:val="2"/>
            <w:shd w:val="clear" w:color="auto" w:fill="auto"/>
          </w:tcPr>
          <w:p w:rsidR="00112345" w:rsidRPr="00647B00" w:rsidRDefault="00112345" w:rsidP="002050DB">
            <w:pPr>
              <w:jc w:val="center"/>
            </w:pPr>
            <w:r>
              <w:t>22</w:t>
            </w:r>
          </w:p>
        </w:tc>
        <w:tc>
          <w:tcPr>
            <w:tcW w:w="540" w:type="dxa"/>
            <w:gridSpan w:val="2"/>
            <w:shd w:val="clear" w:color="auto" w:fill="auto"/>
          </w:tcPr>
          <w:p w:rsidR="00112345" w:rsidRPr="00647B00" w:rsidRDefault="00112345" w:rsidP="002050DB">
            <w:pPr>
              <w:jc w:val="center"/>
            </w:pPr>
            <w:r>
              <w:t>22</w:t>
            </w:r>
          </w:p>
        </w:tc>
        <w:tc>
          <w:tcPr>
            <w:tcW w:w="540" w:type="dxa"/>
            <w:gridSpan w:val="2"/>
            <w:shd w:val="clear" w:color="auto" w:fill="auto"/>
          </w:tcPr>
          <w:p w:rsidR="00112345" w:rsidRPr="00647B00" w:rsidRDefault="00112345" w:rsidP="002050DB">
            <w:pPr>
              <w:jc w:val="center"/>
            </w:pPr>
            <w:r>
              <w:t>21</w:t>
            </w:r>
          </w:p>
        </w:tc>
        <w:tc>
          <w:tcPr>
            <w:tcW w:w="903" w:type="dxa"/>
            <w:shd w:val="clear" w:color="auto" w:fill="auto"/>
          </w:tcPr>
          <w:p w:rsidR="00112345" w:rsidRPr="00647B00" w:rsidRDefault="00112345" w:rsidP="002050DB">
            <w:pPr>
              <w:jc w:val="center"/>
            </w:pPr>
            <w:r>
              <w:t>23</w:t>
            </w:r>
          </w:p>
        </w:tc>
        <w:tc>
          <w:tcPr>
            <w:tcW w:w="540" w:type="dxa"/>
            <w:shd w:val="clear" w:color="auto" w:fill="auto"/>
          </w:tcPr>
          <w:p w:rsidR="00112345" w:rsidRPr="00647B00" w:rsidRDefault="00112345" w:rsidP="002050DB">
            <w:pPr>
              <w:jc w:val="center"/>
            </w:pPr>
            <w:r>
              <w:t>20</w:t>
            </w:r>
          </w:p>
        </w:tc>
        <w:tc>
          <w:tcPr>
            <w:tcW w:w="540" w:type="dxa"/>
            <w:shd w:val="clear" w:color="auto" w:fill="auto"/>
          </w:tcPr>
          <w:p w:rsidR="00112345" w:rsidRPr="00647B00" w:rsidRDefault="00112345" w:rsidP="002050DB">
            <w:pPr>
              <w:jc w:val="center"/>
            </w:pPr>
            <w:r>
              <w:t>21</w:t>
            </w:r>
          </w:p>
        </w:tc>
        <w:tc>
          <w:tcPr>
            <w:tcW w:w="537" w:type="dxa"/>
            <w:shd w:val="clear" w:color="auto" w:fill="auto"/>
          </w:tcPr>
          <w:p w:rsidR="00112345" w:rsidRPr="00647B00" w:rsidRDefault="00112345" w:rsidP="002050DB">
            <w:pPr>
              <w:jc w:val="center"/>
            </w:pPr>
            <w:r>
              <w:t>20</w:t>
            </w:r>
          </w:p>
        </w:tc>
        <w:tc>
          <w:tcPr>
            <w:tcW w:w="543" w:type="dxa"/>
            <w:shd w:val="clear" w:color="auto" w:fill="auto"/>
          </w:tcPr>
          <w:p w:rsidR="00112345" w:rsidRPr="00647B00" w:rsidRDefault="00112345" w:rsidP="002050DB">
            <w:pPr>
              <w:jc w:val="center"/>
            </w:pPr>
            <w:r>
              <w:t>22</w:t>
            </w:r>
          </w:p>
        </w:tc>
        <w:tc>
          <w:tcPr>
            <w:tcW w:w="540" w:type="dxa"/>
            <w:gridSpan w:val="2"/>
            <w:shd w:val="clear" w:color="auto" w:fill="auto"/>
          </w:tcPr>
          <w:p w:rsidR="00112345" w:rsidRPr="00647B00" w:rsidRDefault="00112345" w:rsidP="002050DB">
            <w:pPr>
              <w:jc w:val="center"/>
            </w:pPr>
            <w:r>
              <w:t>23</w:t>
            </w:r>
          </w:p>
        </w:tc>
        <w:tc>
          <w:tcPr>
            <w:tcW w:w="720" w:type="dxa"/>
            <w:gridSpan w:val="2"/>
            <w:shd w:val="clear" w:color="auto" w:fill="auto"/>
          </w:tcPr>
          <w:p w:rsidR="00112345" w:rsidRPr="00647B00" w:rsidRDefault="00112345" w:rsidP="002050DB">
            <w:pPr>
              <w:jc w:val="center"/>
            </w:pPr>
            <w:r>
              <w:t>24</w:t>
            </w:r>
          </w:p>
        </w:tc>
        <w:tc>
          <w:tcPr>
            <w:tcW w:w="720" w:type="dxa"/>
            <w:shd w:val="clear" w:color="auto" w:fill="auto"/>
          </w:tcPr>
          <w:p w:rsidR="00112345" w:rsidRPr="00647B00" w:rsidRDefault="00112345" w:rsidP="002050DB">
            <w:pPr>
              <w:jc w:val="center"/>
            </w:pPr>
            <w:r>
              <w:t>2</w:t>
            </w:r>
            <w:r w:rsidRPr="00647B00">
              <w:t>5</w:t>
            </w:r>
          </w:p>
        </w:tc>
      </w:tr>
      <w:tr w:rsidR="00112345" w:rsidRPr="00647B00" w:rsidTr="002050DB">
        <w:tc>
          <w:tcPr>
            <w:tcW w:w="631" w:type="dxa"/>
            <w:shd w:val="clear" w:color="auto" w:fill="auto"/>
          </w:tcPr>
          <w:p w:rsidR="00112345" w:rsidRPr="00B831D1" w:rsidRDefault="00112345" w:rsidP="002050DB">
            <w:pPr>
              <w:jc w:val="both"/>
            </w:pPr>
            <w:r w:rsidRPr="00B831D1">
              <w:t>3.</w:t>
            </w:r>
          </w:p>
        </w:tc>
        <w:tc>
          <w:tcPr>
            <w:tcW w:w="1889" w:type="dxa"/>
            <w:shd w:val="clear" w:color="auto" w:fill="auto"/>
          </w:tcPr>
          <w:p w:rsidR="00112345" w:rsidRPr="001D70C7" w:rsidRDefault="00112345" w:rsidP="002050DB">
            <w:pPr>
              <w:jc w:val="both"/>
            </w:pPr>
            <w:r w:rsidRPr="001D70C7">
              <w:t>Специальная физическая</w:t>
            </w:r>
            <w:r>
              <w:t xml:space="preserve"> (СФП)</w:t>
            </w:r>
          </w:p>
        </w:tc>
        <w:tc>
          <w:tcPr>
            <w:tcW w:w="717" w:type="dxa"/>
            <w:shd w:val="clear" w:color="auto" w:fill="auto"/>
          </w:tcPr>
          <w:p w:rsidR="00112345" w:rsidRPr="00647B00" w:rsidRDefault="00112345" w:rsidP="002050DB">
            <w:pPr>
              <w:jc w:val="center"/>
            </w:pPr>
            <w:r>
              <w:t>400</w:t>
            </w:r>
          </w:p>
        </w:tc>
        <w:tc>
          <w:tcPr>
            <w:tcW w:w="540" w:type="dxa"/>
            <w:shd w:val="clear" w:color="auto" w:fill="auto"/>
          </w:tcPr>
          <w:p w:rsidR="00112345" w:rsidRPr="00647B00" w:rsidRDefault="00112345" w:rsidP="002050DB">
            <w:pPr>
              <w:jc w:val="center"/>
            </w:pPr>
            <w:r>
              <w:t>34</w:t>
            </w:r>
          </w:p>
        </w:tc>
        <w:tc>
          <w:tcPr>
            <w:tcW w:w="540" w:type="dxa"/>
            <w:gridSpan w:val="2"/>
            <w:shd w:val="clear" w:color="auto" w:fill="auto"/>
          </w:tcPr>
          <w:p w:rsidR="00112345" w:rsidRPr="00647B00" w:rsidRDefault="00112345" w:rsidP="002050DB">
            <w:pPr>
              <w:jc w:val="center"/>
            </w:pPr>
            <w:r>
              <w:t>34</w:t>
            </w:r>
          </w:p>
        </w:tc>
        <w:tc>
          <w:tcPr>
            <w:tcW w:w="540" w:type="dxa"/>
            <w:gridSpan w:val="2"/>
            <w:shd w:val="clear" w:color="auto" w:fill="auto"/>
          </w:tcPr>
          <w:p w:rsidR="00112345" w:rsidRPr="00647B00" w:rsidRDefault="00112345" w:rsidP="002050DB">
            <w:pPr>
              <w:jc w:val="center"/>
            </w:pPr>
            <w:r>
              <w:t>34</w:t>
            </w:r>
          </w:p>
        </w:tc>
        <w:tc>
          <w:tcPr>
            <w:tcW w:w="540" w:type="dxa"/>
            <w:gridSpan w:val="2"/>
            <w:shd w:val="clear" w:color="auto" w:fill="auto"/>
          </w:tcPr>
          <w:p w:rsidR="00112345" w:rsidRPr="00647B00" w:rsidRDefault="00112345" w:rsidP="002050DB">
            <w:pPr>
              <w:jc w:val="center"/>
            </w:pPr>
            <w:r>
              <w:t>33</w:t>
            </w:r>
          </w:p>
        </w:tc>
        <w:tc>
          <w:tcPr>
            <w:tcW w:w="903" w:type="dxa"/>
            <w:shd w:val="clear" w:color="auto" w:fill="auto"/>
          </w:tcPr>
          <w:p w:rsidR="00112345" w:rsidRPr="00647B00" w:rsidRDefault="00112345" w:rsidP="002050DB">
            <w:pPr>
              <w:jc w:val="center"/>
            </w:pPr>
            <w:r>
              <w:t>34</w:t>
            </w:r>
          </w:p>
        </w:tc>
        <w:tc>
          <w:tcPr>
            <w:tcW w:w="540" w:type="dxa"/>
            <w:shd w:val="clear" w:color="auto" w:fill="auto"/>
          </w:tcPr>
          <w:p w:rsidR="00112345" w:rsidRPr="00647B00" w:rsidRDefault="00112345" w:rsidP="002050DB">
            <w:pPr>
              <w:jc w:val="center"/>
            </w:pPr>
            <w:r>
              <w:t>32</w:t>
            </w:r>
          </w:p>
        </w:tc>
        <w:tc>
          <w:tcPr>
            <w:tcW w:w="540" w:type="dxa"/>
            <w:shd w:val="clear" w:color="auto" w:fill="auto"/>
          </w:tcPr>
          <w:p w:rsidR="00112345" w:rsidRPr="00647B00" w:rsidRDefault="00112345" w:rsidP="002050DB">
            <w:pPr>
              <w:jc w:val="center"/>
            </w:pPr>
            <w:r>
              <w:t>33</w:t>
            </w:r>
          </w:p>
        </w:tc>
        <w:tc>
          <w:tcPr>
            <w:tcW w:w="537" w:type="dxa"/>
            <w:shd w:val="clear" w:color="auto" w:fill="auto"/>
          </w:tcPr>
          <w:p w:rsidR="00112345" w:rsidRPr="00647B00" w:rsidRDefault="00112345" w:rsidP="002050DB">
            <w:pPr>
              <w:jc w:val="center"/>
            </w:pPr>
            <w:r>
              <w:t>33</w:t>
            </w:r>
          </w:p>
        </w:tc>
        <w:tc>
          <w:tcPr>
            <w:tcW w:w="543" w:type="dxa"/>
            <w:shd w:val="clear" w:color="auto" w:fill="auto"/>
          </w:tcPr>
          <w:p w:rsidR="00112345" w:rsidRPr="00647B00" w:rsidRDefault="00112345" w:rsidP="002050DB">
            <w:pPr>
              <w:jc w:val="center"/>
            </w:pPr>
            <w:r>
              <w:t>33</w:t>
            </w:r>
          </w:p>
        </w:tc>
        <w:tc>
          <w:tcPr>
            <w:tcW w:w="540" w:type="dxa"/>
            <w:gridSpan w:val="2"/>
            <w:shd w:val="clear" w:color="auto" w:fill="auto"/>
          </w:tcPr>
          <w:p w:rsidR="00112345" w:rsidRPr="00647B00" w:rsidRDefault="00112345" w:rsidP="002050DB">
            <w:pPr>
              <w:jc w:val="center"/>
            </w:pPr>
            <w:r>
              <w:t>33</w:t>
            </w:r>
          </w:p>
        </w:tc>
        <w:tc>
          <w:tcPr>
            <w:tcW w:w="720" w:type="dxa"/>
            <w:gridSpan w:val="2"/>
            <w:shd w:val="clear" w:color="auto" w:fill="auto"/>
          </w:tcPr>
          <w:p w:rsidR="00112345" w:rsidRPr="00647B00" w:rsidRDefault="00112345" w:rsidP="002050DB">
            <w:pPr>
              <w:jc w:val="center"/>
            </w:pPr>
            <w:r>
              <w:t>33</w:t>
            </w:r>
          </w:p>
        </w:tc>
        <w:tc>
          <w:tcPr>
            <w:tcW w:w="720" w:type="dxa"/>
            <w:shd w:val="clear" w:color="auto" w:fill="auto"/>
          </w:tcPr>
          <w:p w:rsidR="00112345" w:rsidRPr="00647B00" w:rsidRDefault="00112345" w:rsidP="002050DB">
            <w:pPr>
              <w:jc w:val="center"/>
            </w:pPr>
            <w:r>
              <w:t>34</w:t>
            </w:r>
          </w:p>
          <w:p w:rsidR="00112345" w:rsidRPr="00647B00" w:rsidRDefault="00112345" w:rsidP="002050DB">
            <w:pPr>
              <w:jc w:val="center"/>
            </w:pPr>
          </w:p>
        </w:tc>
      </w:tr>
      <w:tr w:rsidR="00112345" w:rsidRPr="00647B00" w:rsidTr="002050DB">
        <w:tc>
          <w:tcPr>
            <w:tcW w:w="631" w:type="dxa"/>
            <w:shd w:val="clear" w:color="auto" w:fill="auto"/>
          </w:tcPr>
          <w:p w:rsidR="00112345" w:rsidRPr="00B831D1" w:rsidRDefault="00112345" w:rsidP="002050DB">
            <w:pPr>
              <w:jc w:val="both"/>
            </w:pPr>
            <w:r w:rsidRPr="00B831D1">
              <w:t>4.</w:t>
            </w:r>
          </w:p>
        </w:tc>
        <w:tc>
          <w:tcPr>
            <w:tcW w:w="1889" w:type="dxa"/>
            <w:shd w:val="clear" w:color="auto" w:fill="auto"/>
          </w:tcPr>
          <w:p w:rsidR="00112345" w:rsidRPr="001D70C7" w:rsidRDefault="00112345" w:rsidP="002050DB">
            <w:pPr>
              <w:jc w:val="both"/>
            </w:pPr>
            <w:r w:rsidRPr="001D70C7">
              <w:t>Технико-тактическая</w:t>
            </w:r>
            <w:r>
              <w:t xml:space="preserve"> (ТТП)</w:t>
            </w:r>
          </w:p>
        </w:tc>
        <w:tc>
          <w:tcPr>
            <w:tcW w:w="717" w:type="dxa"/>
            <w:shd w:val="clear" w:color="auto" w:fill="auto"/>
          </w:tcPr>
          <w:p w:rsidR="00112345" w:rsidRPr="00647B00" w:rsidRDefault="00112345" w:rsidP="002050DB">
            <w:pPr>
              <w:jc w:val="center"/>
            </w:pPr>
            <w:r>
              <w:t>799</w:t>
            </w:r>
          </w:p>
        </w:tc>
        <w:tc>
          <w:tcPr>
            <w:tcW w:w="540" w:type="dxa"/>
            <w:shd w:val="clear" w:color="auto" w:fill="auto"/>
          </w:tcPr>
          <w:p w:rsidR="00112345" w:rsidRPr="00647B00" w:rsidRDefault="00112345" w:rsidP="002050DB">
            <w:pPr>
              <w:jc w:val="center"/>
            </w:pPr>
            <w:r>
              <w:t>67</w:t>
            </w:r>
          </w:p>
        </w:tc>
        <w:tc>
          <w:tcPr>
            <w:tcW w:w="540" w:type="dxa"/>
            <w:gridSpan w:val="2"/>
            <w:shd w:val="clear" w:color="auto" w:fill="auto"/>
          </w:tcPr>
          <w:p w:rsidR="00112345" w:rsidRPr="00647B00" w:rsidRDefault="00112345" w:rsidP="002050DB">
            <w:pPr>
              <w:jc w:val="center"/>
            </w:pPr>
            <w:r>
              <w:t>68</w:t>
            </w:r>
          </w:p>
        </w:tc>
        <w:tc>
          <w:tcPr>
            <w:tcW w:w="540" w:type="dxa"/>
            <w:gridSpan w:val="2"/>
            <w:shd w:val="clear" w:color="auto" w:fill="auto"/>
          </w:tcPr>
          <w:p w:rsidR="00112345" w:rsidRPr="00647B00" w:rsidRDefault="00112345" w:rsidP="002050DB">
            <w:pPr>
              <w:jc w:val="center"/>
            </w:pPr>
            <w:r>
              <w:t>68</w:t>
            </w:r>
          </w:p>
        </w:tc>
        <w:tc>
          <w:tcPr>
            <w:tcW w:w="540" w:type="dxa"/>
            <w:gridSpan w:val="2"/>
            <w:shd w:val="clear" w:color="auto" w:fill="auto"/>
          </w:tcPr>
          <w:p w:rsidR="00112345" w:rsidRPr="00647B00" w:rsidRDefault="00112345" w:rsidP="002050DB">
            <w:pPr>
              <w:jc w:val="center"/>
            </w:pPr>
            <w:r>
              <w:t>68</w:t>
            </w:r>
          </w:p>
        </w:tc>
        <w:tc>
          <w:tcPr>
            <w:tcW w:w="903" w:type="dxa"/>
            <w:shd w:val="clear" w:color="auto" w:fill="auto"/>
          </w:tcPr>
          <w:p w:rsidR="00112345" w:rsidRPr="00647B00" w:rsidRDefault="00112345" w:rsidP="002050DB">
            <w:pPr>
              <w:jc w:val="center"/>
            </w:pPr>
            <w:r>
              <w:t>68</w:t>
            </w:r>
          </w:p>
        </w:tc>
        <w:tc>
          <w:tcPr>
            <w:tcW w:w="540" w:type="dxa"/>
            <w:shd w:val="clear" w:color="auto" w:fill="auto"/>
          </w:tcPr>
          <w:p w:rsidR="00112345" w:rsidRPr="00647B00" w:rsidRDefault="00112345" w:rsidP="002050DB">
            <w:pPr>
              <w:jc w:val="center"/>
            </w:pPr>
            <w:r>
              <w:t>67</w:t>
            </w:r>
          </w:p>
        </w:tc>
        <w:tc>
          <w:tcPr>
            <w:tcW w:w="540" w:type="dxa"/>
            <w:shd w:val="clear" w:color="auto" w:fill="auto"/>
          </w:tcPr>
          <w:p w:rsidR="00112345" w:rsidRPr="00647B00" w:rsidRDefault="00112345" w:rsidP="002050DB">
            <w:pPr>
              <w:jc w:val="center"/>
            </w:pPr>
            <w:r>
              <w:t>67</w:t>
            </w:r>
          </w:p>
        </w:tc>
        <w:tc>
          <w:tcPr>
            <w:tcW w:w="537" w:type="dxa"/>
            <w:shd w:val="clear" w:color="auto" w:fill="auto"/>
          </w:tcPr>
          <w:p w:rsidR="00112345" w:rsidRPr="00647B00" w:rsidRDefault="00112345" w:rsidP="002050DB">
            <w:pPr>
              <w:jc w:val="center"/>
            </w:pPr>
            <w:r>
              <w:t>67</w:t>
            </w:r>
          </w:p>
        </w:tc>
        <w:tc>
          <w:tcPr>
            <w:tcW w:w="543" w:type="dxa"/>
            <w:shd w:val="clear" w:color="auto" w:fill="auto"/>
          </w:tcPr>
          <w:p w:rsidR="00112345" w:rsidRPr="00647B00" w:rsidRDefault="00112345" w:rsidP="002050DB">
            <w:pPr>
              <w:jc w:val="center"/>
            </w:pPr>
            <w:r>
              <w:t>67</w:t>
            </w:r>
          </w:p>
        </w:tc>
        <w:tc>
          <w:tcPr>
            <w:tcW w:w="540" w:type="dxa"/>
            <w:gridSpan w:val="2"/>
            <w:shd w:val="clear" w:color="auto" w:fill="auto"/>
          </w:tcPr>
          <w:p w:rsidR="00112345" w:rsidRPr="00647B00" w:rsidRDefault="00112345" w:rsidP="002050DB">
            <w:pPr>
              <w:jc w:val="center"/>
            </w:pPr>
            <w:r>
              <w:t>66</w:t>
            </w:r>
          </w:p>
        </w:tc>
        <w:tc>
          <w:tcPr>
            <w:tcW w:w="720" w:type="dxa"/>
            <w:gridSpan w:val="2"/>
            <w:shd w:val="clear" w:color="auto" w:fill="auto"/>
          </w:tcPr>
          <w:p w:rsidR="00112345" w:rsidRPr="00647B00" w:rsidRDefault="00112345" w:rsidP="002050DB">
            <w:pPr>
              <w:jc w:val="center"/>
            </w:pPr>
            <w:r>
              <w:t>63</w:t>
            </w:r>
          </w:p>
        </w:tc>
        <w:tc>
          <w:tcPr>
            <w:tcW w:w="720" w:type="dxa"/>
            <w:shd w:val="clear" w:color="auto" w:fill="auto"/>
          </w:tcPr>
          <w:p w:rsidR="00112345" w:rsidRPr="00647B00" w:rsidRDefault="00112345" w:rsidP="002050DB">
            <w:pPr>
              <w:jc w:val="center"/>
            </w:pPr>
            <w:r>
              <w:t>63</w:t>
            </w:r>
          </w:p>
        </w:tc>
      </w:tr>
      <w:tr w:rsidR="00112345" w:rsidRPr="00647B00" w:rsidTr="002050DB">
        <w:tc>
          <w:tcPr>
            <w:tcW w:w="631" w:type="dxa"/>
            <w:shd w:val="clear" w:color="auto" w:fill="auto"/>
          </w:tcPr>
          <w:p w:rsidR="00112345" w:rsidRPr="00B831D1" w:rsidRDefault="00112345" w:rsidP="002050DB">
            <w:pPr>
              <w:jc w:val="both"/>
            </w:pPr>
            <w:r>
              <w:t>5</w:t>
            </w:r>
            <w:r w:rsidRPr="00B831D1">
              <w:t>.</w:t>
            </w:r>
          </w:p>
        </w:tc>
        <w:tc>
          <w:tcPr>
            <w:tcW w:w="1889" w:type="dxa"/>
            <w:shd w:val="clear" w:color="auto" w:fill="auto"/>
          </w:tcPr>
          <w:p w:rsidR="00112345" w:rsidRPr="004E1453" w:rsidRDefault="00112345" w:rsidP="002050DB">
            <w:pPr>
              <w:jc w:val="both"/>
            </w:pPr>
            <w:r w:rsidRPr="004E1453">
              <w:t>Участие в соревнованиях</w:t>
            </w:r>
          </w:p>
        </w:tc>
        <w:tc>
          <w:tcPr>
            <w:tcW w:w="7920" w:type="dxa"/>
            <w:gridSpan w:val="18"/>
            <w:shd w:val="clear" w:color="auto" w:fill="auto"/>
          </w:tcPr>
          <w:p w:rsidR="00112345" w:rsidRPr="004E1453" w:rsidRDefault="00112345" w:rsidP="002050DB">
            <w:pPr>
              <w:jc w:val="center"/>
            </w:pPr>
          </w:p>
          <w:p w:rsidR="00112345" w:rsidRPr="004E1453" w:rsidRDefault="00112345" w:rsidP="002050DB">
            <w:pPr>
              <w:jc w:val="center"/>
            </w:pPr>
            <w:r w:rsidRPr="004E1453">
              <w:t>Согласно календарю спортмероприятий</w:t>
            </w:r>
          </w:p>
        </w:tc>
      </w:tr>
      <w:tr w:rsidR="00112345" w:rsidRPr="00647B00" w:rsidTr="002050DB">
        <w:tc>
          <w:tcPr>
            <w:tcW w:w="631" w:type="dxa"/>
            <w:shd w:val="clear" w:color="auto" w:fill="auto"/>
          </w:tcPr>
          <w:p w:rsidR="00112345" w:rsidRPr="00B831D1" w:rsidRDefault="00112345" w:rsidP="002050DB">
            <w:pPr>
              <w:jc w:val="both"/>
            </w:pPr>
            <w:r>
              <w:t>6</w:t>
            </w:r>
            <w:r w:rsidRPr="00B831D1">
              <w:t>.</w:t>
            </w:r>
          </w:p>
        </w:tc>
        <w:tc>
          <w:tcPr>
            <w:tcW w:w="1889" w:type="dxa"/>
            <w:shd w:val="clear" w:color="auto" w:fill="auto"/>
          </w:tcPr>
          <w:p w:rsidR="00112345" w:rsidRPr="00647B00" w:rsidRDefault="00112345" w:rsidP="002050DB">
            <w:pPr>
              <w:jc w:val="both"/>
            </w:pPr>
            <w:r w:rsidRPr="00647B00">
              <w:t>Инструкторская и судейская практика</w:t>
            </w:r>
          </w:p>
        </w:tc>
        <w:tc>
          <w:tcPr>
            <w:tcW w:w="717" w:type="dxa"/>
            <w:shd w:val="clear" w:color="auto" w:fill="auto"/>
          </w:tcPr>
          <w:p w:rsidR="00112345" w:rsidRPr="00647B00" w:rsidRDefault="00112345" w:rsidP="002050DB">
            <w:pPr>
              <w:jc w:val="center"/>
            </w:pPr>
          </w:p>
          <w:p w:rsidR="00112345" w:rsidRPr="00647B00" w:rsidRDefault="00112345" w:rsidP="002050DB">
            <w:pPr>
              <w:jc w:val="center"/>
            </w:pPr>
            <w:r w:rsidRPr="00647B00">
              <w:t>34</w:t>
            </w:r>
          </w:p>
        </w:tc>
        <w:tc>
          <w:tcPr>
            <w:tcW w:w="540" w:type="dxa"/>
            <w:shd w:val="clear" w:color="auto" w:fill="auto"/>
          </w:tcPr>
          <w:p w:rsidR="00112345" w:rsidRPr="00647B00" w:rsidRDefault="00112345" w:rsidP="002050DB">
            <w:pPr>
              <w:jc w:val="center"/>
            </w:pPr>
          </w:p>
          <w:p w:rsidR="00112345" w:rsidRPr="00647B00" w:rsidRDefault="00112345" w:rsidP="002050DB">
            <w:pPr>
              <w:jc w:val="center"/>
            </w:pPr>
            <w:r w:rsidRPr="00647B00">
              <w:t>3</w:t>
            </w:r>
          </w:p>
        </w:tc>
        <w:tc>
          <w:tcPr>
            <w:tcW w:w="540" w:type="dxa"/>
            <w:gridSpan w:val="2"/>
            <w:shd w:val="clear" w:color="auto" w:fill="auto"/>
          </w:tcPr>
          <w:p w:rsidR="00112345" w:rsidRPr="00647B00" w:rsidRDefault="00112345" w:rsidP="002050DB">
            <w:pPr>
              <w:jc w:val="center"/>
            </w:pPr>
          </w:p>
          <w:p w:rsidR="00112345" w:rsidRPr="00647B00" w:rsidRDefault="00112345" w:rsidP="002050DB">
            <w:pPr>
              <w:jc w:val="center"/>
            </w:pPr>
            <w:r w:rsidRPr="00647B00">
              <w:t>3</w:t>
            </w:r>
          </w:p>
        </w:tc>
        <w:tc>
          <w:tcPr>
            <w:tcW w:w="540" w:type="dxa"/>
            <w:gridSpan w:val="2"/>
            <w:shd w:val="clear" w:color="auto" w:fill="auto"/>
          </w:tcPr>
          <w:p w:rsidR="00112345" w:rsidRPr="00647B00" w:rsidRDefault="00112345" w:rsidP="002050DB">
            <w:pPr>
              <w:jc w:val="center"/>
            </w:pPr>
          </w:p>
          <w:p w:rsidR="00112345" w:rsidRPr="00647B00" w:rsidRDefault="00112345" w:rsidP="002050DB">
            <w:pPr>
              <w:jc w:val="center"/>
            </w:pPr>
            <w:r w:rsidRPr="00647B00">
              <w:t>3</w:t>
            </w:r>
          </w:p>
        </w:tc>
        <w:tc>
          <w:tcPr>
            <w:tcW w:w="540" w:type="dxa"/>
            <w:gridSpan w:val="2"/>
            <w:shd w:val="clear" w:color="auto" w:fill="auto"/>
          </w:tcPr>
          <w:p w:rsidR="00112345" w:rsidRPr="00647B00" w:rsidRDefault="00112345" w:rsidP="002050DB">
            <w:pPr>
              <w:jc w:val="center"/>
            </w:pPr>
          </w:p>
          <w:p w:rsidR="00112345" w:rsidRPr="00647B00" w:rsidRDefault="00112345" w:rsidP="002050DB">
            <w:pPr>
              <w:jc w:val="center"/>
            </w:pPr>
            <w:r w:rsidRPr="00647B00">
              <w:t>3</w:t>
            </w:r>
          </w:p>
        </w:tc>
        <w:tc>
          <w:tcPr>
            <w:tcW w:w="903" w:type="dxa"/>
            <w:shd w:val="clear" w:color="auto" w:fill="auto"/>
          </w:tcPr>
          <w:p w:rsidR="00112345" w:rsidRPr="00647B00" w:rsidRDefault="00112345" w:rsidP="002050DB">
            <w:pPr>
              <w:jc w:val="center"/>
            </w:pPr>
          </w:p>
          <w:p w:rsidR="00112345" w:rsidRPr="00647B00" w:rsidRDefault="00112345" w:rsidP="002050DB">
            <w:pPr>
              <w:jc w:val="center"/>
            </w:pPr>
            <w:r w:rsidRPr="00647B00">
              <w:t>2</w:t>
            </w:r>
          </w:p>
        </w:tc>
        <w:tc>
          <w:tcPr>
            <w:tcW w:w="540" w:type="dxa"/>
            <w:shd w:val="clear" w:color="auto" w:fill="auto"/>
          </w:tcPr>
          <w:p w:rsidR="00112345" w:rsidRPr="00647B00" w:rsidRDefault="00112345" w:rsidP="002050DB">
            <w:pPr>
              <w:jc w:val="center"/>
            </w:pPr>
          </w:p>
          <w:p w:rsidR="00112345" w:rsidRPr="00647B00" w:rsidRDefault="00112345" w:rsidP="002050DB">
            <w:pPr>
              <w:jc w:val="center"/>
            </w:pPr>
            <w:r w:rsidRPr="00647B00">
              <w:t>3</w:t>
            </w:r>
          </w:p>
        </w:tc>
        <w:tc>
          <w:tcPr>
            <w:tcW w:w="540" w:type="dxa"/>
            <w:shd w:val="clear" w:color="auto" w:fill="auto"/>
          </w:tcPr>
          <w:p w:rsidR="00112345" w:rsidRPr="00647B00" w:rsidRDefault="00112345" w:rsidP="002050DB">
            <w:pPr>
              <w:jc w:val="center"/>
            </w:pPr>
          </w:p>
          <w:p w:rsidR="00112345" w:rsidRPr="00647B00" w:rsidRDefault="00112345" w:rsidP="002050DB">
            <w:pPr>
              <w:jc w:val="center"/>
            </w:pPr>
            <w:r w:rsidRPr="00647B00">
              <w:t>3</w:t>
            </w:r>
          </w:p>
        </w:tc>
        <w:tc>
          <w:tcPr>
            <w:tcW w:w="537" w:type="dxa"/>
            <w:shd w:val="clear" w:color="auto" w:fill="auto"/>
          </w:tcPr>
          <w:p w:rsidR="00112345" w:rsidRPr="00647B00" w:rsidRDefault="00112345" w:rsidP="002050DB">
            <w:pPr>
              <w:jc w:val="center"/>
            </w:pPr>
          </w:p>
          <w:p w:rsidR="00112345" w:rsidRPr="00647B00" w:rsidRDefault="00112345" w:rsidP="002050DB">
            <w:pPr>
              <w:jc w:val="center"/>
            </w:pPr>
            <w:r w:rsidRPr="00647B00">
              <w:t>3</w:t>
            </w:r>
          </w:p>
        </w:tc>
        <w:tc>
          <w:tcPr>
            <w:tcW w:w="543" w:type="dxa"/>
            <w:shd w:val="clear" w:color="auto" w:fill="auto"/>
          </w:tcPr>
          <w:p w:rsidR="00112345" w:rsidRPr="00647B00" w:rsidRDefault="00112345" w:rsidP="002050DB">
            <w:pPr>
              <w:jc w:val="center"/>
            </w:pPr>
          </w:p>
          <w:p w:rsidR="00112345" w:rsidRPr="00647B00" w:rsidRDefault="00112345" w:rsidP="002050DB">
            <w:pPr>
              <w:jc w:val="center"/>
            </w:pPr>
            <w:r w:rsidRPr="00647B00">
              <w:t>3</w:t>
            </w:r>
          </w:p>
        </w:tc>
        <w:tc>
          <w:tcPr>
            <w:tcW w:w="540" w:type="dxa"/>
            <w:gridSpan w:val="2"/>
            <w:shd w:val="clear" w:color="auto" w:fill="auto"/>
          </w:tcPr>
          <w:p w:rsidR="00112345" w:rsidRPr="00647B00" w:rsidRDefault="00112345" w:rsidP="002050DB">
            <w:pPr>
              <w:jc w:val="center"/>
            </w:pPr>
          </w:p>
          <w:p w:rsidR="00112345" w:rsidRPr="00647B00" w:rsidRDefault="00112345" w:rsidP="002050DB">
            <w:pPr>
              <w:jc w:val="center"/>
            </w:pPr>
            <w:r w:rsidRPr="00647B00">
              <w:t>2</w:t>
            </w:r>
          </w:p>
        </w:tc>
        <w:tc>
          <w:tcPr>
            <w:tcW w:w="720" w:type="dxa"/>
            <w:gridSpan w:val="2"/>
            <w:shd w:val="clear" w:color="auto" w:fill="auto"/>
          </w:tcPr>
          <w:p w:rsidR="00112345" w:rsidRPr="00647B00" w:rsidRDefault="00112345" w:rsidP="002050DB">
            <w:pPr>
              <w:jc w:val="center"/>
            </w:pPr>
          </w:p>
          <w:p w:rsidR="00112345" w:rsidRPr="00647B00" w:rsidRDefault="00112345" w:rsidP="002050DB">
            <w:pPr>
              <w:jc w:val="center"/>
            </w:pPr>
            <w:r w:rsidRPr="00647B00">
              <w:t>3</w:t>
            </w:r>
          </w:p>
        </w:tc>
        <w:tc>
          <w:tcPr>
            <w:tcW w:w="720" w:type="dxa"/>
            <w:shd w:val="clear" w:color="auto" w:fill="auto"/>
          </w:tcPr>
          <w:p w:rsidR="00112345" w:rsidRPr="00647B00" w:rsidRDefault="00112345" w:rsidP="002050DB">
            <w:pPr>
              <w:jc w:val="center"/>
            </w:pPr>
          </w:p>
          <w:p w:rsidR="00112345" w:rsidRPr="00647B00" w:rsidRDefault="00112345" w:rsidP="002050DB">
            <w:pPr>
              <w:jc w:val="center"/>
            </w:pPr>
            <w:r w:rsidRPr="00647B00">
              <w:t>3</w:t>
            </w:r>
          </w:p>
        </w:tc>
      </w:tr>
      <w:tr w:rsidR="00112345" w:rsidRPr="00647B00" w:rsidTr="002050DB">
        <w:tc>
          <w:tcPr>
            <w:tcW w:w="631" w:type="dxa"/>
            <w:shd w:val="clear" w:color="auto" w:fill="auto"/>
          </w:tcPr>
          <w:p w:rsidR="00112345" w:rsidRPr="00B831D1" w:rsidRDefault="00112345" w:rsidP="002050DB">
            <w:pPr>
              <w:jc w:val="both"/>
            </w:pPr>
            <w:r>
              <w:t>7</w:t>
            </w:r>
            <w:r w:rsidRPr="00B831D1">
              <w:t>.</w:t>
            </w:r>
          </w:p>
        </w:tc>
        <w:tc>
          <w:tcPr>
            <w:tcW w:w="1889" w:type="dxa"/>
            <w:shd w:val="clear" w:color="auto" w:fill="auto"/>
          </w:tcPr>
          <w:p w:rsidR="00112345" w:rsidRPr="00647B00" w:rsidRDefault="00112345" w:rsidP="002050DB">
            <w:pPr>
              <w:jc w:val="both"/>
            </w:pPr>
            <w:r w:rsidRPr="00647B00">
              <w:t>Контрольно-</w:t>
            </w:r>
            <w:r w:rsidRPr="00647B00">
              <w:lastRenderedPageBreak/>
              <w:t>переводные испытания</w:t>
            </w:r>
          </w:p>
        </w:tc>
        <w:tc>
          <w:tcPr>
            <w:tcW w:w="717" w:type="dxa"/>
            <w:shd w:val="clear" w:color="auto" w:fill="auto"/>
          </w:tcPr>
          <w:p w:rsidR="00112345" w:rsidRDefault="00112345" w:rsidP="002050DB">
            <w:pPr>
              <w:jc w:val="center"/>
            </w:pPr>
          </w:p>
          <w:p w:rsidR="00112345" w:rsidRPr="00B479EC" w:rsidRDefault="00112345" w:rsidP="002050DB">
            <w:pPr>
              <w:jc w:val="center"/>
            </w:pPr>
            <w:r>
              <w:lastRenderedPageBreak/>
              <w:t>22</w:t>
            </w:r>
          </w:p>
        </w:tc>
        <w:tc>
          <w:tcPr>
            <w:tcW w:w="540" w:type="dxa"/>
            <w:shd w:val="clear" w:color="auto" w:fill="auto"/>
          </w:tcPr>
          <w:p w:rsidR="00112345" w:rsidRDefault="00112345" w:rsidP="002050DB">
            <w:pPr>
              <w:jc w:val="center"/>
            </w:pPr>
          </w:p>
          <w:p w:rsidR="00112345" w:rsidRPr="00B479EC" w:rsidRDefault="00112345" w:rsidP="002050DB">
            <w:pPr>
              <w:jc w:val="center"/>
            </w:pPr>
            <w:r>
              <w:lastRenderedPageBreak/>
              <w:t>1</w:t>
            </w:r>
          </w:p>
        </w:tc>
        <w:tc>
          <w:tcPr>
            <w:tcW w:w="540" w:type="dxa"/>
            <w:gridSpan w:val="2"/>
            <w:shd w:val="clear" w:color="auto" w:fill="auto"/>
          </w:tcPr>
          <w:p w:rsidR="00112345" w:rsidRDefault="00112345" w:rsidP="002050DB">
            <w:pPr>
              <w:jc w:val="center"/>
            </w:pPr>
          </w:p>
          <w:p w:rsidR="00112345" w:rsidRPr="00B479EC" w:rsidRDefault="00112345" w:rsidP="002050DB">
            <w:pPr>
              <w:jc w:val="center"/>
            </w:pPr>
            <w:r>
              <w:lastRenderedPageBreak/>
              <w:t>1</w:t>
            </w:r>
          </w:p>
        </w:tc>
        <w:tc>
          <w:tcPr>
            <w:tcW w:w="540" w:type="dxa"/>
            <w:gridSpan w:val="2"/>
            <w:shd w:val="clear" w:color="auto" w:fill="auto"/>
          </w:tcPr>
          <w:p w:rsidR="00112345" w:rsidRDefault="00112345" w:rsidP="002050DB">
            <w:pPr>
              <w:jc w:val="center"/>
            </w:pPr>
          </w:p>
          <w:p w:rsidR="00112345" w:rsidRPr="00B479EC" w:rsidRDefault="00112345" w:rsidP="002050DB">
            <w:pPr>
              <w:jc w:val="center"/>
            </w:pPr>
            <w:r>
              <w:lastRenderedPageBreak/>
              <w:t>4</w:t>
            </w:r>
          </w:p>
        </w:tc>
        <w:tc>
          <w:tcPr>
            <w:tcW w:w="540" w:type="dxa"/>
            <w:gridSpan w:val="2"/>
            <w:shd w:val="clear" w:color="auto" w:fill="auto"/>
          </w:tcPr>
          <w:p w:rsidR="00112345" w:rsidRDefault="00112345" w:rsidP="002050DB">
            <w:pPr>
              <w:jc w:val="center"/>
            </w:pPr>
          </w:p>
          <w:p w:rsidR="00112345" w:rsidRPr="00B479EC" w:rsidRDefault="00112345" w:rsidP="002050DB">
            <w:pPr>
              <w:jc w:val="center"/>
            </w:pPr>
            <w:r>
              <w:lastRenderedPageBreak/>
              <w:t>3</w:t>
            </w:r>
          </w:p>
        </w:tc>
        <w:tc>
          <w:tcPr>
            <w:tcW w:w="903" w:type="dxa"/>
            <w:shd w:val="clear" w:color="auto" w:fill="auto"/>
          </w:tcPr>
          <w:p w:rsidR="00112345" w:rsidRDefault="00112345" w:rsidP="002050DB">
            <w:pPr>
              <w:jc w:val="center"/>
            </w:pPr>
          </w:p>
          <w:p w:rsidR="00112345" w:rsidRPr="00B479EC" w:rsidRDefault="00112345" w:rsidP="002050DB">
            <w:pPr>
              <w:jc w:val="center"/>
            </w:pPr>
            <w:r>
              <w:lastRenderedPageBreak/>
              <w:t>1</w:t>
            </w:r>
          </w:p>
        </w:tc>
        <w:tc>
          <w:tcPr>
            <w:tcW w:w="540" w:type="dxa"/>
            <w:shd w:val="clear" w:color="auto" w:fill="auto"/>
          </w:tcPr>
          <w:p w:rsidR="00112345" w:rsidRDefault="00112345" w:rsidP="002050DB">
            <w:pPr>
              <w:jc w:val="center"/>
            </w:pPr>
          </w:p>
          <w:p w:rsidR="00112345" w:rsidRPr="00B479EC" w:rsidRDefault="00112345" w:rsidP="002050DB">
            <w:pPr>
              <w:jc w:val="center"/>
            </w:pPr>
            <w:r>
              <w:lastRenderedPageBreak/>
              <w:t>3</w:t>
            </w:r>
          </w:p>
        </w:tc>
        <w:tc>
          <w:tcPr>
            <w:tcW w:w="540" w:type="dxa"/>
            <w:shd w:val="clear" w:color="auto" w:fill="auto"/>
          </w:tcPr>
          <w:p w:rsidR="00112345" w:rsidRDefault="00112345" w:rsidP="002050DB">
            <w:pPr>
              <w:jc w:val="center"/>
            </w:pPr>
          </w:p>
          <w:p w:rsidR="00112345" w:rsidRPr="00B479EC" w:rsidRDefault="00112345" w:rsidP="002050DB">
            <w:pPr>
              <w:jc w:val="center"/>
            </w:pPr>
            <w:r>
              <w:lastRenderedPageBreak/>
              <w:t>4</w:t>
            </w:r>
          </w:p>
        </w:tc>
        <w:tc>
          <w:tcPr>
            <w:tcW w:w="537" w:type="dxa"/>
            <w:shd w:val="clear" w:color="auto" w:fill="auto"/>
          </w:tcPr>
          <w:p w:rsidR="00112345" w:rsidRDefault="00112345" w:rsidP="002050DB">
            <w:pPr>
              <w:jc w:val="center"/>
            </w:pPr>
          </w:p>
          <w:p w:rsidR="00112345" w:rsidRPr="00B479EC" w:rsidRDefault="00112345" w:rsidP="002050DB">
            <w:pPr>
              <w:jc w:val="center"/>
            </w:pPr>
            <w:r>
              <w:lastRenderedPageBreak/>
              <w:t>3</w:t>
            </w:r>
          </w:p>
        </w:tc>
        <w:tc>
          <w:tcPr>
            <w:tcW w:w="543" w:type="dxa"/>
            <w:shd w:val="clear" w:color="auto" w:fill="auto"/>
          </w:tcPr>
          <w:p w:rsidR="00112345" w:rsidRDefault="00112345" w:rsidP="002050DB">
            <w:pPr>
              <w:jc w:val="center"/>
            </w:pPr>
          </w:p>
          <w:p w:rsidR="00112345" w:rsidRPr="00B479EC" w:rsidRDefault="00112345" w:rsidP="002050DB">
            <w:pPr>
              <w:jc w:val="center"/>
            </w:pPr>
            <w:r>
              <w:lastRenderedPageBreak/>
              <w:t>2</w:t>
            </w:r>
          </w:p>
        </w:tc>
        <w:tc>
          <w:tcPr>
            <w:tcW w:w="540" w:type="dxa"/>
            <w:gridSpan w:val="2"/>
            <w:shd w:val="clear" w:color="auto" w:fill="auto"/>
          </w:tcPr>
          <w:p w:rsidR="00112345" w:rsidRDefault="00112345" w:rsidP="002050DB">
            <w:pPr>
              <w:jc w:val="center"/>
            </w:pPr>
          </w:p>
          <w:p w:rsidR="00112345" w:rsidRPr="00B479EC" w:rsidRDefault="00112345" w:rsidP="002050DB">
            <w:pPr>
              <w:jc w:val="center"/>
            </w:pPr>
            <w:r>
              <w:lastRenderedPageBreak/>
              <w:t>-</w:t>
            </w:r>
          </w:p>
        </w:tc>
        <w:tc>
          <w:tcPr>
            <w:tcW w:w="720" w:type="dxa"/>
            <w:gridSpan w:val="2"/>
            <w:shd w:val="clear" w:color="auto" w:fill="auto"/>
          </w:tcPr>
          <w:p w:rsidR="00112345" w:rsidRDefault="00112345" w:rsidP="002050DB">
            <w:pPr>
              <w:jc w:val="center"/>
            </w:pPr>
          </w:p>
          <w:p w:rsidR="00112345" w:rsidRPr="00B479EC" w:rsidRDefault="00112345" w:rsidP="002050DB">
            <w:pPr>
              <w:jc w:val="center"/>
            </w:pPr>
            <w:r>
              <w:lastRenderedPageBreak/>
              <w:t>-</w:t>
            </w:r>
          </w:p>
        </w:tc>
        <w:tc>
          <w:tcPr>
            <w:tcW w:w="720" w:type="dxa"/>
            <w:shd w:val="clear" w:color="auto" w:fill="auto"/>
          </w:tcPr>
          <w:p w:rsidR="00112345" w:rsidRDefault="00112345" w:rsidP="002050DB">
            <w:pPr>
              <w:jc w:val="center"/>
            </w:pPr>
          </w:p>
          <w:p w:rsidR="00112345" w:rsidRPr="00B479EC" w:rsidRDefault="00112345" w:rsidP="002050DB">
            <w:pPr>
              <w:jc w:val="center"/>
            </w:pPr>
            <w:r>
              <w:lastRenderedPageBreak/>
              <w:t>-</w:t>
            </w:r>
          </w:p>
        </w:tc>
      </w:tr>
      <w:tr w:rsidR="00112345" w:rsidRPr="00647B00" w:rsidTr="002050DB">
        <w:tc>
          <w:tcPr>
            <w:tcW w:w="631" w:type="dxa"/>
            <w:shd w:val="clear" w:color="auto" w:fill="auto"/>
          </w:tcPr>
          <w:p w:rsidR="00112345" w:rsidRPr="00B831D1" w:rsidRDefault="00112345" w:rsidP="002050DB">
            <w:pPr>
              <w:jc w:val="both"/>
            </w:pPr>
            <w:r>
              <w:lastRenderedPageBreak/>
              <w:t>8</w:t>
            </w:r>
            <w:r w:rsidRPr="00B831D1">
              <w:t>.</w:t>
            </w:r>
          </w:p>
        </w:tc>
        <w:tc>
          <w:tcPr>
            <w:tcW w:w="1889" w:type="dxa"/>
            <w:shd w:val="clear" w:color="auto" w:fill="auto"/>
          </w:tcPr>
          <w:p w:rsidR="00112345" w:rsidRPr="00647B00" w:rsidRDefault="00112345" w:rsidP="002050DB">
            <w:pPr>
              <w:jc w:val="both"/>
            </w:pPr>
            <w:r w:rsidRPr="00647B00">
              <w:t>Восстановитель-ные мероприятия</w:t>
            </w:r>
          </w:p>
        </w:tc>
        <w:tc>
          <w:tcPr>
            <w:tcW w:w="717" w:type="dxa"/>
            <w:shd w:val="clear" w:color="auto" w:fill="auto"/>
          </w:tcPr>
          <w:p w:rsidR="00112345" w:rsidRPr="00647B00" w:rsidRDefault="00112345" w:rsidP="002050DB">
            <w:pPr>
              <w:jc w:val="center"/>
            </w:pPr>
            <w:r>
              <w:t>120</w:t>
            </w:r>
          </w:p>
        </w:tc>
        <w:tc>
          <w:tcPr>
            <w:tcW w:w="540" w:type="dxa"/>
            <w:shd w:val="clear" w:color="auto" w:fill="auto"/>
          </w:tcPr>
          <w:p w:rsidR="00112345" w:rsidRPr="00647B00" w:rsidRDefault="00112345" w:rsidP="002050DB">
            <w:pPr>
              <w:jc w:val="center"/>
            </w:pPr>
            <w:r>
              <w:t>10</w:t>
            </w:r>
          </w:p>
        </w:tc>
        <w:tc>
          <w:tcPr>
            <w:tcW w:w="540" w:type="dxa"/>
            <w:gridSpan w:val="2"/>
            <w:shd w:val="clear" w:color="auto" w:fill="auto"/>
          </w:tcPr>
          <w:p w:rsidR="00112345" w:rsidRPr="00647B00" w:rsidRDefault="00112345" w:rsidP="002050DB">
            <w:pPr>
              <w:jc w:val="center"/>
            </w:pPr>
            <w:r>
              <w:t>10</w:t>
            </w:r>
          </w:p>
        </w:tc>
        <w:tc>
          <w:tcPr>
            <w:tcW w:w="540" w:type="dxa"/>
            <w:gridSpan w:val="2"/>
            <w:shd w:val="clear" w:color="auto" w:fill="auto"/>
          </w:tcPr>
          <w:p w:rsidR="00112345" w:rsidRPr="00647B00" w:rsidRDefault="00112345" w:rsidP="002050DB">
            <w:pPr>
              <w:jc w:val="center"/>
            </w:pPr>
            <w:r>
              <w:t>10</w:t>
            </w:r>
          </w:p>
          <w:p w:rsidR="00112345" w:rsidRPr="00647B00" w:rsidRDefault="00112345" w:rsidP="002050DB">
            <w:pPr>
              <w:jc w:val="center"/>
            </w:pPr>
          </w:p>
        </w:tc>
        <w:tc>
          <w:tcPr>
            <w:tcW w:w="540" w:type="dxa"/>
            <w:gridSpan w:val="2"/>
            <w:shd w:val="clear" w:color="auto" w:fill="auto"/>
          </w:tcPr>
          <w:p w:rsidR="00112345" w:rsidRPr="00647B00" w:rsidRDefault="00112345" w:rsidP="002050DB">
            <w:pPr>
              <w:jc w:val="center"/>
            </w:pPr>
            <w:r>
              <w:t>10</w:t>
            </w:r>
          </w:p>
        </w:tc>
        <w:tc>
          <w:tcPr>
            <w:tcW w:w="903" w:type="dxa"/>
            <w:shd w:val="clear" w:color="auto" w:fill="auto"/>
          </w:tcPr>
          <w:p w:rsidR="00112345" w:rsidRPr="00647B00" w:rsidRDefault="00112345" w:rsidP="002050DB">
            <w:pPr>
              <w:jc w:val="center"/>
            </w:pPr>
            <w:r>
              <w:t>10</w:t>
            </w:r>
          </w:p>
        </w:tc>
        <w:tc>
          <w:tcPr>
            <w:tcW w:w="540" w:type="dxa"/>
            <w:shd w:val="clear" w:color="auto" w:fill="auto"/>
          </w:tcPr>
          <w:p w:rsidR="00112345" w:rsidRPr="00647B00" w:rsidRDefault="00112345" w:rsidP="002050DB">
            <w:pPr>
              <w:jc w:val="center"/>
            </w:pPr>
            <w:r>
              <w:t>10</w:t>
            </w:r>
          </w:p>
        </w:tc>
        <w:tc>
          <w:tcPr>
            <w:tcW w:w="540" w:type="dxa"/>
            <w:shd w:val="clear" w:color="auto" w:fill="auto"/>
          </w:tcPr>
          <w:p w:rsidR="00112345" w:rsidRPr="00647B00" w:rsidRDefault="00112345" w:rsidP="002050DB">
            <w:pPr>
              <w:jc w:val="center"/>
            </w:pPr>
            <w:r>
              <w:t>10</w:t>
            </w:r>
          </w:p>
        </w:tc>
        <w:tc>
          <w:tcPr>
            <w:tcW w:w="537" w:type="dxa"/>
            <w:shd w:val="clear" w:color="auto" w:fill="auto"/>
          </w:tcPr>
          <w:p w:rsidR="00112345" w:rsidRPr="00647B00" w:rsidRDefault="00112345" w:rsidP="002050DB">
            <w:pPr>
              <w:jc w:val="center"/>
            </w:pPr>
            <w:r>
              <w:t>10</w:t>
            </w:r>
          </w:p>
        </w:tc>
        <w:tc>
          <w:tcPr>
            <w:tcW w:w="543" w:type="dxa"/>
            <w:shd w:val="clear" w:color="auto" w:fill="auto"/>
          </w:tcPr>
          <w:p w:rsidR="00112345" w:rsidRPr="00647B00" w:rsidRDefault="00112345" w:rsidP="002050DB">
            <w:pPr>
              <w:jc w:val="center"/>
            </w:pPr>
            <w:r w:rsidRPr="00647B00">
              <w:t>1</w:t>
            </w:r>
            <w:r>
              <w:t>0</w:t>
            </w:r>
          </w:p>
        </w:tc>
        <w:tc>
          <w:tcPr>
            <w:tcW w:w="540" w:type="dxa"/>
            <w:gridSpan w:val="2"/>
            <w:shd w:val="clear" w:color="auto" w:fill="auto"/>
          </w:tcPr>
          <w:p w:rsidR="00112345" w:rsidRPr="00647B00" w:rsidRDefault="00112345" w:rsidP="002050DB">
            <w:pPr>
              <w:jc w:val="center"/>
            </w:pPr>
            <w:r>
              <w:t>10</w:t>
            </w:r>
          </w:p>
        </w:tc>
        <w:tc>
          <w:tcPr>
            <w:tcW w:w="720" w:type="dxa"/>
            <w:gridSpan w:val="2"/>
            <w:shd w:val="clear" w:color="auto" w:fill="auto"/>
          </w:tcPr>
          <w:p w:rsidR="00112345" w:rsidRPr="00647B00" w:rsidRDefault="00112345" w:rsidP="002050DB">
            <w:pPr>
              <w:jc w:val="center"/>
            </w:pPr>
            <w:r>
              <w:t>10</w:t>
            </w:r>
          </w:p>
        </w:tc>
        <w:tc>
          <w:tcPr>
            <w:tcW w:w="720" w:type="dxa"/>
            <w:shd w:val="clear" w:color="auto" w:fill="auto"/>
          </w:tcPr>
          <w:p w:rsidR="00112345" w:rsidRPr="00647B00" w:rsidRDefault="00112345" w:rsidP="002050DB">
            <w:pPr>
              <w:jc w:val="center"/>
            </w:pPr>
            <w:r>
              <w:t>10</w:t>
            </w:r>
          </w:p>
        </w:tc>
      </w:tr>
      <w:tr w:rsidR="00112345" w:rsidRPr="00647B00" w:rsidTr="002050DB">
        <w:tc>
          <w:tcPr>
            <w:tcW w:w="631" w:type="dxa"/>
            <w:shd w:val="clear" w:color="auto" w:fill="auto"/>
          </w:tcPr>
          <w:p w:rsidR="00112345" w:rsidRPr="00B831D1" w:rsidRDefault="00112345" w:rsidP="002050DB">
            <w:pPr>
              <w:jc w:val="both"/>
            </w:pPr>
            <w:r>
              <w:t>9</w:t>
            </w:r>
            <w:r w:rsidRPr="00B831D1">
              <w:t>.</w:t>
            </w:r>
          </w:p>
        </w:tc>
        <w:tc>
          <w:tcPr>
            <w:tcW w:w="1889" w:type="dxa"/>
            <w:shd w:val="clear" w:color="auto" w:fill="auto"/>
          </w:tcPr>
          <w:p w:rsidR="00112345" w:rsidRPr="00647B00" w:rsidRDefault="00112345" w:rsidP="002050DB">
            <w:pPr>
              <w:jc w:val="both"/>
            </w:pPr>
            <w:r w:rsidRPr="00647B00">
              <w:t>Медицинское обследование</w:t>
            </w:r>
          </w:p>
        </w:tc>
        <w:tc>
          <w:tcPr>
            <w:tcW w:w="717" w:type="dxa"/>
            <w:shd w:val="clear" w:color="auto" w:fill="auto"/>
          </w:tcPr>
          <w:p w:rsidR="00112345" w:rsidRPr="00647B00" w:rsidRDefault="00112345" w:rsidP="002050DB">
            <w:pPr>
              <w:jc w:val="center"/>
            </w:pPr>
            <w:r w:rsidRPr="00647B00">
              <w:t>18</w:t>
            </w:r>
          </w:p>
        </w:tc>
        <w:tc>
          <w:tcPr>
            <w:tcW w:w="540" w:type="dxa"/>
            <w:shd w:val="clear" w:color="auto" w:fill="auto"/>
          </w:tcPr>
          <w:p w:rsidR="00112345" w:rsidRPr="00647B00" w:rsidRDefault="00112345" w:rsidP="002050DB">
            <w:pPr>
              <w:jc w:val="center"/>
            </w:pPr>
            <w:r>
              <w:t>3</w:t>
            </w:r>
          </w:p>
        </w:tc>
        <w:tc>
          <w:tcPr>
            <w:tcW w:w="540" w:type="dxa"/>
            <w:gridSpan w:val="2"/>
            <w:shd w:val="clear" w:color="auto" w:fill="auto"/>
          </w:tcPr>
          <w:p w:rsidR="00112345" w:rsidRPr="00647B00" w:rsidRDefault="00112345" w:rsidP="002050DB">
            <w:pPr>
              <w:jc w:val="center"/>
            </w:pPr>
            <w:r>
              <w:t>2</w:t>
            </w:r>
          </w:p>
        </w:tc>
        <w:tc>
          <w:tcPr>
            <w:tcW w:w="540" w:type="dxa"/>
            <w:gridSpan w:val="2"/>
            <w:shd w:val="clear" w:color="auto" w:fill="auto"/>
          </w:tcPr>
          <w:p w:rsidR="00112345" w:rsidRPr="00647B00" w:rsidRDefault="00112345" w:rsidP="002050DB">
            <w:pPr>
              <w:jc w:val="center"/>
            </w:pPr>
            <w:r w:rsidRPr="00647B00">
              <w:t>-</w:t>
            </w:r>
          </w:p>
        </w:tc>
        <w:tc>
          <w:tcPr>
            <w:tcW w:w="540" w:type="dxa"/>
            <w:gridSpan w:val="2"/>
            <w:shd w:val="clear" w:color="auto" w:fill="auto"/>
          </w:tcPr>
          <w:p w:rsidR="00112345" w:rsidRPr="00647B00" w:rsidRDefault="00112345" w:rsidP="002050DB">
            <w:pPr>
              <w:jc w:val="center"/>
            </w:pPr>
            <w:r w:rsidRPr="00647B00">
              <w:t>2</w:t>
            </w:r>
          </w:p>
        </w:tc>
        <w:tc>
          <w:tcPr>
            <w:tcW w:w="903" w:type="dxa"/>
            <w:shd w:val="clear" w:color="auto" w:fill="auto"/>
          </w:tcPr>
          <w:p w:rsidR="00112345" w:rsidRPr="00647B00" w:rsidRDefault="00112345" w:rsidP="002050DB">
            <w:pPr>
              <w:jc w:val="center"/>
            </w:pPr>
            <w:r w:rsidRPr="00647B00">
              <w:t>-</w:t>
            </w:r>
          </w:p>
        </w:tc>
        <w:tc>
          <w:tcPr>
            <w:tcW w:w="540" w:type="dxa"/>
            <w:shd w:val="clear" w:color="auto" w:fill="auto"/>
          </w:tcPr>
          <w:p w:rsidR="00112345" w:rsidRPr="00647B00" w:rsidRDefault="00112345" w:rsidP="002050DB">
            <w:pPr>
              <w:jc w:val="center"/>
            </w:pPr>
            <w:r w:rsidRPr="00647B00">
              <w:t>5</w:t>
            </w:r>
          </w:p>
        </w:tc>
        <w:tc>
          <w:tcPr>
            <w:tcW w:w="540" w:type="dxa"/>
            <w:shd w:val="clear" w:color="auto" w:fill="auto"/>
          </w:tcPr>
          <w:p w:rsidR="00112345" w:rsidRPr="00647B00" w:rsidRDefault="00112345" w:rsidP="002050DB">
            <w:pPr>
              <w:jc w:val="center"/>
            </w:pPr>
            <w:r w:rsidRPr="00647B00">
              <w:t>-</w:t>
            </w:r>
          </w:p>
        </w:tc>
        <w:tc>
          <w:tcPr>
            <w:tcW w:w="537" w:type="dxa"/>
            <w:shd w:val="clear" w:color="auto" w:fill="auto"/>
          </w:tcPr>
          <w:p w:rsidR="00112345" w:rsidRPr="00647B00" w:rsidRDefault="00112345" w:rsidP="002050DB">
            <w:pPr>
              <w:jc w:val="center"/>
            </w:pPr>
            <w:r w:rsidRPr="00647B00">
              <w:t>4</w:t>
            </w:r>
          </w:p>
        </w:tc>
        <w:tc>
          <w:tcPr>
            <w:tcW w:w="543" w:type="dxa"/>
            <w:shd w:val="clear" w:color="auto" w:fill="auto"/>
          </w:tcPr>
          <w:p w:rsidR="00112345" w:rsidRPr="00647B00" w:rsidRDefault="00112345" w:rsidP="002050DB">
            <w:pPr>
              <w:jc w:val="center"/>
            </w:pPr>
            <w:r w:rsidRPr="00647B00">
              <w:t>2</w:t>
            </w:r>
          </w:p>
        </w:tc>
        <w:tc>
          <w:tcPr>
            <w:tcW w:w="540" w:type="dxa"/>
            <w:gridSpan w:val="2"/>
            <w:shd w:val="clear" w:color="auto" w:fill="auto"/>
          </w:tcPr>
          <w:p w:rsidR="00112345" w:rsidRPr="00647B00" w:rsidRDefault="00112345" w:rsidP="002050DB">
            <w:pPr>
              <w:jc w:val="center"/>
            </w:pPr>
            <w:r w:rsidRPr="00647B00">
              <w:t>-</w:t>
            </w:r>
          </w:p>
        </w:tc>
        <w:tc>
          <w:tcPr>
            <w:tcW w:w="720" w:type="dxa"/>
            <w:gridSpan w:val="2"/>
            <w:shd w:val="clear" w:color="auto" w:fill="auto"/>
          </w:tcPr>
          <w:p w:rsidR="00112345" w:rsidRPr="00647B00" w:rsidRDefault="00112345" w:rsidP="002050DB">
            <w:pPr>
              <w:jc w:val="center"/>
            </w:pPr>
            <w:r w:rsidRPr="00647B00">
              <w:t>-</w:t>
            </w:r>
          </w:p>
        </w:tc>
        <w:tc>
          <w:tcPr>
            <w:tcW w:w="720" w:type="dxa"/>
            <w:shd w:val="clear" w:color="auto" w:fill="auto"/>
          </w:tcPr>
          <w:p w:rsidR="00112345" w:rsidRPr="00647B00" w:rsidRDefault="00112345" w:rsidP="002050DB">
            <w:pPr>
              <w:jc w:val="center"/>
            </w:pPr>
            <w:r w:rsidRPr="00647B00">
              <w:t>-</w:t>
            </w:r>
          </w:p>
        </w:tc>
      </w:tr>
      <w:tr w:rsidR="00112345" w:rsidRPr="00647B00" w:rsidTr="002050DB">
        <w:tc>
          <w:tcPr>
            <w:tcW w:w="2520" w:type="dxa"/>
            <w:gridSpan w:val="2"/>
            <w:shd w:val="clear" w:color="auto" w:fill="auto"/>
          </w:tcPr>
          <w:p w:rsidR="00112345" w:rsidRPr="00647B00" w:rsidRDefault="00112345" w:rsidP="002050DB">
            <w:r w:rsidRPr="00647B00">
              <w:t>Всего</w:t>
            </w:r>
          </w:p>
        </w:tc>
        <w:tc>
          <w:tcPr>
            <w:tcW w:w="717" w:type="dxa"/>
            <w:shd w:val="clear" w:color="auto" w:fill="auto"/>
          </w:tcPr>
          <w:p w:rsidR="00112345" w:rsidRPr="00647B00" w:rsidRDefault="00112345" w:rsidP="002050DB">
            <w:pPr>
              <w:jc w:val="center"/>
            </w:pPr>
            <w:r>
              <w:t>1664</w:t>
            </w:r>
          </w:p>
        </w:tc>
        <w:tc>
          <w:tcPr>
            <w:tcW w:w="540" w:type="dxa"/>
            <w:shd w:val="clear" w:color="auto" w:fill="auto"/>
          </w:tcPr>
          <w:p w:rsidR="00112345" w:rsidRPr="00647B00" w:rsidRDefault="00112345" w:rsidP="002050DB">
            <w:pPr>
              <w:jc w:val="center"/>
            </w:pPr>
            <w:r>
              <w:t>141</w:t>
            </w:r>
          </w:p>
        </w:tc>
        <w:tc>
          <w:tcPr>
            <w:tcW w:w="540" w:type="dxa"/>
            <w:gridSpan w:val="2"/>
            <w:shd w:val="clear" w:color="auto" w:fill="auto"/>
          </w:tcPr>
          <w:p w:rsidR="00112345" w:rsidRPr="00647B00" w:rsidRDefault="00112345" w:rsidP="002050DB">
            <w:pPr>
              <w:jc w:val="center"/>
            </w:pPr>
            <w:r>
              <w:t>140</w:t>
            </w:r>
          </w:p>
        </w:tc>
        <w:tc>
          <w:tcPr>
            <w:tcW w:w="540" w:type="dxa"/>
            <w:gridSpan w:val="2"/>
            <w:shd w:val="clear" w:color="auto" w:fill="auto"/>
          </w:tcPr>
          <w:p w:rsidR="00112345" w:rsidRPr="00647B00" w:rsidRDefault="00112345" w:rsidP="002050DB">
            <w:pPr>
              <w:jc w:val="center"/>
            </w:pPr>
            <w:r>
              <w:t>141</w:t>
            </w:r>
          </w:p>
        </w:tc>
        <w:tc>
          <w:tcPr>
            <w:tcW w:w="540" w:type="dxa"/>
            <w:gridSpan w:val="2"/>
            <w:shd w:val="clear" w:color="auto" w:fill="auto"/>
          </w:tcPr>
          <w:p w:rsidR="00112345" w:rsidRPr="00647B00" w:rsidRDefault="00112345" w:rsidP="002050DB">
            <w:pPr>
              <w:jc w:val="center"/>
            </w:pPr>
            <w:r>
              <w:t>14</w:t>
            </w:r>
            <w:r w:rsidRPr="00647B00">
              <w:t>0</w:t>
            </w:r>
          </w:p>
        </w:tc>
        <w:tc>
          <w:tcPr>
            <w:tcW w:w="903" w:type="dxa"/>
            <w:shd w:val="clear" w:color="auto" w:fill="auto"/>
          </w:tcPr>
          <w:p w:rsidR="00112345" w:rsidRPr="00647B00" w:rsidRDefault="00112345" w:rsidP="002050DB">
            <w:pPr>
              <w:jc w:val="center"/>
            </w:pPr>
            <w:r>
              <w:t>139</w:t>
            </w:r>
          </w:p>
        </w:tc>
        <w:tc>
          <w:tcPr>
            <w:tcW w:w="540" w:type="dxa"/>
            <w:shd w:val="clear" w:color="auto" w:fill="auto"/>
          </w:tcPr>
          <w:p w:rsidR="00112345" w:rsidRPr="00647B00" w:rsidRDefault="00112345" w:rsidP="002050DB">
            <w:pPr>
              <w:jc w:val="center"/>
            </w:pPr>
            <w:r>
              <w:t>141</w:t>
            </w:r>
          </w:p>
        </w:tc>
        <w:tc>
          <w:tcPr>
            <w:tcW w:w="540" w:type="dxa"/>
            <w:shd w:val="clear" w:color="auto" w:fill="auto"/>
          </w:tcPr>
          <w:p w:rsidR="00112345" w:rsidRPr="00647B00" w:rsidRDefault="00112345" w:rsidP="002050DB">
            <w:pPr>
              <w:jc w:val="center"/>
            </w:pPr>
            <w:r>
              <w:t>139</w:t>
            </w:r>
          </w:p>
        </w:tc>
        <w:tc>
          <w:tcPr>
            <w:tcW w:w="537" w:type="dxa"/>
            <w:shd w:val="clear" w:color="auto" w:fill="auto"/>
          </w:tcPr>
          <w:p w:rsidR="00112345" w:rsidRPr="00647B00" w:rsidRDefault="00112345" w:rsidP="002050DB">
            <w:pPr>
              <w:jc w:val="center"/>
            </w:pPr>
            <w:r>
              <w:t>141</w:t>
            </w:r>
          </w:p>
        </w:tc>
        <w:tc>
          <w:tcPr>
            <w:tcW w:w="543" w:type="dxa"/>
            <w:shd w:val="clear" w:color="auto" w:fill="auto"/>
          </w:tcPr>
          <w:p w:rsidR="00112345" w:rsidRPr="00647B00" w:rsidRDefault="00112345" w:rsidP="002050DB">
            <w:pPr>
              <w:jc w:val="center"/>
            </w:pPr>
            <w:r>
              <w:t>140</w:t>
            </w:r>
          </w:p>
        </w:tc>
        <w:tc>
          <w:tcPr>
            <w:tcW w:w="540" w:type="dxa"/>
            <w:gridSpan w:val="2"/>
            <w:shd w:val="clear" w:color="auto" w:fill="auto"/>
          </w:tcPr>
          <w:p w:rsidR="00112345" w:rsidRPr="00647B00" w:rsidRDefault="00112345" w:rsidP="002050DB">
            <w:pPr>
              <w:jc w:val="center"/>
            </w:pPr>
            <w:r>
              <w:t>13</w:t>
            </w:r>
            <w:r w:rsidRPr="00647B00">
              <w:t>4</w:t>
            </w:r>
          </w:p>
        </w:tc>
        <w:tc>
          <w:tcPr>
            <w:tcW w:w="720" w:type="dxa"/>
            <w:gridSpan w:val="2"/>
            <w:shd w:val="clear" w:color="auto" w:fill="auto"/>
          </w:tcPr>
          <w:p w:rsidR="00112345" w:rsidRPr="00647B00" w:rsidRDefault="00112345" w:rsidP="002050DB">
            <w:pPr>
              <w:jc w:val="center"/>
            </w:pPr>
            <w:r>
              <w:t>133</w:t>
            </w:r>
          </w:p>
        </w:tc>
        <w:tc>
          <w:tcPr>
            <w:tcW w:w="720" w:type="dxa"/>
            <w:shd w:val="clear" w:color="auto" w:fill="auto"/>
          </w:tcPr>
          <w:p w:rsidR="00112345" w:rsidRPr="00647B00" w:rsidRDefault="00112345" w:rsidP="002050DB">
            <w:pPr>
              <w:jc w:val="center"/>
            </w:pPr>
            <w:r>
              <w:t>135</w:t>
            </w:r>
          </w:p>
        </w:tc>
      </w:tr>
      <w:tr w:rsidR="00112345" w:rsidRPr="00647B00" w:rsidTr="002050DB">
        <w:tc>
          <w:tcPr>
            <w:tcW w:w="2520" w:type="dxa"/>
            <w:gridSpan w:val="2"/>
            <w:shd w:val="clear" w:color="auto" w:fill="auto"/>
          </w:tcPr>
          <w:p w:rsidR="00112345" w:rsidRPr="00585B44" w:rsidRDefault="00112345" w:rsidP="002050DB">
            <w:r w:rsidRPr="00585B44">
              <w:t>Количество часов в неделю</w:t>
            </w:r>
          </w:p>
        </w:tc>
        <w:tc>
          <w:tcPr>
            <w:tcW w:w="717" w:type="dxa"/>
            <w:shd w:val="clear" w:color="auto" w:fill="auto"/>
          </w:tcPr>
          <w:p w:rsidR="00112345" w:rsidRDefault="00112345" w:rsidP="002050DB">
            <w:pPr>
              <w:jc w:val="center"/>
            </w:pPr>
          </w:p>
          <w:p w:rsidR="00112345" w:rsidRDefault="00112345" w:rsidP="002050DB">
            <w:pPr>
              <w:jc w:val="center"/>
            </w:pPr>
            <w:r>
              <w:t>32</w:t>
            </w:r>
          </w:p>
        </w:tc>
        <w:tc>
          <w:tcPr>
            <w:tcW w:w="7203" w:type="dxa"/>
            <w:gridSpan w:val="17"/>
            <w:shd w:val="clear" w:color="auto" w:fill="auto"/>
          </w:tcPr>
          <w:p w:rsidR="00112345" w:rsidRDefault="00112345" w:rsidP="002050DB">
            <w:pPr>
              <w:jc w:val="center"/>
            </w:pPr>
          </w:p>
        </w:tc>
      </w:tr>
      <w:tr w:rsidR="00112345" w:rsidRPr="00647B00" w:rsidTr="002050DB">
        <w:tc>
          <w:tcPr>
            <w:tcW w:w="2520" w:type="dxa"/>
            <w:gridSpan w:val="2"/>
            <w:shd w:val="clear" w:color="auto" w:fill="auto"/>
          </w:tcPr>
          <w:p w:rsidR="00112345" w:rsidRPr="00585B44" w:rsidRDefault="00112345" w:rsidP="002050DB">
            <w:r w:rsidRPr="00585B44">
              <w:t>Количество тренировок в неделю</w:t>
            </w:r>
          </w:p>
        </w:tc>
        <w:tc>
          <w:tcPr>
            <w:tcW w:w="717" w:type="dxa"/>
            <w:shd w:val="clear" w:color="auto" w:fill="auto"/>
          </w:tcPr>
          <w:p w:rsidR="00112345" w:rsidRDefault="00112345" w:rsidP="002050DB">
            <w:pPr>
              <w:jc w:val="center"/>
            </w:pPr>
          </w:p>
          <w:p w:rsidR="00112345" w:rsidRDefault="00112345" w:rsidP="002050DB">
            <w:pPr>
              <w:jc w:val="center"/>
            </w:pPr>
            <w:r>
              <w:t>16</w:t>
            </w:r>
          </w:p>
        </w:tc>
        <w:tc>
          <w:tcPr>
            <w:tcW w:w="7203" w:type="dxa"/>
            <w:gridSpan w:val="17"/>
            <w:shd w:val="clear" w:color="auto" w:fill="auto"/>
          </w:tcPr>
          <w:p w:rsidR="00112345" w:rsidRDefault="00112345" w:rsidP="002050DB">
            <w:pPr>
              <w:jc w:val="center"/>
            </w:pPr>
          </w:p>
        </w:tc>
      </w:tr>
      <w:tr w:rsidR="00112345" w:rsidRPr="00647B00" w:rsidTr="002050DB">
        <w:tc>
          <w:tcPr>
            <w:tcW w:w="2520" w:type="dxa"/>
            <w:gridSpan w:val="2"/>
            <w:shd w:val="clear" w:color="auto" w:fill="auto"/>
          </w:tcPr>
          <w:p w:rsidR="00112345" w:rsidRDefault="00112345" w:rsidP="002050DB">
            <w:r>
              <w:t>Общее  количество</w:t>
            </w:r>
          </w:p>
          <w:p w:rsidR="00112345" w:rsidRPr="00585B44" w:rsidRDefault="00112345" w:rsidP="002050DB">
            <w:r>
              <w:t>тренировок в год</w:t>
            </w:r>
          </w:p>
        </w:tc>
        <w:tc>
          <w:tcPr>
            <w:tcW w:w="717" w:type="dxa"/>
            <w:shd w:val="clear" w:color="auto" w:fill="auto"/>
          </w:tcPr>
          <w:p w:rsidR="00112345" w:rsidRDefault="00112345" w:rsidP="002050DB">
            <w:pPr>
              <w:jc w:val="center"/>
            </w:pPr>
          </w:p>
          <w:p w:rsidR="00112345" w:rsidRDefault="00112345" w:rsidP="002050DB">
            <w:pPr>
              <w:jc w:val="center"/>
            </w:pPr>
            <w:r>
              <w:t>832</w:t>
            </w:r>
          </w:p>
        </w:tc>
        <w:tc>
          <w:tcPr>
            <w:tcW w:w="7203" w:type="dxa"/>
            <w:gridSpan w:val="17"/>
            <w:shd w:val="clear" w:color="auto" w:fill="auto"/>
          </w:tcPr>
          <w:p w:rsidR="00112345" w:rsidRDefault="00112345" w:rsidP="002050DB">
            <w:pPr>
              <w:jc w:val="center"/>
            </w:pPr>
          </w:p>
        </w:tc>
      </w:tr>
    </w:tbl>
    <w:p w:rsidR="00112345" w:rsidRDefault="00112345" w:rsidP="00112345">
      <w:pPr>
        <w:pStyle w:val="Default"/>
        <w:ind w:firstLine="709"/>
        <w:jc w:val="both"/>
        <w:rPr>
          <w:b/>
          <w:bCs/>
          <w:sz w:val="28"/>
          <w:szCs w:val="28"/>
        </w:rPr>
      </w:pPr>
    </w:p>
    <w:p w:rsidR="00112345" w:rsidRPr="008441CB" w:rsidRDefault="00112345" w:rsidP="00112345">
      <w:pPr>
        <w:pStyle w:val="Default"/>
        <w:ind w:firstLine="709"/>
        <w:jc w:val="both"/>
        <w:rPr>
          <w:sz w:val="26"/>
          <w:szCs w:val="26"/>
        </w:rPr>
      </w:pPr>
      <w:r w:rsidRPr="008441CB">
        <w:rPr>
          <w:b/>
          <w:bCs/>
          <w:sz w:val="26"/>
          <w:szCs w:val="26"/>
        </w:rPr>
        <w:t xml:space="preserve">2.3. Планируемые показатели соревновательной деятельности. </w:t>
      </w:r>
    </w:p>
    <w:p w:rsidR="00112345" w:rsidRPr="008441CB" w:rsidRDefault="00112345" w:rsidP="00112345">
      <w:pPr>
        <w:pStyle w:val="Default"/>
        <w:ind w:firstLine="709"/>
        <w:jc w:val="both"/>
      </w:pPr>
      <w:r w:rsidRPr="008441CB">
        <w:t xml:space="preserve">Самбо относится к видам спорта, в которых, несмотря на лимитированное регламентом время поединка, возможно ускоренное достижение победы над соперником. Спортивный результат в самбо является количественной мерой итогов соревновательной деятельности спортсменов. </w:t>
      </w:r>
    </w:p>
    <w:p w:rsidR="00112345" w:rsidRPr="008441CB" w:rsidRDefault="00112345" w:rsidP="00112345">
      <w:pPr>
        <w:pStyle w:val="Default"/>
        <w:ind w:firstLine="709"/>
        <w:jc w:val="both"/>
      </w:pPr>
      <w:r w:rsidRPr="008441CB">
        <w:t xml:space="preserve">Соревнования в самбо – часть процесса спортивной подготовки, под которым понимается нацеленное на результат (победу) участие в соревновательных поединках (турнирах, схватках). </w:t>
      </w:r>
    </w:p>
    <w:p w:rsidR="00112345" w:rsidRPr="008441CB" w:rsidRDefault="00112345" w:rsidP="00112345">
      <w:pPr>
        <w:pStyle w:val="Default"/>
        <w:ind w:firstLine="709"/>
        <w:jc w:val="both"/>
      </w:pPr>
      <w:r w:rsidRPr="008441CB">
        <w:t xml:space="preserve">Соревнования решают ряд задач: приучают к противоборству, воспитывают личность, совершенствуют двигательные умения и навыки, развивают мышление и интеллект. Это огромный стимул спортивного совершенствования для занимающихся, средство проявления сил и способностей спортсменов, воспитания воли и характера. </w:t>
      </w:r>
    </w:p>
    <w:p w:rsidR="00112345" w:rsidRPr="008441CB" w:rsidRDefault="00112345" w:rsidP="00112345">
      <w:pPr>
        <w:pStyle w:val="Default"/>
        <w:ind w:firstLine="709"/>
        <w:jc w:val="both"/>
      </w:pPr>
      <w:r w:rsidRPr="008441CB">
        <w:t xml:space="preserve">В зависимости от места и задачи проведения соревновательные поединки могут быть: </w:t>
      </w:r>
    </w:p>
    <w:p w:rsidR="00112345" w:rsidRPr="008441CB" w:rsidRDefault="00112345" w:rsidP="00112345">
      <w:pPr>
        <w:pStyle w:val="Default"/>
        <w:ind w:firstLine="709"/>
        <w:jc w:val="both"/>
      </w:pPr>
      <w:r w:rsidRPr="008441CB">
        <w:t xml:space="preserve">- тренировочными (проходящими согласно тренировочному плану); </w:t>
      </w:r>
    </w:p>
    <w:p w:rsidR="00112345" w:rsidRPr="004E6320" w:rsidRDefault="00112345" w:rsidP="00112345">
      <w:pPr>
        <w:pStyle w:val="Default"/>
        <w:ind w:firstLine="709"/>
        <w:jc w:val="both"/>
      </w:pPr>
      <w:r w:rsidRPr="004E6320">
        <w:t xml:space="preserve">- контрольными (имеющими задачей оценку текущего уровня подготовки спортсмена и (или) его положения в рейтинге иных спортсменов группы); </w:t>
      </w:r>
    </w:p>
    <w:p w:rsidR="00112345" w:rsidRDefault="00112345" w:rsidP="00112345">
      <w:pPr>
        <w:pStyle w:val="Default"/>
        <w:ind w:firstLine="709"/>
        <w:jc w:val="both"/>
      </w:pPr>
      <w:r w:rsidRPr="004E6320">
        <w:t xml:space="preserve">- основными (проходящими в рамках официальных соревнований). </w:t>
      </w:r>
    </w:p>
    <w:p w:rsidR="00D8526D" w:rsidRPr="004E6320" w:rsidRDefault="00D8526D" w:rsidP="00D8526D">
      <w:pPr>
        <w:spacing w:after="120"/>
        <w:jc w:val="center"/>
      </w:pPr>
    </w:p>
    <w:p w:rsidR="00112345" w:rsidRPr="008441CB" w:rsidRDefault="00112345" w:rsidP="00112345">
      <w:pPr>
        <w:pStyle w:val="Default"/>
        <w:ind w:firstLine="709"/>
        <w:jc w:val="both"/>
      </w:pPr>
      <w:r w:rsidRPr="008441CB">
        <w:t xml:space="preserve">Соревнования в самбо по своему характеру делятся на личные и командные. В личных соревнованиях определяются личные результаты спортсменов и места, в командных соревнованиях команды встречаются друг с другом и по результатам этих встреч определяются места команд. </w:t>
      </w:r>
    </w:p>
    <w:p w:rsidR="00112345" w:rsidRPr="008441CB" w:rsidRDefault="00112345" w:rsidP="00112345">
      <w:pPr>
        <w:pStyle w:val="Default"/>
        <w:ind w:firstLine="709"/>
        <w:jc w:val="both"/>
      </w:pPr>
      <w:r w:rsidRPr="008441CB">
        <w:t xml:space="preserve">  При проведении соревнований участники  выступают в одной группе (система без распределения на подгруппы) или при  жеребьевке распределяются на несколько  подгрупп (система с распределением на подгруппы). Соревнования при этом  разделяются на предварительную часть  и финал. В пределах каждой ступени соревнования могут проводиться   по одному из двух способов:</w:t>
      </w:r>
    </w:p>
    <w:p w:rsidR="00112345" w:rsidRPr="008441CB" w:rsidRDefault="00112345" w:rsidP="00112345">
      <w:pPr>
        <w:pStyle w:val="Default"/>
        <w:ind w:firstLine="709"/>
        <w:jc w:val="both"/>
      </w:pPr>
      <w:r w:rsidRPr="008441CB">
        <w:t>а) круговому, когда каждый участник встречается с каждым;</w:t>
      </w:r>
    </w:p>
    <w:p w:rsidR="00112345" w:rsidRPr="008441CB" w:rsidRDefault="00112345" w:rsidP="00112345">
      <w:pPr>
        <w:pStyle w:val="Default"/>
        <w:ind w:firstLine="709"/>
        <w:jc w:val="both"/>
      </w:pPr>
      <w:r w:rsidRPr="008441CB">
        <w:t>б) с выбыванием участников, получивших установленное положением количество поражений.</w:t>
      </w:r>
    </w:p>
    <w:p w:rsidR="00112345" w:rsidRPr="008441CB" w:rsidRDefault="00112345" w:rsidP="00112345">
      <w:pPr>
        <w:pStyle w:val="Default"/>
        <w:ind w:firstLine="709"/>
        <w:jc w:val="both"/>
      </w:pPr>
      <w:r w:rsidRPr="008441CB">
        <w:t>Соревнования в самбо  проводятся в определенных возрастных группах:</w:t>
      </w:r>
    </w:p>
    <w:p w:rsidR="00112345" w:rsidRDefault="00112345" w:rsidP="00112345">
      <w:pPr>
        <w:pStyle w:val="Default"/>
        <w:ind w:firstLine="709"/>
        <w:jc w:val="both"/>
      </w:pPr>
      <w:r w:rsidRPr="008441CB">
        <w:t>- подростки -  11-12 лет;</w:t>
      </w:r>
    </w:p>
    <w:p w:rsidR="005F5754" w:rsidRPr="005F5754" w:rsidRDefault="005F5754" w:rsidP="005F5754">
      <w:pPr>
        <w:pStyle w:val="Default"/>
        <w:ind w:firstLine="709"/>
        <w:jc w:val="both"/>
      </w:pPr>
      <w:r w:rsidRPr="005F5754">
        <w:t xml:space="preserve">- младший возраст – мальчики и девочки  13-14 лет; </w:t>
      </w:r>
    </w:p>
    <w:p w:rsidR="005F5754" w:rsidRPr="005F5754" w:rsidRDefault="005F5754" w:rsidP="005F5754">
      <w:pPr>
        <w:pStyle w:val="Default"/>
        <w:ind w:firstLine="709"/>
        <w:jc w:val="both"/>
      </w:pPr>
      <w:r w:rsidRPr="005F5754">
        <w:t xml:space="preserve">- средний возраст – юноши и девушки 15-16 лет; </w:t>
      </w:r>
    </w:p>
    <w:p w:rsidR="005F5754" w:rsidRPr="005F5754" w:rsidRDefault="005F5754" w:rsidP="005F5754">
      <w:pPr>
        <w:pStyle w:val="Default"/>
        <w:ind w:firstLine="709"/>
        <w:jc w:val="both"/>
      </w:pPr>
      <w:r w:rsidRPr="005F5754">
        <w:t xml:space="preserve">- старший возраст - юноши и девушки  17-18 лет; </w:t>
      </w:r>
    </w:p>
    <w:p w:rsidR="005F5754" w:rsidRPr="005F5754" w:rsidRDefault="005F5754" w:rsidP="005F5754">
      <w:pPr>
        <w:pStyle w:val="Default"/>
        <w:ind w:firstLine="709"/>
        <w:jc w:val="both"/>
      </w:pPr>
      <w:r w:rsidRPr="005F5754">
        <w:t xml:space="preserve">- юниоры и юниорки - 19-20 лет; </w:t>
      </w:r>
    </w:p>
    <w:p w:rsidR="005F5754" w:rsidRPr="005F5754" w:rsidRDefault="005F5754" w:rsidP="005F5754">
      <w:pPr>
        <w:pStyle w:val="Default"/>
        <w:ind w:firstLine="709"/>
        <w:jc w:val="both"/>
      </w:pPr>
      <w:r w:rsidRPr="005F5754">
        <w:t xml:space="preserve">- взрослые - 19 лет и старше; </w:t>
      </w:r>
    </w:p>
    <w:p w:rsidR="005F5754" w:rsidRDefault="005F5754" w:rsidP="005F5754">
      <w:pPr>
        <w:pStyle w:val="Default"/>
        <w:ind w:firstLine="709"/>
        <w:jc w:val="both"/>
      </w:pPr>
      <w:r w:rsidRPr="005F5754">
        <w:t>- ветераны – 35-39, 40-44, 45-49, 50-54, 55-59, 60 лет и старше.</w:t>
      </w:r>
    </w:p>
    <w:p w:rsidR="00C93175" w:rsidRPr="005F5754" w:rsidRDefault="00C93175" w:rsidP="005F5754">
      <w:pPr>
        <w:pStyle w:val="Default"/>
        <w:ind w:firstLine="709"/>
        <w:jc w:val="both"/>
      </w:pPr>
      <w:r w:rsidRPr="005E779A">
        <w:t xml:space="preserve">Возрастные группы участников соревнований по самбо – взрослые, молодежь, юниоры, юноши разных возрастов – определяются правилами официальных соревнований. </w:t>
      </w:r>
    </w:p>
    <w:p w:rsidR="005F5754" w:rsidRPr="005F5754" w:rsidRDefault="005F5754" w:rsidP="005F5754">
      <w:pPr>
        <w:pStyle w:val="Default"/>
        <w:ind w:firstLine="709"/>
        <w:jc w:val="both"/>
      </w:pPr>
      <w:r w:rsidRPr="005F5754">
        <w:t xml:space="preserve">Участники соревнований делятся по весовым категориям. </w:t>
      </w:r>
    </w:p>
    <w:p w:rsidR="005F5754" w:rsidRPr="005F5754" w:rsidRDefault="005F5754" w:rsidP="005F5754">
      <w:pPr>
        <w:pStyle w:val="Default"/>
        <w:ind w:firstLine="709"/>
        <w:jc w:val="both"/>
      </w:pPr>
      <w:r w:rsidRPr="005F5754">
        <w:lastRenderedPageBreak/>
        <w:t xml:space="preserve">Продолжительность поединка определяется возрастной группой участников: </w:t>
      </w:r>
    </w:p>
    <w:p w:rsidR="005F5754" w:rsidRPr="005F5754" w:rsidRDefault="005F5754" w:rsidP="005F5754">
      <w:pPr>
        <w:pStyle w:val="Default"/>
        <w:ind w:firstLine="709"/>
        <w:jc w:val="both"/>
      </w:pPr>
      <w:r w:rsidRPr="005F5754">
        <w:t xml:space="preserve">- младший,  средний  и старший возраст – 4 минуты; </w:t>
      </w:r>
    </w:p>
    <w:p w:rsidR="005F5754" w:rsidRPr="005F5754" w:rsidRDefault="005F5754" w:rsidP="005F5754">
      <w:pPr>
        <w:pStyle w:val="Default"/>
        <w:ind w:firstLine="709"/>
        <w:jc w:val="both"/>
      </w:pPr>
      <w:r w:rsidRPr="005F5754">
        <w:t xml:space="preserve">- юниоры и юниорки до 20 лет – 4 минуты; </w:t>
      </w:r>
    </w:p>
    <w:p w:rsidR="005F5754" w:rsidRPr="005F5754" w:rsidRDefault="005F5754" w:rsidP="005F5754">
      <w:pPr>
        <w:pStyle w:val="Default"/>
        <w:ind w:firstLine="709"/>
        <w:jc w:val="both"/>
      </w:pPr>
      <w:r w:rsidRPr="005F5754">
        <w:t xml:space="preserve">- взрослые – 5 минут; </w:t>
      </w:r>
    </w:p>
    <w:p w:rsidR="005F5754" w:rsidRDefault="005F5754" w:rsidP="005F5754">
      <w:pPr>
        <w:pStyle w:val="Default"/>
        <w:spacing w:after="120"/>
        <w:ind w:firstLine="709"/>
        <w:jc w:val="both"/>
      </w:pPr>
      <w:r w:rsidRPr="005F5754">
        <w:t xml:space="preserve">- ветераны до 60 лет – 4 минуты, старше 60 лет –3 минуты. </w:t>
      </w:r>
    </w:p>
    <w:p w:rsidR="003E0DF0" w:rsidRPr="005F5754" w:rsidRDefault="003E0DF0" w:rsidP="003E0DF0">
      <w:pPr>
        <w:contextualSpacing/>
        <w:jc w:val="both"/>
        <w:rPr>
          <w:i/>
          <w:sz w:val="24"/>
          <w:szCs w:val="24"/>
        </w:rPr>
      </w:pPr>
      <w:r w:rsidRPr="005F5754">
        <w:rPr>
          <w:i/>
          <w:sz w:val="24"/>
          <w:szCs w:val="24"/>
        </w:rPr>
        <w:t xml:space="preserve">  Требования к участию в спортивных соревнованиях лиц, проходящих спортивную подготовку:</w:t>
      </w:r>
    </w:p>
    <w:p w:rsidR="003E0DF0" w:rsidRPr="003E0DF0" w:rsidRDefault="003E0DF0" w:rsidP="003E0DF0">
      <w:pPr>
        <w:ind w:firstLine="709"/>
        <w:jc w:val="both"/>
        <w:rPr>
          <w:sz w:val="24"/>
          <w:szCs w:val="24"/>
        </w:rPr>
      </w:pPr>
      <w:r w:rsidRPr="003E0DF0">
        <w:rPr>
          <w:sz w:val="24"/>
          <w:szCs w:val="24"/>
        </w:rPr>
        <w:t>- соответствие возраста и пола участника положению (регламенту) об официальных спортивных соревнованиях и правилам вида спорта самбо;</w:t>
      </w:r>
    </w:p>
    <w:p w:rsidR="003E0DF0" w:rsidRPr="003E0DF0" w:rsidRDefault="003E0DF0" w:rsidP="003E0DF0">
      <w:pPr>
        <w:pStyle w:val="a6"/>
        <w:tabs>
          <w:tab w:val="left" w:pos="0"/>
        </w:tabs>
        <w:spacing w:after="0" w:line="240" w:lineRule="auto"/>
        <w:ind w:left="0" w:firstLine="709"/>
        <w:jc w:val="both"/>
        <w:rPr>
          <w:rFonts w:ascii="Times New Roman" w:hAnsi="Times New Roman"/>
          <w:sz w:val="24"/>
          <w:szCs w:val="24"/>
        </w:rPr>
      </w:pPr>
      <w:r w:rsidRPr="003E0DF0">
        <w:rPr>
          <w:rFonts w:ascii="Times New Roman" w:hAnsi="Times New Roman"/>
          <w:sz w:val="24"/>
          <w:szCs w:val="24"/>
        </w:rPr>
        <w:t xml:space="preserve">- соответствие уровня спортивной квалификации участника положению (регламенту) </w:t>
      </w:r>
      <w:r w:rsidRPr="003E0DF0">
        <w:rPr>
          <w:rFonts w:ascii="Times New Roman" w:hAnsi="Times New Roman"/>
          <w:sz w:val="24"/>
          <w:szCs w:val="24"/>
          <w:lang w:eastAsia="ru-RU"/>
        </w:rPr>
        <w:t>об официальных спортивных соревнованиях</w:t>
      </w:r>
      <w:r w:rsidRPr="003E0DF0">
        <w:rPr>
          <w:rFonts w:ascii="Times New Roman" w:hAnsi="Times New Roman"/>
          <w:sz w:val="24"/>
          <w:szCs w:val="24"/>
        </w:rPr>
        <w:t xml:space="preserve"> согласно Единой всероссийской спортивной классификации и правилам вида спорта самбо;</w:t>
      </w:r>
    </w:p>
    <w:p w:rsidR="003E0DF0" w:rsidRPr="003E0DF0" w:rsidRDefault="003E0DF0" w:rsidP="003E0DF0">
      <w:pPr>
        <w:pStyle w:val="a6"/>
        <w:tabs>
          <w:tab w:val="left" w:pos="0"/>
        </w:tabs>
        <w:spacing w:after="0" w:line="240" w:lineRule="auto"/>
        <w:ind w:left="0" w:firstLine="709"/>
        <w:jc w:val="both"/>
        <w:rPr>
          <w:rFonts w:ascii="Times New Roman" w:hAnsi="Times New Roman"/>
          <w:sz w:val="24"/>
          <w:szCs w:val="24"/>
        </w:rPr>
      </w:pPr>
      <w:r w:rsidRPr="003E0DF0">
        <w:rPr>
          <w:rFonts w:ascii="Times New Roman" w:hAnsi="Times New Roman"/>
          <w:sz w:val="24"/>
          <w:szCs w:val="24"/>
        </w:rPr>
        <w:t>- выполнение плана спортивной подготовки;</w:t>
      </w:r>
    </w:p>
    <w:p w:rsidR="003E0DF0" w:rsidRPr="003E0DF0" w:rsidRDefault="003E0DF0" w:rsidP="003E0DF0">
      <w:pPr>
        <w:pStyle w:val="a6"/>
        <w:tabs>
          <w:tab w:val="left" w:pos="0"/>
        </w:tabs>
        <w:spacing w:after="0" w:line="240" w:lineRule="auto"/>
        <w:ind w:left="0" w:firstLine="709"/>
        <w:jc w:val="both"/>
        <w:rPr>
          <w:rFonts w:ascii="Times New Roman" w:hAnsi="Times New Roman"/>
          <w:sz w:val="24"/>
          <w:szCs w:val="24"/>
        </w:rPr>
      </w:pPr>
      <w:r w:rsidRPr="003E0DF0">
        <w:rPr>
          <w:rFonts w:ascii="Times New Roman" w:hAnsi="Times New Roman"/>
          <w:sz w:val="24"/>
          <w:szCs w:val="24"/>
        </w:rPr>
        <w:t xml:space="preserve">- прохождение предварительного соревновательного отбора; </w:t>
      </w:r>
    </w:p>
    <w:p w:rsidR="003E0DF0" w:rsidRPr="003E0DF0" w:rsidRDefault="003E0DF0" w:rsidP="003E0DF0">
      <w:pPr>
        <w:pStyle w:val="a6"/>
        <w:tabs>
          <w:tab w:val="left" w:pos="0"/>
        </w:tabs>
        <w:spacing w:after="0" w:line="240" w:lineRule="auto"/>
        <w:ind w:left="0" w:firstLine="709"/>
        <w:jc w:val="both"/>
        <w:rPr>
          <w:rFonts w:ascii="Times New Roman" w:hAnsi="Times New Roman"/>
          <w:sz w:val="24"/>
          <w:szCs w:val="24"/>
        </w:rPr>
      </w:pPr>
      <w:r w:rsidRPr="003E0DF0">
        <w:rPr>
          <w:rFonts w:ascii="Times New Roman" w:hAnsi="Times New Roman"/>
          <w:sz w:val="24"/>
          <w:szCs w:val="24"/>
        </w:rPr>
        <w:t>- наличие соответствующего медицинского заключения о допуске к участию в спортивных соревнованиях;</w:t>
      </w:r>
    </w:p>
    <w:p w:rsidR="003E0DF0" w:rsidRPr="003E0DF0" w:rsidRDefault="003E0DF0" w:rsidP="003E0DF0">
      <w:pPr>
        <w:pStyle w:val="a6"/>
        <w:tabs>
          <w:tab w:val="left" w:pos="0"/>
        </w:tabs>
        <w:spacing w:after="0" w:line="240" w:lineRule="auto"/>
        <w:ind w:left="0" w:firstLine="709"/>
        <w:jc w:val="both"/>
        <w:rPr>
          <w:rFonts w:ascii="Times New Roman" w:hAnsi="Times New Roman"/>
          <w:sz w:val="24"/>
          <w:szCs w:val="24"/>
        </w:rPr>
      </w:pPr>
      <w:r w:rsidRPr="003E0DF0">
        <w:rPr>
          <w:rFonts w:ascii="Times New Roman" w:hAnsi="Times New Roman"/>
          <w:sz w:val="24"/>
          <w:szCs w:val="24"/>
        </w:rPr>
        <w:t>- соблюдение общероссийских антидопинговых правил и антидопинговых правил, утвержденных международными антидопинговыми организациями.</w:t>
      </w:r>
    </w:p>
    <w:p w:rsidR="00112345" w:rsidRDefault="003E0DF0" w:rsidP="003E0DF0">
      <w:pPr>
        <w:ind w:firstLine="709"/>
        <w:contextualSpacing/>
        <w:jc w:val="both"/>
      </w:pPr>
      <w:r w:rsidRPr="003E0DF0">
        <w:rPr>
          <w:sz w:val="24"/>
          <w:szCs w:val="24"/>
        </w:rPr>
        <w:t xml:space="preserve"> Лицо, проходящее спортивную </w:t>
      </w:r>
      <w:r w:rsidR="005F5754">
        <w:rPr>
          <w:sz w:val="24"/>
          <w:szCs w:val="24"/>
        </w:rPr>
        <w:t>подготовку, направляется ЦСП</w:t>
      </w:r>
      <w:r w:rsidRPr="003E0DF0">
        <w:rPr>
          <w:sz w:val="24"/>
          <w:szCs w:val="24"/>
        </w:rPr>
        <w:t xml:space="preserve"> на спортивные соревнования в соотве</w:t>
      </w:r>
      <w:r w:rsidR="00DC0DAF">
        <w:rPr>
          <w:sz w:val="24"/>
          <w:szCs w:val="24"/>
        </w:rPr>
        <w:t>тствии с календарным</w:t>
      </w:r>
      <w:r w:rsidRPr="003E0DF0">
        <w:rPr>
          <w:sz w:val="24"/>
          <w:szCs w:val="24"/>
        </w:rPr>
        <w:t xml:space="preserve"> планом физкультурных мероприятий и спортивных мероприятий и положениями (регламентами) о спортивных соревнованиях и спортивных мероприятиях.</w:t>
      </w:r>
      <w:r w:rsidR="00112345" w:rsidRPr="005E779A">
        <w:t xml:space="preserve"> </w:t>
      </w:r>
    </w:p>
    <w:p w:rsidR="005F5754" w:rsidRDefault="0019567B" w:rsidP="00E47CCB">
      <w:pPr>
        <w:pStyle w:val="Default"/>
        <w:ind w:firstLine="709"/>
        <w:jc w:val="both"/>
      </w:pPr>
      <w:r w:rsidRPr="00B86DAE">
        <w:t>Планируемые показатели соревновательной деятельности на этапах спортивной подго</w:t>
      </w:r>
      <w:r>
        <w:t>товки представлены в табл</w:t>
      </w:r>
      <w:r w:rsidR="008155AF">
        <w:t>ице.</w:t>
      </w:r>
      <w:r w:rsidRPr="00B86DAE">
        <w:t xml:space="preserve">                                                                                              </w:t>
      </w:r>
    </w:p>
    <w:p w:rsidR="005F5754" w:rsidRDefault="005F5754" w:rsidP="0019567B">
      <w:pPr>
        <w:pStyle w:val="Default"/>
        <w:jc w:val="right"/>
      </w:pPr>
    </w:p>
    <w:p w:rsidR="0019567B" w:rsidRPr="00C56905" w:rsidRDefault="0019567B" w:rsidP="0019567B">
      <w:pPr>
        <w:pStyle w:val="Default"/>
        <w:jc w:val="right"/>
        <w:rPr>
          <w:i/>
        </w:rPr>
      </w:pPr>
      <w:r w:rsidRPr="00B86DAE">
        <w:t xml:space="preserve">     </w:t>
      </w:r>
    </w:p>
    <w:p w:rsidR="0019567B" w:rsidRPr="000226E9" w:rsidRDefault="0019567B" w:rsidP="0019567B">
      <w:pPr>
        <w:pStyle w:val="Default"/>
        <w:jc w:val="center"/>
        <w:rPr>
          <w:b/>
          <w:sz w:val="26"/>
          <w:szCs w:val="26"/>
        </w:rPr>
      </w:pPr>
      <w:r w:rsidRPr="000226E9">
        <w:rPr>
          <w:b/>
          <w:sz w:val="26"/>
          <w:szCs w:val="26"/>
        </w:rPr>
        <w:t>Планируемые показатели соревновательной деятельности</w:t>
      </w:r>
    </w:p>
    <w:p w:rsidR="0019567B" w:rsidRDefault="0019567B" w:rsidP="003E0DF0">
      <w:pPr>
        <w:pStyle w:val="Default"/>
        <w:jc w:val="center"/>
        <w:rPr>
          <w:b/>
          <w:sz w:val="26"/>
          <w:szCs w:val="26"/>
        </w:rPr>
      </w:pPr>
      <w:r w:rsidRPr="000226E9">
        <w:rPr>
          <w:b/>
          <w:sz w:val="26"/>
          <w:szCs w:val="26"/>
        </w:rPr>
        <w:t>на этапах спортивной подготовки</w:t>
      </w:r>
    </w:p>
    <w:p w:rsidR="0096151D" w:rsidRDefault="0096151D" w:rsidP="003E0DF0">
      <w:pPr>
        <w:pStyle w:val="Default"/>
        <w:jc w:val="center"/>
      </w:pPr>
    </w:p>
    <w:tbl>
      <w:tblPr>
        <w:tblW w:w="48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636"/>
        <w:gridCol w:w="910"/>
        <w:gridCol w:w="1050"/>
        <w:gridCol w:w="1072"/>
        <w:gridCol w:w="2135"/>
        <w:gridCol w:w="1649"/>
      </w:tblGrid>
      <w:tr w:rsidR="0019567B" w:rsidRPr="00397ECD" w:rsidTr="0096151D">
        <w:trPr>
          <w:trHeight w:val="247"/>
          <w:jc w:val="center"/>
        </w:trPr>
        <w:tc>
          <w:tcPr>
            <w:tcW w:w="1226" w:type="pct"/>
            <w:vMerge w:val="restart"/>
            <w:vAlign w:val="center"/>
          </w:tcPr>
          <w:p w:rsidR="0019567B" w:rsidRPr="00397ECD" w:rsidRDefault="0019567B" w:rsidP="00C93253">
            <w:pPr>
              <w:ind w:left="-54" w:right="-46"/>
              <w:jc w:val="center"/>
              <w:rPr>
                <w:sz w:val="24"/>
                <w:szCs w:val="24"/>
              </w:rPr>
            </w:pPr>
            <w:r w:rsidRPr="00397ECD">
              <w:rPr>
                <w:sz w:val="24"/>
                <w:szCs w:val="24"/>
              </w:rPr>
              <w:t>Виды</w:t>
            </w:r>
            <w:r w:rsidRPr="00397ECD">
              <w:rPr>
                <w:sz w:val="24"/>
                <w:szCs w:val="24"/>
              </w:rPr>
              <w:br/>
              <w:t>спортивных соревнований</w:t>
            </w:r>
          </w:p>
        </w:tc>
        <w:tc>
          <w:tcPr>
            <w:tcW w:w="3774" w:type="pct"/>
            <w:gridSpan w:val="6"/>
            <w:vAlign w:val="center"/>
          </w:tcPr>
          <w:p w:rsidR="0019567B" w:rsidRPr="00397ECD" w:rsidRDefault="0019567B" w:rsidP="00C93253">
            <w:pPr>
              <w:ind w:left="-54" w:right="-46"/>
              <w:jc w:val="center"/>
              <w:rPr>
                <w:sz w:val="24"/>
                <w:szCs w:val="24"/>
              </w:rPr>
            </w:pPr>
            <w:r w:rsidRPr="00397ECD">
              <w:rPr>
                <w:sz w:val="24"/>
                <w:szCs w:val="24"/>
              </w:rPr>
              <w:t>Этапы и годы спортивной подготовки</w:t>
            </w:r>
          </w:p>
        </w:tc>
      </w:tr>
      <w:tr w:rsidR="0019567B" w:rsidRPr="00397ECD" w:rsidTr="0096151D">
        <w:trPr>
          <w:trHeight w:val="145"/>
          <w:jc w:val="center"/>
        </w:trPr>
        <w:tc>
          <w:tcPr>
            <w:tcW w:w="1226" w:type="pct"/>
            <w:vMerge/>
            <w:vAlign w:val="center"/>
          </w:tcPr>
          <w:p w:rsidR="0019567B" w:rsidRPr="00397ECD" w:rsidRDefault="0019567B" w:rsidP="00C93253">
            <w:pPr>
              <w:ind w:left="-54" w:right="-46"/>
              <w:contextualSpacing/>
              <w:jc w:val="center"/>
              <w:rPr>
                <w:sz w:val="24"/>
                <w:szCs w:val="24"/>
              </w:rPr>
            </w:pPr>
          </w:p>
        </w:tc>
        <w:tc>
          <w:tcPr>
            <w:tcW w:w="783" w:type="pct"/>
            <w:gridSpan w:val="2"/>
            <w:vAlign w:val="center"/>
          </w:tcPr>
          <w:p w:rsidR="0019567B" w:rsidRPr="00397ECD" w:rsidRDefault="0019567B" w:rsidP="00C93253">
            <w:pPr>
              <w:ind w:left="-54" w:right="-46"/>
              <w:contextualSpacing/>
              <w:jc w:val="center"/>
              <w:rPr>
                <w:sz w:val="24"/>
                <w:szCs w:val="24"/>
              </w:rPr>
            </w:pPr>
            <w:r w:rsidRPr="00397ECD">
              <w:rPr>
                <w:sz w:val="24"/>
                <w:szCs w:val="24"/>
              </w:rPr>
              <w:t>Этап начальной подготовки</w:t>
            </w:r>
          </w:p>
        </w:tc>
        <w:tc>
          <w:tcPr>
            <w:tcW w:w="1075" w:type="pct"/>
            <w:gridSpan w:val="2"/>
            <w:vAlign w:val="center"/>
          </w:tcPr>
          <w:p w:rsidR="0019567B" w:rsidRPr="00397ECD" w:rsidRDefault="0019567B" w:rsidP="00C93253">
            <w:pPr>
              <w:ind w:left="-54" w:right="-46"/>
              <w:contextualSpacing/>
              <w:jc w:val="center"/>
              <w:rPr>
                <w:sz w:val="24"/>
                <w:szCs w:val="24"/>
              </w:rPr>
            </w:pPr>
            <w:r w:rsidRPr="00397ECD">
              <w:rPr>
                <w:sz w:val="24"/>
                <w:szCs w:val="24"/>
              </w:rPr>
              <w:t xml:space="preserve">Тренировочный этап </w:t>
            </w:r>
            <w:r w:rsidRPr="00397ECD">
              <w:rPr>
                <w:sz w:val="24"/>
                <w:szCs w:val="24"/>
              </w:rPr>
              <w:br/>
              <w:t>(этап спортивной специализации)</w:t>
            </w:r>
          </w:p>
        </w:tc>
        <w:tc>
          <w:tcPr>
            <w:tcW w:w="1081" w:type="pct"/>
            <w:vMerge w:val="restart"/>
            <w:vAlign w:val="center"/>
          </w:tcPr>
          <w:p w:rsidR="0019567B" w:rsidRPr="00397ECD" w:rsidRDefault="0019567B" w:rsidP="00C93253">
            <w:pPr>
              <w:ind w:left="-54" w:right="-46"/>
              <w:contextualSpacing/>
              <w:jc w:val="center"/>
              <w:rPr>
                <w:sz w:val="24"/>
                <w:szCs w:val="24"/>
              </w:rPr>
            </w:pPr>
            <w:r w:rsidRPr="00397ECD">
              <w:rPr>
                <w:sz w:val="24"/>
                <w:szCs w:val="24"/>
              </w:rPr>
              <w:t>Этап совершен</w:t>
            </w:r>
            <w:r>
              <w:rPr>
                <w:sz w:val="24"/>
                <w:szCs w:val="24"/>
              </w:rPr>
              <w:t>ство</w:t>
            </w:r>
            <w:r w:rsidRPr="00397ECD">
              <w:rPr>
                <w:sz w:val="24"/>
                <w:szCs w:val="24"/>
              </w:rPr>
              <w:t>вания спортивного мастерства</w:t>
            </w:r>
          </w:p>
        </w:tc>
        <w:tc>
          <w:tcPr>
            <w:tcW w:w="835" w:type="pct"/>
            <w:vMerge w:val="restart"/>
            <w:vAlign w:val="center"/>
          </w:tcPr>
          <w:p w:rsidR="0019567B" w:rsidRPr="00397ECD" w:rsidRDefault="0019567B" w:rsidP="00C93253">
            <w:pPr>
              <w:contextualSpacing/>
              <w:jc w:val="center"/>
              <w:rPr>
                <w:sz w:val="24"/>
                <w:szCs w:val="24"/>
              </w:rPr>
            </w:pPr>
            <w:r w:rsidRPr="00397ECD">
              <w:rPr>
                <w:sz w:val="24"/>
                <w:szCs w:val="24"/>
              </w:rPr>
              <w:t>Этап высшего спортивного мастерства</w:t>
            </w:r>
          </w:p>
        </w:tc>
      </w:tr>
      <w:tr w:rsidR="0019567B" w:rsidRPr="00397ECD" w:rsidTr="0096151D">
        <w:trPr>
          <w:trHeight w:val="416"/>
          <w:jc w:val="center"/>
        </w:trPr>
        <w:tc>
          <w:tcPr>
            <w:tcW w:w="1226" w:type="pct"/>
            <w:vMerge/>
            <w:vAlign w:val="center"/>
          </w:tcPr>
          <w:p w:rsidR="0019567B" w:rsidRPr="00397ECD" w:rsidRDefault="0019567B" w:rsidP="00C93253">
            <w:pPr>
              <w:ind w:left="-160"/>
              <w:contextualSpacing/>
              <w:jc w:val="center"/>
              <w:rPr>
                <w:sz w:val="24"/>
                <w:szCs w:val="24"/>
              </w:rPr>
            </w:pPr>
          </w:p>
        </w:tc>
        <w:tc>
          <w:tcPr>
            <w:tcW w:w="322" w:type="pct"/>
            <w:vAlign w:val="center"/>
          </w:tcPr>
          <w:p w:rsidR="0019567B" w:rsidRPr="00397ECD" w:rsidRDefault="0019567B" w:rsidP="00C93253">
            <w:pPr>
              <w:ind w:left="-160" w:right="-90"/>
              <w:contextualSpacing/>
              <w:jc w:val="center"/>
              <w:rPr>
                <w:sz w:val="24"/>
                <w:szCs w:val="24"/>
              </w:rPr>
            </w:pPr>
            <w:r w:rsidRPr="00397ECD">
              <w:rPr>
                <w:sz w:val="24"/>
                <w:szCs w:val="24"/>
              </w:rPr>
              <w:t>До</w:t>
            </w:r>
            <w:r w:rsidRPr="00397ECD">
              <w:rPr>
                <w:sz w:val="24"/>
                <w:szCs w:val="24"/>
              </w:rPr>
              <w:br/>
              <w:t xml:space="preserve"> года</w:t>
            </w:r>
          </w:p>
        </w:tc>
        <w:tc>
          <w:tcPr>
            <w:tcW w:w="461" w:type="pct"/>
            <w:vAlign w:val="center"/>
          </w:tcPr>
          <w:p w:rsidR="0019567B" w:rsidRPr="00397ECD" w:rsidRDefault="0019567B" w:rsidP="00C93253">
            <w:pPr>
              <w:ind w:left="-160" w:right="-90"/>
              <w:contextualSpacing/>
              <w:jc w:val="center"/>
              <w:rPr>
                <w:sz w:val="24"/>
                <w:szCs w:val="24"/>
              </w:rPr>
            </w:pPr>
            <w:r w:rsidRPr="00397ECD">
              <w:rPr>
                <w:sz w:val="24"/>
                <w:szCs w:val="24"/>
              </w:rPr>
              <w:t>Свыше года</w:t>
            </w:r>
          </w:p>
        </w:tc>
        <w:tc>
          <w:tcPr>
            <w:tcW w:w="532" w:type="pct"/>
            <w:vAlign w:val="center"/>
          </w:tcPr>
          <w:p w:rsidR="0019567B" w:rsidRPr="00397ECD" w:rsidRDefault="0019567B" w:rsidP="00C93253">
            <w:pPr>
              <w:ind w:left="-160" w:right="-90"/>
              <w:contextualSpacing/>
              <w:jc w:val="center"/>
              <w:rPr>
                <w:sz w:val="24"/>
                <w:szCs w:val="24"/>
              </w:rPr>
            </w:pPr>
            <w:r w:rsidRPr="00397ECD">
              <w:rPr>
                <w:sz w:val="24"/>
                <w:szCs w:val="24"/>
              </w:rPr>
              <w:t>До двух лет</w:t>
            </w:r>
          </w:p>
        </w:tc>
        <w:tc>
          <w:tcPr>
            <w:tcW w:w="542" w:type="pct"/>
            <w:vAlign w:val="center"/>
          </w:tcPr>
          <w:p w:rsidR="0019567B" w:rsidRPr="00397ECD" w:rsidRDefault="0019567B" w:rsidP="00C93253">
            <w:pPr>
              <w:ind w:left="-160" w:right="-90"/>
              <w:contextualSpacing/>
              <w:jc w:val="center"/>
              <w:rPr>
                <w:sz w:val="24"/>
                <w:szCs w:val="24"/>
              </w:rPr>
            </w:pPr>
            <w:r w:rsidRPr="00397ECD">
              <w:rPr>
                <w:sz w:val="24"/>
                <w:szCs w:val="24"/>
              </w:rPr>
              <w:t>Свыше двух лет</w:t>
            </w:r>
          </w:p>
        </w:tc>
        <w:tc>
          <w:tcPr>
            <w:tcW w:w="1081" w:type="pct"/>
            <w:vMerge/>
            <w:vAlign w:val="center"/>
          </w:tcPr>
          <w:p w:rsidR="0019567B" w:rsidRPr="00397ECD" w:rsidRDefault="0019567B" w:rsidP="00C93253">
            <w:pPr>
              <w:ind w:left="-160"/>
              <w:contextualSpacing/>
              <w:jc w:val="center"/>
              <w:rPr>
                <w:sz w:val="24"/>
                <w:szCs w:val="24"/>
              </w:rPr>
            </w:pPr>
          </w:p>
        </w:tc>
        <w:tc>
          <w:tcPr>
            <w:tcW w:w="835" w:type="pct"/>
            <w:vMerge/>
            <w:vAlign w:val="center"/>
          </w:tcPr>
          <w:p w:rsidR="0019567B" w:rsidRPr="00397ECD" w:rsidRDefault="0019567B" w:rsidP="00C93253">
            <w:pPr>
              <w:ind w:left="-160"/>
              <w:contextualSpacing/>
              <w:jc w:val="center"/>
              <w:rPr>
                <w:sz w:val="24"/>
                <w:szCs w:val="24"/>
              </w:rPr>
            </w:pPr>
          </w:p>
        </w:tc>
      </w:tr>
      <w:tr w:rsidR="00E45D01" w:rsidRPr="00397ECD" w:rsidTr="0096151D">
        <w:trPr>
          <w:trHeight w:val="283"/>
          <w:jc w:val="center"/>
        </w:trPr>
        <w:tc>
          <w:tcPr>
            <w:tcW w:w="1226" w:type="pct"/>
            <w:vAlign w:val="center"/>
          </w:tcPr>
          <w:p w:rsidR="00E45D01" w:rsidRPr="00397ECD" w:rsidRDefault="00E45D01" w:rsidP="0096151D">
            <w:pPr>
              <w:ind w:left="-160"/>
              <w:contextualSpacing/>
              <w:jc w:val="center"/>
              <w:rPr>
                <w:sz w:val="24"/>
                <w:szCs w:val="24"/>
              </w:rPr>
            </w:pPr>
            <w:r>
              <w:rPr>
                <w:sz w:val="24"/>
                <w:szCs w:val="24"/>
              </w:rPr>
              <w:t>Контрольные</w:t>
            </w:r>
          </w:p>
        </w:tc>
        <w:tc>
          <w:tcPr>
            <w:tcW w:w="322" w:type="pct"/>
            <w:vAlign w:val="center"/>
          </w:tcPr>
          <w:p w:rsidR="00E45D01" w:rsidRPr="00397ECD" w:rsidRDefault="00E45D01" w:rsidP="00C93253">
            <w:pPr>
              <w:ind w:left="-160" w:right="-90"/>
              <w:contextualSpacing/>
              <w:jc w:val="center"/>
              <w:rPr>
                <w:sz w:val="24"/>
                <w:szCs w:val="24"/>
              </w:rPr>
            </w:pPr>
            <w:r>
              <w:rPr>
                <w:sz w:val="24"/>
                <w:szCs w:val="24"/>
              </w:rPr>
              <w:t>-</w:t>
            </w:r>
          </w:p>
        </w:tc>
        <w:tc>
          <w:tcPr>
            <w:tcW w:w="461" w:type="pct"/>
            <w:vAlign w:val="center"/>
          </w:tcPr>
          <w:p w:rsidR="00E45D01" w:rsidRPr="00397ECD" w:rsidRDefault="00E45D01" w:rsidP="00C93253">
            <w:pPr>
              <w:ind w:left="-160" w:right="-90"/>
              <w:contextualSpacing/>
              <w:jc w:val="center"/>
              <w:rPr>
                <w:sz w:val="24"/>
                <w:szCs w:val="24"/>
              </w:rPr>
            </w:pPr>
            <w:r>
              <w:rPr>
                <w:sz w:val="24"/>
                <w:szCs w:val="24"/>
              </w:rPr>
              <w:t>2</w:t>
            </w:r>
          </w:p>
        </w:tc>
        <w:tc>
          <w:tcPr>
            <w:tcW w:w="532" w:type="pct"/>
            <w:vAlign w:val="center"/>
          </w:tcPr>
          <w:p w:rsidR="00E45D01" w:rsidRPr="00397ECD" w:rsidRDefault="00E45D01" w:rsidP="00C93253">
            <w:pPr>
              <w:ind w:left="-160" w:right="-90"/>
              <w:contextualSpacing/>
              <w:jc w:val="center"/>
              <w:rPr>
                <w:sz w:val="24"/>
                <w:szCs w:val="24"/>
              </w:rPr>
            </w:pPr>
            <w:r>
              <w:rPr>
                <w:sz w:val="24"/>
                <w:szCs w:val="24"/>
              </w:rPr>
              <w:t>2</w:t>
            </w:r>
          </w:p>
        </w:tc>
        <w:tc>
          <w:tcPr>
            <w:tcW w:w="542" w:type="pct"/>
            <w:vAlign w:val="center"/>
          </w:tcPr>
          <w:p w:rsidR="00E45D01" w:rsidRPr="00397ECD" w:rsidRDefault="00E45D01" w:rsidP="00C93253">
            <w:pPr>
              <w:ind w:left="-160" w:right="-90"/>
              <w:contextualSpacing/>
              <w:jc w:val="center"/>
              <w:rPr>
                <w:sz w:val="24"/>
                <w:szCs w:val="24"/>
              </w:rPr>
            </w:pPr>
            <w:r>
              <w:rPr>
                <w:sz w:val="24"/>
                <w:szCs w:val="24"/>
              </w:rPr>
              <w:t>4</w:t>
            </w:r>
          </w:p>
        </w:tc>
        <w:tc>
          <w:tcPr>
            <w:tcW w:w="1081" w:type="pct"/>
            <w:vAlign w:val="center"/>
          </w:tcPr>
          <w:p w:rsidR="00E45D01" w:rsidRPr="00397ECD" w:rsidRDefault="00E45D01" w:rsidP="00C93253">
            <w:pPr>
              <w:ind w:left="-160"/>
              <w:contextualSpacing/>
              <w:jc w:val="center"/>
              <w:rPr>
                <w:sz w:val="24"/>
                <w:szCs w:val="24"/>
              </w:rPr>
            </w:pPr>
            <w:r>
              <w:rPr>
                <w:sz w:val="24"/>
                <w:szCs w:val="24"/>
              </w:rPr>
              <w:t>4</w:t>
            </w:r>
          </w:p>
        </w:tc>
        <w:tc>
          <w:tcPr>
            <w:tcW w:w="835" w:type="pct"/>
            <w:vAlign w:val="center"/>
          </w:tcPr>
          <w:p w:rsidR="00E45D01" w:rsidRPr="00397ECD" w:rsidRDefault="00E45D01" w:rsidP="00C93253">
            <w:pPr>
              <w:ind w:left="-160"/>
              <w:contextualSpacing/>
              <w:jc w:val="center"/>
              <w:rPr>
                <w:sz w:val="24"/>
                <w:szCs w:val="24"/>
              </w:rPr>
            </w:pPr>
            <w:r>
              <w:rPr>
                <w:sz w:val="24"/>
                <w:szCs w:val="24"/>
              </w:rPr>
              <w:t>5</w:t>
            </w:r>
          </w:p>
        </w:tc>
      </w:tr>
      <w:tr w:rsidR="00E45D01" w:rsidRPr="00397ECD" w:rsidTr="0096151D">
        <w:trPr>
          <w:trHeight w:val="283"/>
          <w:jc w:val="center"/>
        </w:trPr>
        <w:tc>
          <w:tcPr>
            <w:tcW w:w="1226" w:type="pct"/>
            <w:vAlign w:val="center"/>
          </w:tcPr>
          <w:p w:rsidR="00E45D01" w:rsidRPr="00397ECD" w:rsidRDefault="00E45D01" w:rsidP="00C93253">
            <w:pPr>
              <w:ind w:left="-160"/>
              <w:contextualSpacing/>
              <w:jc w:val="center"/>
              <w:rPr>
                <w:sz w:val="24"/>
                <w:szCs w:val="24"/>
              </w:rPr>
            </w:pPr>
            <w:r>
              <w:rPr>
                <w:sz w:val="24"/>
                <w:szCs w:val="24"/>
              </w:rPr>
              <w:t>Отборочные</w:t>
            </w:r>
          </w:p>
        </w:tc>
        <w:tc>
          <w:tcPr>
            <w:tcW w:w="322" w:type="pct"/>
            <w:vAlign w:val="center"/>
          </w:tcPr>
          <w:p w:rsidR="00E45D01" w:rsidRPr="00397ECD" w:rsidRDefault="00E45D01" w:rsidP="00C93253">
            <w:pPr>
              <w:ind w:left="-160" w:right="-90"/>
              <w:contextualSpacing/>
              <w:jc w:val="center"/>
              <w:rPr>
                <w:sz w:val="24"/>
                <w:szCs w:val="24"/>
              </w:rPr>
            </w:pPr>
            <w:r>
              <w:rPr>
                <w:sz w:val="24"/>
                <w:szCs w:val="24"/>
              </w:rPr>
              <w:t>-</w:t>
            </w:r>
          </w:p>
        </w:tc>
        <w:tc>
          <w:tcPr>
            <w:tcW w:w="461" w:type="pct"/>
            <w:vAlign w:val="center"/>
          </w:tcPr>
          <w:p w:rsidR="00E45D01" w:rsidRPr="00397ECD" w:rsidRDefault="00E45D01" w:rsidP="00C93253">
            <w:pPr>
              <w:ind w:left="-160" w:right="-90"/>
              <w:contextualSpacing/>
              <w:jc w:val="center"/>
              <w:rPr>
                <w:sz w:val="24"/>
                <w:szCs w:val="24"/>
              </w:rPr>
            </w:pPr>
            <w:r>
              <w:rPr>
                <w:sz w:val="24"/>
                <w:szCs w:val="24"/>
              </w:rPr>
              <w:t>-</w:t>
            </w:r>
          </w:p>
        </w:tc>
        <w:tc>
          <w:tcPr>
            <w:tcW w:w="532" w:type="pct"/>
            <w:vAlign w:val="center"/>
          </w:tcPr>
          <w:p w:rsidR="00E45D01" w:rsidRPr="00397ECD" w:rsidRDefault="0096151D" w:rsidP="00C93253">
            <w:pPr>
              <w:ind w:left="-160" w:right="-90"/>
              <w:contextualSpacing/>
              <w:jc w:val="center"/>
              <w:rPr>
                <w:sz w:val="24"/>
                <w:szCs w:val="24"/>
              </w:rPr>
            </w:pPr>
            <w:r>
              <w:rPr>
                <w:sz w:val="24"/>
                <w:szCs w:val="24"/>
              </w:rPr>
              <w:t>1</w:t>
            </w:r>
          </w:p>
        </w:tc>
        <w:tc>
          <w:tcPr>
            <w:tcW w:w="542" w:type="pct"/>
            <w:vAlign w:val="center"/>
          </w:tcPr>
          <w:p w:rsidR="00E45D01" w:rsidRPr="00397ECD" w:rsidRDefault="0096151D" w:rsidP="00C93253">
            <w:pPr>
              <w:ind w:left="-160" w:right="-90"/>
              <w:contextualSpacing/>
              <w:jc w:val="center"/>
              <w:rPr>
                <w:sz w:val="24"/>
                <w:szCs w:val="24"/>
              </w:rPr>
            </w:pPr>
            <w:r>
              <w:rPr>
                <w:sz w:val="24"/>
                <w:szCs w:val="24"/>
              </w:rPr>
              <w:t>2</w:t>
            </w:r>
          </w:p>
        </w:tc>
        <w:tc>
          <w:tcPr>
            <w:tcW w:w="1081" w:type="pct"/>
            <w:vAlign w:val="center"/>
          </w:tcPr>
          <w:p w:rsidR="00E45D01" w:rsidRPr="00397ECD" w:rsidRDefault="0096151D" w:rsidP="00C93253">
            <w:pPr>
              <w:ind w:left="-160"/>
              <w:contextualSpacing/>
              <w:jc w:val="center"/>
              <w:rPr>
                <w:sz w:val="24"/>
                <w:szCs w:val="24"/>
              </w:rPr>
            </w:pPr>
            <w:r>
              <w:rPr>
                <w:sz w:val="24"/>
                <w:szCs w:val="24"/>
              </w:rPr>
              <w:t>3</w:t>
            </w:r>
          </w:p>
        </w:tc>
        <w:tc>
          <w:tcPr>
            <w:tcW w:w="835" w:type="pct"/>
            <w:vAlign w:val="center"/>
          </w:tcPr>
          <w:p w:rsidR="00E45D01" w:rsidRPr="00397ECD" w:rsidRDefault="0096151D" w:rsidP="00C93253">
            <w:pPr>
              <w:ind w:left="-160"/>
              <w:contextualSpacing/>
              <w:jc w:val="center"/>
              <w:rPr>
                <w:sz w:val="24"/>
                <w:szCs w:val="24"/>
              </w:rPr>
            </w:pPr>
            <w:r>
              <w:rPr>
                <w:sz w:val="24"/>
                <w:szCs w:val="24"/>
              </w:rPr>
              <w:t>3</w:t>
            </w:r>
          </w:p>
        </w:tc>
      </w:tr>
      <w:tr w:rsidR="00E45D01" w:rsidRPr="00397ECD" w:rsidTr="0096151D">
        <w:trPr>
          <w:trHeight w:val="283"/>
          <w:jc w:val="center"/>
        </w:trPr>
        <w:tc>
          <w:tcPr>
            <w:tcW w:w="1226" w:type="pct"/>
            <w:vAlign w:val="center"/>
          </w:tcPr>
          <w:p w:rsidR="00E45D01" w:rsidRPr="00397ECD" w:rsidRDefault="0096151D" w:rsidP="00C93253">
            <w:pPr>
              <w:ind w:left="-160"/>
              <w:contextualSpacing/>
              <w:jc w:val="center"/>
              <w:rPr>
                <w:sz w:val="24"/>
                <w:szCs w:val="24"/>
              </w:rPr>
            </w:pPr>
            <w:r>
              <w:rPr>
                <w:sz w:val="24"/>
                <w:szCs w:val="24"/>
              </w:rPr>
              <w:t>Основные</w:t>
            </w:r>
          </w:p>
        </w:tc>
        <w:tc>
          <w:tcPr>
            <w:tcW w:w="322" w:type="pct"/>
            <w:vAlign w:val="center"/>
          </w:tcPr>
          <w:p w:rsidR="00E45D01" w:rsidRPr="00397ECD" w:rsidRDefault="0096151D" w:rsidP="00C93253">
            <w:pPr>
              <w:ind w:left="-160" w:right="-90"/>
              <w:contextualSpacing/>
              <w:jc w:val="center"/>
              <w:rPr>
                <w:sz w:val="24"/>
                <w:szCs w:val="24"/>
              </w:rPr>
            </w:pPr>
            <w:r>
              <w:rPr>
                <w:sz w:val="24"/>
                <w:szCs w:val="24"/>
              </w:rPr>
              <w:t>-</w:t>
            </w:r>
          </w:p>
        </w:tc>
        <w:tc>
          <w:tcPr>
            <w:tcW w:w="461" w:type="pct"/>
            <w:vAlign w:val="center"/>
          </w:tcPr>
          <w:p w:rsidR="00E45D01" w:rsidRPr="00397ECD" w:rsidRDefault="0096151D" w:rsidP="00C93253">
            <w:pPr>
              <w:ind w:left="-160" w:right="-90"/>
              <w:contextualSpacing/>
              <w:jc w:val="center"/>
              <w:rPr>
                <w:sz w:val="24"/>
                <w:szCs w:val="24"/>
              </w:rPr>
            </w:pPr>
            <w:r>
              <w:rPr>
                <w:sz w:val="24"/>
                <w:szCs w:val="24"/>
              </w:rPr>
              <w:t>-</w:t>
            </w:r>
          </w:p>
        </w:tc>
        <w:tc>
          <w:tcPr>
            <w:tcW w:w="532" w:type="pct"/>
            <w:vAlign w:val="center"/>
          </w:tcPr>
          <w:p w:rsidR="00E45D01" w:rsidRPr="00397ECD" w:rsidRDefault="0096151D" w:rsidP="00C93253">
            <w:pPr>
              <w:ind w:left="-160" w:right="-90"/>
              <w:contextualSpacing/>
              <w:jc w:val="center"/>
              <w:rPr>
                <w:sz w:val="24"/>
                <w:szCs w:val="24"/>
              </w:rPr>
            </w:pPr>
            <w:r>
              <w:rPr>
                <w:sz w:val="24"/>
                <w:szCs w:val="24"/>
              </w:rPr>
              <w:t>-</w:t>
            </w:r>
          </w:p>
        </w:tc>
        <w:tc>
          <w:tcPr>
            <w:tcW w:w="542" w:type="pct"/>
            <w:vAlign w:val="center"/>
          </w:tcPr>
          <w:p w:rsidR="00E45D01" w:rsidRPr="00397ECD" w:rsidRDefault="0096151D" w:rsidP="00C93253">
            <w:pPr>
              <w:ind w:left="-160" w:right="-90"/>
              <w:contextualSpacing/>
              <w:jc w:val="center"/>
              <w:rPr>
                <w:sz w:val="24"/>
                <w:szCs w:val="24"/>
              </w:rPr>
            </w:pPr>
            <w:r>
              <w:rPr>
                <w:sz w:val="24"/>
                <w:szCs w:val="24"/>
              </w:rPr>
              <w:t>1</w:t>
            </w:r>
          </w:p>
        </w:tc>
        <w:tc>
          <w:tcPr>
            <w:tcW w:w="1081" w:type="pct"/>
            <w:vAlign w:val="center"/>
          </w:tcPr>
          <w:p w:rsidR="00E45D01" w:rsidRPr="00397ECD" w:rsidRDefault="0096151D" w:rsidP="00C93253">
            <w:pPr>
              <w:ind w:left="-160"/>
              <w:contextualSpacing/>
              <w:jc w:val="center"/>
              <w:rPr>
                <w:sz w:val="24"/>
                <w:szCs w:val="24"/>
              </w:rPr>
            </w:pPr>
            <w:r>
              <w:rPr>
                <w:sz w:val="24"/>
                <w:szCs w:val="24"/>
              </w:rPr>
              <w:t>1</w:t>
            </w:r>
          </w:p>
        </w:tc>
        <w:tc>
          <w:tcPr>
            <w:tcW w:w="835" w:type="pct"/>
            <w:vAlign w:val="center"/>
          </w:tcPr>
          <w:p w:rsidR="00E45D01" w:rsidRPr="00397ECD" w:rsidRDefault="0096151D" w:rsidP="00C93253">
            <w:pPr>
              <w:ind w:left="-160"/>
              <w:contextualSpacing/>
              <w:jc w:val="center"/>
              <w:rPr>
                <w:sz w:val="24"/>
                <w:szCs w:val="24"/>
              </w:rPr>
            </w:pPr>
            <w:r>
              <w:rPr>
                <w:sz w:val="24"/>
                <w:szCs w:val="24"/>
              </w:rPr>
              <w:t>2</w:t>
            </w:r>
          </w:p>
        </w:tc>
      </w:tr>
      <w:tr w:rsidR="00E45D01" w:rsidRPr="00397ECD" w:rsidTr="0096151D">
        <w:trPr>
          <w:trHeight w:val="283"/>
          <w:jc w:val="center"/>
        </w:trPr>
        <w:tc>
          <w:tcPr>
            <w:tcW w:w="1226" w:type="pct"/>
            <w:vAlign w:val="center"/>
          </w:tcPr>
          <w:p w:rsidR="00E45D01" w:rsidRPr="00397ECD" w:rsidRDefault="0096151D" w:rsidP="00C93253">
            <w:pPr>
              <w:ind w:left="-160"/>
              <w:contextualSpacing/>
              <w:jc w:val="center"/>
              <w:rPr>
                <w:sz w:val="24"/>
                <w:szCs w:val="24"/>
              </w:rPr>
            </w:pPr>
            <w:r>
              <w:rPr>
                <w:sz w:val="24"/>
                <w:szCs w:val="24"/>
              </w:rPr>
              <w:t>Всего поединков</w:t>
            </w:r>
          </w:p>
        </w:tc>
        <w:tc>
          <w:tcPr>
            <w:tcW w:w="322" w:type="pct"/>
            <w:vAlign w:val="center"/>
          </w:tcPr>
          <w:p w:rsidR="00E45D01" w:rsidRPr="00397ECD" w:rsidRDefault="0096151D" w:rsidP="00C93253">
            <w:pPr>
              <w:ind w:left="-160" w:right="-90"/>
              <w:contextualSpacing/>
              <w:jc w:val="center"/>
              <w:rPr>
                <w:sz w:val="24"/>
                <w:szCs w:val="24"/>
              </w:rPr>
            </w:pPr>
            <w:r>
              <w:rPr>
                <w:sz w:val="24"/>
                <w:szCs w:val="24"/>
              </w:rPr>
              <w:t>-</w:t>
            </w:r>
          </w:p>
        </w:tc>
        <w:tc>
          <w:tcPr>
            <w:tcW w:w="461" w:type="pct"/>
            <w:vAlign w:val="center"/>
          </w:tcPr>
          <w:p w:rsidR="00E45D01" w:rsidRPr="00397ECD" w:rsidRDefault="0096151D" w:rsidP="00C93253">
            <w:pPr>
              <w:ind w:left="-160" w:right="-90"/>
              <w:contextualSpacing/>
              <w:jc w:val="center"/>
              <w:rPr>
                <w:sz w:val="24"/>
                <w:szCs w:val="24"/>
              </w:rPr>
            </w:pPr>
            <w:r>
              <w:rPr>
                <w:sz w:val="24"/>
                <w:szCs w:val="24"/>
              </w:rPr>
              <w:t>10</w:t>
            </w:r>
          </w:p>
        </w:tc>
        <w:tc>
          <w:tcPr>
            <w:tcW w:w="532" w:type="pct"/>
            <w:vAlign w:val="center"/>
          </w:tcPr>
          <w:p w:rsidR="00E45D01" w:rsidRPr="00397ECD" w:rsidRDefault="0096151D" w:rsidP="00C93253">
            <w:pPr>
              <w:ind w:left="-160" w:right="-90"/>
              <w:contextualSpacing/>
              <w:jc w:val="center"/>
              <w:rPr>
                <w:sz w:val="24"/>
                <w:szCs w:val="24"/>
              </w:rPr>
            </w:pPr>
            <w:r>
              <w:rPr>
                <w:sz w:val="24"/>
                <w:szCs w:val="24"/>
              </w:rPr>
              <w:t>10</w:t>
            </w:r>
          </w:p>
        </w:tc>
        <w:tc>
          <w:tcPr>
            <w:tcW w:w="542" w:type="pct"/>
            <w:vAlign w:val="center"/>
          </w:tcPr>
          <w:p w:rsidR="00E45D01" w:rsidRPr="00397ECD" w:rsidRDefault="0096151D" w:rsidP="00C93253">
            <w:pPr>
              <w:ind w:left="-160" w:right="-90"/>
              <w:contextualSpacing/>
              <w:jc w:val="center"/>
              <w:rPr>
                <w:sz w:val="24"/>
                <w:szCs w:val="24"/>
              </w:rPr>
            </w:pPr>
            <w:r>
              <w:rPr>
                <w:sz w:val="24"/>
                <w:szCs w:val="24"/>
              </w:rPr>
              <w:t>15</w:t>
            </w:r>
          </w:p>
        </w:tc>
        <w:tc>
          <w:tcPr>
            <w:tcW w:w="1081" w:type="pct"/>
            <w:vAlign w:val="center"/>
          </w:tcPr>
          <w:p w:rsidR="00E45D01" w:rsidRPr="00397ECD" w:rsidRDefault="0096151D" w:rsidP="00C93253">
            <w:pPr>
              <w:ind w:left="-160"/>
              <w:contextualSpacing/>
              <w:jc w:val="center"/>
              <w:rPr>
                <w:sz w:val="24"/>
                <w:szCs w:val="24"/>
              </w:rPr>
            </w:pPr>
            <w:r>
              <w:rPr>
                <w:sz w:val="24"/>
                <w:szCs w:val="24"/>
              </w:rPr>
              <w:t>15</w:t>
            </w:r>
          </w:p>
        </w:tc>
        <w:tc>
          <w:tcPr>
            <w:tcW w:w="835" w:type="pct"/>
            <w:vAlign w:val="center"/>
          </w:tcPr>
          <w:p w:rsidR="00E45D01" w:rsidRPr="00397ECD" w:rsidRDefault="0096151D" w:rsidP="00C93253">
            <w:pPr>
              <w:ind w:left="-160"/>
              <w:contextualSpacing/>
              <w:jc w:val="center"/>
              <w:rPr>
                <w:sz w:val="24"/>
                <w:szCs w:val="24"/>
              </w:rPr>
            </w:pPr>
            <w:r>
              <w:rPr>
                <w:sz w:val="24"/>
                <w:szCs w:val="24"/>
              </w:rPr>
              <w:t>20</w:t>
            </w:r>
          </w:p>
        </w:tc>
      </w:tr>
    </w:tbl>
    <w:p w:rsidR="0096151D" w:rsidRDefault="0096151D" w:rsidP="007818D1">
      <w:pPr>
        <w:pStyle w:val="Default"/>
        <w:spacing w:after="120"/>
        <w:ind w:firstLine="709"/>
        <w:jc w:val="both"/>
        <w:rPr>
          <w:b/>
          <w:bCs/>
          <w:sz w:val="26"/>
          <w:szCs w:val="26"/>
        </w:rPr>
      </w:pPr>
    </w:p>
    <w:p w:rsidR="00C53B27" w:rsidRDefault="00C53B27" w:rsidP="00C53B27">
      <w:pPr>
        <w:pStyle w:val="a7"/>
        <w:jc w:val="both"/>
      </w:pPr>
      <w:r>
        <w:t xml:space="preserve">      </w:t>
      </w:r>
      <w:r w:rsidRPr="00AD7B16">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w:t>
      </w:r>
      <w:r>
        <w:t xml:space="preserve"> сборов.</w:t>
      </w:r>
    </w:p>
    <w:p w:rsidR="00C53B27" w:rsidRDefault="00C53B27" w:rsidP="00C53B27">
      <w:pPr>
        <w:pStyle w:val="a7"/>
        <w:jc w:val="both"/>
      </w:pPr>
      <w:r>
        <w:t xml:space="preserve">          Персональный состав участников тренировочных сборов в пределах численности, предусмотренной планом обеспечения спортивных мероприятий, оформляется списком участников сборов, утвержденным руководителем учреждения.</w:t>
      </w:r>
    </w:p>
    <w:p w:rsidR="00C53B27" w:rsidRDefault="00C53B27" w:rsidP="00C53B27">
      <w:pPr>
        <w:pStyle w:val="a7"/>
        <w:jc w:val="both"/>
      </w:pPr>
      <w:r>
        <w:t xml:space="preserve">          При проведении тренировочных сборов в обязательном порядке необходимо:</w:t>
      </w:r>
    </w:p>
    <w:p w:rsidR="00C53B27" w:rsidRDefault="00C53B27" w:rsidP="00C53B27">
      <w:pPr>
        <w:pStyle w:val="a7"/>
        <w:jc w:val="both"/>
      </w:pPr>
      <w:r>
        <w:t>- утверждать персональные списки спортсменов и других участников сборов;</w:t>
      </w:r>
    </w:p>
    <w:p w:rsidR="00C53B27" w:rsidRDefault="00C53B27" w:rsidP="00C53B27">
      <w:pPr>
        <w:pStyle w:val="a7"/>
        <w:jc w:val="both"/>
      </w:pPr>
      <w:r>
        <w:t xml:space="preserve">- рассматривать и утверждать планы теоретических и практических занятий, индивидуальные планы подготовки спортсменов, планы работы по научному сопровождению спортивной </w:t>
      </w:r>
      <w:r>
        <w:lastRenderedPageBreak/>
        <w:t>подготовки, медицинского обеспечения и мероприятий по соблюдению требований безопасности занятий, планы культурно-массовой работы со спортсменами;</w:t>
      </w:r>
    </w:p>
    <w:p w:rsidR="00C53B27" w:rsidRDefault="00C53B27" w:rsidP="00C53B27">
      <w:pPr>
        <w:pStyle w:val="a7"/>
        <w:jc w:val="both"/>
      </w:pPr>
      <w:r>
        <w:t>- организовывать качественное проведение тренировочного процесса, способствующее выполнению программы спортивной подготовки, в том числе совершенствованию профессионального мастерства спортсменов;</w:t>
      </w:r>
    </w:p>
    <w:p w:rsidR="00C53B27" w:rsidRDefault="00C53B27" w:rsidP="00C53B27">
      <w:pPr>
        <w:pStyle w:val="a7"/>
        <w:jc w:val="both"/>
      </w:pPr>
      <w:r>
        <w:t>- привлекать тренерский состав и других специалистов при этом, назначать начальника тренировочного сбора и его заместителя (либо возлагать их функции на одного из  тренеров);</w:t>
      </w:r>
    </w:p>
    <w:p w:rsidR="00C53B27" w:rsidRDefault="00C53B27" w:rsidP="00C53B27">
      <w:pPr>
        <w:pStyle w:val="a7"/>
        <w:jc w:val="both"/>
      </w:pPr>
      <w:r>
        <w:t>- утверждать сметы расходов на проведение тренировочных сборов в соответствии с нормами и нормативами, предусмотренными локальными актами ЦСП, нормативными актами Минспорта РФ;</w:t>
      </w:r>
    </w:p>
    <w:p w:rsidR="00C53B27" w:rsidRDefault="00C53B27" w:rsidP="00C53B27">
      <w:pPr>
        <w:pStyle w:val="a7"/>
        <w:jc w:val="both"/>
      </w:pPr>
      <w:r>
        <w:t>- осуществлять контроль за проведением тренировочных сборов, рациональным расходованием выделенных средств.</w:t>
      </w:r>
    </w:p>
    <w:p w:rsidR="00C53B27" w:rsidRDefault="00C53B27" w:rsidP="00C53B27">
      <w:pPr>
        <w:pStyle w:val="a7"/>
        <w:jc w:val="both"/>
      </w:pPr>
      <w:r>
        <w:t xml:space="preserve">         Для планирования работы на тренировочных сборах и учета выполняемых мероприятий начальником сбора и тренерским составом разрабатываются следующие документы, утверждаемые учреждением, осуществляющим спортивную подготовку:</w:t>
      </w:r>
    </w:p>
    <w:p w:rsidR="00C53B27" w:rsidRDefault="00C53B27" w:rsidP="00C53B27">
      <w:pPr>
        <w:pStyle w:val="a7"/>
        <w:jc w:val="both"/>
      </w:pPr>
      <w:r>
        <w:t>- план-график или расписание теоретических и практических занятий с указанием количества тренировочных занятий в день, их продолжительности, объема тренировочных нагрузок с указанием конкретного содержания программы спортивной подготовки на весь период сборов;</w:t>
      </w:r>
    </w:p>
    <w:p w:rsidR="00C53B27" w:rsidRDefault="00C53B27" w:rsidP="00C53B27">
      <w:pPr>
        <w:pStyle w:val="a7"/>
        <w:jc w:val="both"/>
      </w:pPr>
      <w:r>
        <w:t>- распорядок дня спортсменов;</w:t>
      </w:r>
    </w:p>
    <w:p w:rsidR="00C53B27" w:rsidRDefault="00C53B27" w:rsidP="00C53B27">
      <w:pPr>
        <w:pStyle w:val="a7"/>
        <w:jc w:val="both"/>
      </w:pPr>
      <w:r>
        <w:t>- журнал учета проведения и посещения тренировочных занятий.</w:t>
      </w:r>
    </w:p>
    <w:p w:rsidR="00B61B9C" w:rsidRDefault="00B61B9C" w:rsidP="00C53B27">
      <w:pPr>
        <w:pStyle w:val="a7"/>
        <w:jc w:val="right"/>
        <w:rPr>
          <w:i/>
        </w:rPr>
      </w:pPr>
    </w:p>
    <w:p w:rsidR="00C53B27" w:rsidRPr="00AD7B16" w:rsidRDefault="00C53B27" w:rsidP="00C53B27">
      <w:pPr>
        <w:jc w:val="center"/>
        <w:rPr>
          <w:b/>
          <w:sz w:val="24"/>
          <w:szCs w:val="24"/>
        </w:rPr>
      </w:pPr>
      <w:r w:rsidRPr="00AD7B16">
        <w:rPr>
          <w:b/>
          <w:sz w:val="24"/>
          <w:szCs w:val="24"/>
        </w:rPr>
        <w:t>Перечень тренировочных сборов</w:t>
      </w:r>
    </w:p>
    <w:tbl>
      <w:tblPr>
        <w:tblW w:w="10207" w:type="dxa"/>
        <w:tblLayout w:type="fixed"/>
        <w:tblCellMar>
          <w:left w:w="0" w:type="dxa"/>
          <w:right w:w="0" w:type="dxa"/>
        </w:tblCellMar>
        <w:tblLook w:val="04A0" w:firstRow="1" w:lastRow="0" w:firstColumn="1" w:lastColumn="0" w:noHBand="0" w:noVBand="1"/>
      </w:tblPr>
      <w:tblGrid>
        <w:gridCol w:w="710"/>
        <w:gridCol w:w="2806"/>
        <w:gridCol w:w="1021"/>
        <w:gridCol w:w="1134"/>
        <w:gridCol w:w="1417"/>
        <w:gridCol w:w="903"/>
        <w:gridCol w:w="31"/>
        <w:gridCol w:w="2185"/>
      </w:tblGrid>
      <w:tr w:rsidR="00C53B27" w:rsidRPr="00AD7B16" w:rsidTr="00FB4A25">
        <w:trPr>
          <w:cantSplit/>
          <w:trHeight w:val="1106"/>
        </w:trPr>
        <w:tc>
          <w:tcPr>
            <w:tcW w:w="710" w:type="dxa"/>
            <w:vMerge w:val="restart"/>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 п/п</w:t>
            </w:r>
          </w:p>
        </w:tc>
        <w:tc>
          <w:tcPr>
            <w:tcW w:w="2806" w:type="dxa"/>
            <w:vMerge w:val="restart"/>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Вид тренировочных сборов</w:t>
            </w:r>
          </w:p>
        </w:tc>
        <w:tc>
          <w:tcPr>
            <w:tcW w:w="4475" w:type="dxa"/>
            <w:gridSpan w:val="4"/>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jc w:val="center"/>
              <w:rPr>
                <w:sz w:val="24"/>
                <w:szCs w:val="24"/>
              </w:rPr>
            </w:pPr>
            <w:r w:rsidRPr="00AD7B16">
              <w:rPr>
                <w:sz w:val="24"/>
                <w:szCs w:val="24"/>
              </w:rPr>
              <w:t>Предельная продолжительность сборов по этапам спортивной подготовки (количество дней)</w:t>
            </w:r>
          </w:p>
        </w:tc>
        <w:tc>
          <w:tcPr>
            <w:tcW w:w="22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28"/>
              <w:jc w:val="center"/>
              <w:rPr>
                <w:sz w:val="24"/>
                <w:szCs w:val="24"/>
              </w:rPr>
            </w:pPr>
            <w:r w:rsidRPr="00AD7B16">
              <w:rPr>
                <w:sz w:val="24"/>
                <w:szCs w:val="24"/>
              </w:rPr>
              <w:t xml:space="preserve">Оптимальное число </w:t>
            </w:r>
          </w:p>
          <w:p w:rsidR="00C53B27" w:rsidRPr="00AD7B16" w:rsidRDefault="00C53B27" w:rsidP="00FB4A25">
            <w:pPr>
              <w:ind w:left="28"/>
              <w:jc w:val="center"/>
              <w:rPr>
                <w:sz w:val="24"/>
                <w:szCs w:val="24"/>
              </w:rPr>
            </w:pPr>
            <w:r w:rsidRPr="00AD7B16">
              <w:rPr>
                <w:sz w:val="24"/>
                <w:szCs w:val="24"/>
              </w:rPr>
              <w:t xml:space="preserve">участников </w:t>
            </w:r>
          </w:p>
          <w:p w:rsidR="00C53B27" w:rsidRPr="00AD7B16" w:rsidRDefault="00C53B27" w:rsidP="00FB4A25">
            <w:pPr>
              <w:ind w:left="28"/>
              <w:jc w:val="center"/>
              <w:rPr>
                <w:sz w:val="24"/>
                <w:szCs w:val="24"/>
              </w:rPr>
            </w:pPr>
            <w:r w:rsidRPr="00AD7B16">
              <w:rPr>
                <w:sz w:val="24"/>
                <w:szCs w:val="24"/>
              </w:rPr>
              <w:t>сбора</w:t>
            </w:r>
          </w:p>
        </w:tc>
      </w:tr>
      <w:tr w:rsidR="00C53B27" w:rsidRPr="00AD7B16" w:rsidTr="00FB4A25">
        <w:trPr>
          <w:cantSplit/>
          <w:trHeight w:val="3500"/>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rPr>
                <w:b/>
                <w:sz w:val="24"/>
                <w:szCs w:val="24"/>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rPr>
                <w:b/>
                <w:sz w:val="24"/>
                <w:szCs w:val="24"/>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hideMark/>
          </w:tcPr>
          <w:p w:rsidR="00C53B27" w:rsidRPr="00AD7B16" w:rsidRDefault="00C53B27" w:rsidP="00FB4A25">
            <w:pPr>
              <w:ind w:left="31" w:right="113"/>
              <w:rPr>
                <w:sz w:val="24"/>
                <w:szCs w:val="24"/>
              </w:rPr>
            </w:pPr>
            <w:r w:rsidRPr="00AD7B16">
              <w:rPr>
                <w:sz w:val="24"/>
                <w:szCs w:val="24"/>
              </w:rPr>
              <w:t>Этап высшего спортивного мастерства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C53B27" w:rsidRPr="00AD7B16" w:rsidRDefault="00C53B27" w:rsidP="00FB4A25">
            <w:pPr>
              <w:ind w:left="31" w:right="113"/>
              <w:rPr>
                <w:sz w:val="24"/>
                <w:szCs w:val="24"/>
              </w:rPr>
            </w:pPr>
            <w:r w:rsidRPr="00AD7B16">
              <w:rPr>
                <w:sz w:val="24"/>
                <w:szCs w:val="24"/>
              </w:rPr>
              <w:t>Этап совершенствования спортивного мастерства</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C53B27" w:rsidRPr="00AD7B16" w:rsidRDefault="00C53B27" w:rsidP="00FB4A25">
            <w:pPr>
              <w:ind w:left="28" w:right="113"/>
              <w:rPr>
                <w:sz w:val="24"/>
                <w:szCs w:val="24"/>
              </w:rPr>
            </w:pPr>
            <w:r w:rsidRPr="00AD7B16">
              <w:rPr>
                <w:sz w:val="24"/>
                <w:szCs w:val="24"/>
              </w:rPr>
              <w:t xml:space="preserve">Тренировочный этап </w:t>
            </w:r>
          </w:p>
          <w:p w:rsidR="00C53B27" w:rsidRPr="00AD7B16" w:rsidRDefault="00C53B27" w:rsidP="00FB4A25">
            <w:pPr>
              <w:ind w:left="28" w:right="113"/>
              <w:rPr>
                <w:sz w:val="24"/>
                <w:szCs w:val="24"/>
              </w:rPr>
            </w:pPr>
            <w:r w:rsidRPr="00AD7B16">
              <w:rPr>
                <w:sz w:val="24"/>
                <w:szCs w:val="24"/>
              </w:rPr>
              <w:t>(этап спортивной специализации)</w:t>
            </w:r>
          </w:p>
        </w:tc>
        <w:tc>
          <w:tcPr>
            <w:tcW w:w="903" w:type="dxa"/>
            <w:tcBorders>
              <w:top w:val="single" w:sz="4" w:space="0" w:color="auto"/>
              <w:left w:val="single" w:sz="4" w:space="0" w:color="auto"/>
              <w:bottom w:val="single" w:sz="4" w:space="0" w:color="auto"/>
              <w:right w:val="single" w:sz="4" w:space="0" w:color="auto"/>
            </w:tcBorders>
            <w:textDirection w:val="btLr"/>
            <w:vAlign w:val="center"/>
            <w:hideMark/>
          </w:tcPr>
          <w:p w:rsidR="00C53B27" w:rsidRPr="00AD7B16" w:rsidRDefault="00C53B27" w:rsidP="00FB4A25">
            <w:pPr>
              <w:rPr>
                <w:sz w:val="24"/>
                <w:szCs w:val="24"/>
              </w:rPr>
            </w:pPr>
            <w:r w:rsidRPr="00AD7B16">
              <w:rPr>
                <w:sz w:val="24"/>
                <w:szCs w:val="24"/>
              </w:rPr>
              <w:t>Этап начальной</w:t>
            </w:r>
          </w:p>
          <w:p w:rsidR="00C53B27" w:rsidRPr="00AD7B16" w:rsidRDefault="00C53B27" w:rsidP="00FB4A25">
            <w:pPr>
              <w:rPr>
                <w:sz w:val="24"/>
                <w:szCs w:val="24"/>
              </w:rPr>
            </w:pPr>
            <w:r w:rsidRPr="00AD7B16">
              <w:rPr>
                <w:sz w:val="24"/>
                <w:szCs w:val="24"/>
              </w:rPr>
              <w:t>подготовки</w:t>
            </w:r>
          </w:p>
        </w:tc>
        <w:tc>
          <w:tcPr>
            <w:tcW w:w="2216" w:type="dxa"/>
            <w:gridSpan w:val="2"/>
            <w:vMerge/>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rPr>
                <w:b/>
                <w:sz w:val="24"/>
                <w:szCs w:val="24"/>
              </w:rPr>
            </w:pPr>
          </w:p>
        </w:tc>
      </w:tr>
      <w:tr w:rsidR="00C53B27" w:rsidRPr="00AD7B16" w:rsidTr="00FB4A25">
        <w:trPr>
          <w:trHeight w:val="271"/>
        </w:trPr>
        <w:tc>
          <w:tcPr>
            <w:tcW w:w="10207" w:type="dxa"/>
            <w:gridSpan w:val="8"/>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jc w:val="center"/>
              <w:rPr>
                <w:sz w:val="24"/>
                <w:szCs w:val="24"/>
              </w:rPr>
            </w:pPr>
            <w:r w:rsidRPr="00AD7B16">
              <w:rPr>
                <w:sz w:val="24"/>
                <w:szCs w:val="24"/>
              </w:rPr>
              <w:t>1. Тренировочные сборы по подготовке к спортивным соревнованиям</w:t>
            </w:r>
          </w:p>
        </w:tc>
      </w:tr>
      <w:tr w:rsidR="00C53B27" w:rsidRPr="00AD7B16" w:rsidTr="00FB4A25">
        <w:trPr>
          <w:trHeight w:val="1062"/>
        </w:trPr>
        <w:tc>
          <w:tcPr>
            <w:tcW w:w="710"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rPr>
                <w:sz w:val="24"/>
                <w:szCs w:val="24"/>
              </w:rPr>
            </w:pPr>
            <w:r w:rsidRPr="00AD7B16">
              <w:rPr>
                <w:sz w:val="24"/>
                <w:szCs w:val="24"/>
              </w:rPr>
              <w:t>1.1.</w:t>
            </w:r>
          </w:p>
        </w:tc>
        <w:tc>
          <w:tcPr>
            <w:tcW w:w="2806"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jc w:val="center"/>
              <w:rPr>
                <w:sz w:val="24"/>
                <w:szCs w:val="24"/>
              </w:rPr>
            </w:pPr>
            <w:r w:rsidRPr="00AD7B16">
              <w:rPr>
                <w:sz w:val="24"/>
                <w:szCs w:val="24"/>
              </w:rPr>
              <w:t>Тренировочные сборы</w:t>
            </w:r>
          </w:p>
          <w:p w:rsidR="00C53B27" w:rsidRPr="00AD7B16" w:rsidRDefault="00C53B27" w:rsidP="00FB4A25">
            <w:pPr>
              <w:ind w:left="31"/>
              <w:jc w:val="center"/>
              <w:rPr>
                <w:sz w:val="24"/>
                <w:szCs w:val="24"/>
              </w:rPr>
            </w:pPr>
            <w:r w:rsidRPr="00AD7B16">
              <w:rPr>
                <w:sz w:val="24"/>
                <w:szCs w:val="24"/>
              </w:rPr>
              <w:t>по подготовке</w:t>
            </w:r>
          </w:p>
          <w:p w:rsidR="00C53B27" w:rsidRPr="00AD7B16" w:rsidRDefault="00C53B27" w:rsidP="00FB4A25">
            <w:pPr>
              <w:ind w:left="31"/>
              <w:jc w:val="center"/>
              <w:rPr>
                <w:sz w:val="24"/>
                <w:szCs w:val="24"/>
              </w:rPr>
            </w:pPr>
            <w:r w:rsidRPr="00AD7B16">
              <w:rPr>
                <w:sz w:val="24"/>
                <w:szCs w:val="24"/>
              </w:rPr>
              <w:t>к международным</w:t>
            </w:r>
          </w:p>
          <w:p w:rsidR="00C53B27" w:rsidRPr="00AD7B16" w:rsidRDefault="00C53B27" w:rsidP="00FB4A25">
            <w:pPr>
              <w:ind w:left="31"/>
              <w:jc w:val="center"/>
              <w:rPr>
                <w:sz w:val="24"/>
                <w:szCs w:val="24"/>
              </w:rPr>
            </w:pPr>
            <w:r w:rsidRPr="00AD7B16">
              <w:rPr>
                <w:sz w:val="24"/>
                <w:szCs w:val="24"/>
              </w:rPr>
              <w:t>соревнованиям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18</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53B27" w:rsidRPr="00AD7B16" w:rsidRDefault="00C53B27" w:rsidP="00FB4A25">
            <w:pPr>
              <w:ind w:left="31"/>
              <w:jc w:val="center"/>
              <w:rPr>
                <w:sz w:val="24"/>
                <w:szCs w:val="24"/>
              </w:rPr>
            </w:pPr>
          </w:p>
          <w:p w:rsidR="00C53B27" w:rsidRPr="00AD7B16" w:rsidRDefault="00C53B27" w:rsidP="00FB4A25">
            <w:pPr>
              <w:ind w:left="31"/>
              <w:jc w:val="center"/>
              <w:rPr>
                <w:sz w:val="24"/>
                <w:szCs w:val="24"/>
              </w:rPr>
            </w:pPr>
            <w:r w:rsidRPr="00AD7B16">
              <w:rPr>
                <w:sz w:val="24"/>
                <w:szCs w:val="24"/>
              </w:rPr>
              <w:t>-</w:t>
            </w:r>
          </w:p>
          <w:p w:rsidR="00C53B27" w:rsidRPr="00AD7B16" w:rsidRDefault="00C53B27" w:rsidP="00FB4A25">
            <w:pPr>
              <w:ind w:left="31"/>
              <w:jc w:val="center"/>
              <w:rPr>
                <w:sz w:val="24"/>
                <w:szCs w:val="24"/>
              </w:rPr>
            </w:pPr>
          </w:p>
        </w:tc>
        <w:tc>
          <w:tcPr>
            <w:tcW w:w="2185" w:type="dxa"/>
            <w:vMerge w:val="restart"/>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Определяется организацией, осуществляющей спортивную подготовку</w:t>
            </w:r>
          </w:p>
        </w:tc>
      </w:tr>
      <w:tr w:rsidR="00C53B27" w:rsidRPr="00AD7B16" w:rsidTr="00FB4A25">
        <w:trPr>
          <w:trHeight w:val="1024"/>
        </w:trPr>
        <w:tc>
          <w:tcPr>
            <w:tcW w:w="710"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rPr>
                <w:sz w:val="24"/>
                <w:szCs w:val="24"/>
              </w:rPr>
            </w:pPr>
            <w:r w:rsidRPr="00AD7B16">
              <w:rPr>
                <w:sz w:val="24"/>
                <w:szCs w:val="24"/>
              </w:rPr>
              <w:t>1.2.</w:t>
            </w:r>
          </w:p>
        </w:tc>
        <w:tc>
          <w:tcPr>
            <w:tcW w:w="2806"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jc w:val="center"/>
              <w:rPr>
                <w:sz w:val="24"/>
                <w:szCs w:val="24"/>
              </w:rPr>
            </w:pPr>
            <w:r w:rsidRPr="00AD7B16">
              <w:rPr>
                <w:sz w:val="24"/>
                <w:szCs w:val="24"/>
              </w:rPr>
              <w:t>Тренировочные сборы</w:t>
            </w:r>
          </w:p>
          <w:p w:rsidR="00C53B27" w:rsidRPr="00AD7B16" w:rsidRDefault="00C53B27" w:rsidP="00FB4A25">
            <w:pPr>
              <w:ind w:left="31"/>
              <w:jc w:val="center"/>
              <w:rPr>
                <w:sz w:val="24"/>
                <w:szCs w:val="24"/>
              </w:rPr>
            </w:pPr>
            <w:r w:rsidRPr="00AD7B16">
              <w:rPr>
                <w:sz w:val="24"/>
                <w:szCs w:val="24"/>
              </w:rPr>
              <w:t>по подготовке</w:t>
            </w:r>
          </w:p>
          <w:p w:rsidR="00C53B27" w:rsidRPr="00AD7B16" w:rsidRDefault="00C53B27" w:rsidP="00FB4A25">
            <w:pPr>
              <w:ind w:left="31"/>
              <w:jc w:val="center"/>
              <w:rPr>
                <w:sz w:val="24"/>
                <w:szCs w:val="24"/>
              </w:rPr>
            </w:pPr>
            <w:r w:rsidRPr="00AD7B16">
              <w:rPr>
                <w:sz w:val="24"/>
                <w:szCs w:val="24"/>
              </w:rPr>
              <w:t>к чемпионатам,</w:t>
            </w:r>
          </w:p>
          <w:p w:rsidR="00C53B27" w:rsidRPr="00AD7B16" w:rsidRDefault="00C53B27" w:rsidP="00FB4A25">
            <w:pPr>
              <w:ind w:left="31"/>
              <w:jc w:val="center"/>
              <w:rPr>
                <w:sz w:val="24"/>
                <w:szCs w:val="24"/>
              </w:rPr>
            </w:pPr>
            <w:r w:rsidRPr="00AD7B16">
              <w:rPr>
                <w:sz w:val="24"/>
                <w:szCs w:val="24"/>
              </w:rPr>
              <w:t>кубкам, первенствам России</w:t>
            </w:r>
          </w:p>
        </w:tc>
        <w:tc>
          <w:tcPr>
            <w:tcW w:w="1021"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53B27" w:rsidRPr="00AD7B16" w:rsidRDefault="00C53B27" w:rsidP="00FB4A25">
            <w:pPr>
              <w:ind w:left="31"/>
              <w:jc w:val="center"/>
              <w:rPr>
                <w:sz w:val="24"/>
                <w:szCs w:val="24"/>
              </w:rPr>
            </w:pPr>
          </w:p>
          <w:p w:rsidR="00C53B27" w:rsidRPr="00AD7B16" w:rsidRDefault="00C53B27" w:rsidP="00FB4A25">
            <w:pPr>
              <w:ind w:left="31"/>
              <w:jc w:val="center"/>
              <w:rPr>
                <w:sz w:val="24"/>
                <w:szCs w:val="24"/>
              </w:rPr>
            </w:pPr>
            <w:r w:rsidRPr="00AD7B16">
              <w:rPr>
                <w:sz w:val="24"/>
                <w:szCs w:val="24"/>
              </w:rPr>
              <w:t>-</w:t>
            </w:r>
          </w:p>
          <w:p w:rsidR="00C53B27" w:rsidRPr="00AD7B16" w:rsidRDefault="00C53B27" w:rsidP="00FB4A25">
            <w:pPr>
              <w:ind w:left="31"/>
              <w:jc w:val="center"/>
              <w:rPr>
                <w:sz w:val="24"/>
                <w:szCs w:val="24"/>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rPr>
                <w:sz w:val="24"/>
                <w:szCs w:val="24"/>
              </w:rPr>
            </w:pPr>
          </w:p>
        </w:tc>
      </w:tr>
      <w:tr w:rsidR="00C53B27" w:rsidRPr="00AD7B16" w:rsidTr="00FB4A25">
        <w:trPr>
          <w:trHeight w:val="1026"/>
        </w:trPr>
        <w:tc>
          <w:tcPr>
            <w:tcW w:w="710"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rPr>
                <w:sz w:val="24"/>
                <w:szCs w:val="24"/>
              </w:rPr>
            </w:pPr>
            <w:r w:rsidRPr="00AD7B16">
              <w:rPr>
                <w:sz w:val="24"/>
                <w:szCs w:val="24"/>
              </w:rPr>
              <w:t>1.3.</w:t>
            </w:r>
          </w:p>
        </w:tc>
        <w:tc>
          <w:tcPr>
            <w:tcW w:w="2806"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jc w:val="center"/>
              <w:rPr>
                <w:sz w:val="24"/>
                <w:szCs w:val="24"/>
              </w:rPr>
            </w:pPr>
            <w:r w:rsidRPr="00AD7B16">
              <w:rPr>
                <w:sz w:val="24"/>
                <w:szCs w:val="24"/>
              </w:rPr>
              <w:t>Тренировочные сборы по подготовке</w:t>
            </w:r>
          </w:p>
          <w:p w:rsidR="00C53B27" w:rsidRPr="00AD7B16" w:rsidRDefault="00C53B27" w:rsidP="00FB4A25">
            <w:pPr>
              <w:ind w:left="31"/>
              <w:jc w:val="center"/>
              <w:rPr>
                <w:sz w:val="24"/>
                <w:szCs w:val="24"/>
              </w:rPr>
            </w:pPr>
            <w:r w:rsidRPr="00AD7B16">
              <w:rPr>
                <w:sz w:val="24"/>
                <w:szCs w:val="24"/>
              </w:rPr>
              <w:t>к другим всероссийским соревнованиям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53B27" w:rsidRPr="00AD7B16" w:rsidRDefault="00C53B27" w:rsidP="00FB4A25">
            <w:pPr>
              <w:ind w:left="31"/>
              <w:jc w:val="center"/>
              <w:rPr>
                <w:sz w:val="24"/>
                <w:szCs w:val="24"/>
              </w:rPr>
            </w:pPr>
          </w:p>
          <w:p w:rsidR="00C53B27" w:rsidRPr="00AD7B16" w:rsidRDefault="00C53B27" w:rsidP="00FB4A25">
            <w:pPr>
              <w:ind w:left="31"/>
              <w:jc w:val="center"/>
              <w:rPr>
                <w:sz w:val="24"/>
                <w:szCs w:val="24"/>
              </w:rPr>
            </w:pPr>
            <w:r w:rsidRPr="00AD7B16">
              <w:rPr>
                <w:sz w:val="24"/>
                <w:szCs w:val="24"/>
              </w:rPr>
              <w:t>-</w:t>
            </w:r>
          </w:p>
          <w:p w:rsidR="00C53B27" w:rsidRPr="00AD7B16" w:rsidRDefault="00C53B27" w:rsidP="00FB4A25">
            <w:pPr>
              <w:ind w:left="31"/>
              <w:jc w:val="center"/>
              <w:rPr>
                <w:sz w:val="24"/>
                <w:szCs w:val="24"/>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rPr>
                <w:sz w:val="24"/>
                <w:szCs w:val="24"/>
              </w:rPr>
            </w:pPr>
          </w:p>
        </w:tc>
      </w:tr>
      <w:tr w:rsidR="00C53B27" w:rsidRPr="00AD7B16" w:rsidTr="00FB4A25">
        <w:trPr>
          <w:trHeight w:val="2375"/>
        </w:trPr>
        <w:tc>
          <w:tcPr>
            <w:tcW w:w="710"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rPr>
                <w:sz w:val="24"/>
                <w:szCs w:val="24"/>
              </w:rPr>
            </w:pPr>
            <w:r w:rsidRPr="00AD7B16">
              <w:rPr>
                <w:sz w:val="24"/>
                <w:szCs w:val="24"/>
              </w:rPr>
              <w:lastRenderedPageBreak/>
              <w:t>1.4.</w:t>
            </w:r>
          </w:p>
        </w:tc>
        <w:tc>
          <w:tcPr>
            <w:tcW w:w="2806"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jc w:val="center"/>
              <w:rPr>
                <w:sz w:val="24"/>
                <w:szCs w:val="24"/>
              </w:rPr>
            </w:pPr>
            <w:r w:rsidRPr="00AD7B16">
              <w:rPr>
                <w:sz w:val="24"/>
                <w:szCs w:val="24"/>
              </w:rPr>
              <w:t>Тренировочные сборы по подготовке к официальным соревнованиям субъекта Российской Федерации</w:t>
            </w:r>
          </w:p>
        </w:tc>
        <w:tc>
          <w:tcPr>
            <w:tcW w:w="1021"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14</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53B27" w:rsidRPr="00AD7B16" w:rsidRDefault="00C53B27" w:rsidP="00FB4A25">
            <w:pPr>
              <w:ind w:left="31"/>
              <w:jc w:val="center"/>
              <w:rPr>
                <w:sz w:val="24"/>
                <w:szCs w:val="24"/>
              </w:rPr>
            </w:pPr>
          </w:p>
          <w:p w:rsidR="00C53B27" w:rsidRPr="00AD7B16" w:rsidRDefault="00C53B27" w:rsidP="00FB4A25">
            <w:pPr>
              <w:ind w:left="31"/>
              <w:jc w:val="center"/>
              <w:rPr>
                <w:sz w:val="24"/>
                <w:szCs w:val="24"/>
              </w:rPr>
            </w:pPr>
            <w:r w:rsidRPr="00AD7B16">
              <w:rPr>
                <w:sz w:val="24"/>
                <w:szCs w:val="24"/>
              </w:rPr>
              <w:t>-</w:t>
            </w:r>
          </w:p>
          <w:p w:rsidR="00C53B27" w:rsidRPr="00AD7B16" w:rsidRDefault="00C53B27" w:rsidP="00FB4A25">
            <w:pPr>
              <w:ind w:left="31"/>
              <w:jc w:val="center"/>
              <w:rPr>
                <w:sz w:val="24"/>
                <w:szCs w:val="24"/>
              </w:rPr>
            </w:pPr>
          </w:p>
        </w:tc>
        <w:tc>
          <w:tcPr>
            <w:tcW w:w="2185" w:type="dxa"/>
            <w:vMerge/>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rPr>
                <w:sz w:val="24"/>
                <w:szCs w:val="24"/>
              </w:rPr>
            </w:pPr>
          </w:p>
        </w:tc>
      </w:tr>
      <w:tr w:rsidR="00C53B27" w:rsidRPr="00AD7B16" w:rsidTr="00FB4A25">
        <w:trPr>
          <w:trHeight w:val="304"/>
        </w:trPr>
        <w:tc>
          <w:tcPr>
            <w:tcW w:w="10207" w:type="dxa"/>
            <w:gridSpan w:val="8"/>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lastRenderedPageBreak/>
              <w:t>2. Специальные тренировочные сборы</w:t>
            </w:r>
          </w:p>
        </w:tc>
      </w:tr>
      <w:tr w:rsidR="00C53B27" w:rsidRPr="00AD7B16" w:rsidTr="00FB4A25">
        <w:trPr>
          <w:trHeight w:val="556"/>
        </w:trPr>
        <w:tc>
          <w:tcPr>
            <w:tcW w:w="710"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rPr>
                <w:sz w:val="24"/>
                <w:szCs w:val="24"/>
              </w:rPr>
            </w:pPr>
            <w:r w:rsidRPr="00AD7B16">
              <w:rPr>
                <w:sz w:val="24"/>
                <w:szCs w:val="24"/>
              </w:rPr>
              <w:t>2.1.</w:t>
            </w:r>
          </w:p>
        </w:tc>
        <w:tc>
          <w:tcPr>
            <w:tcW w:w="2806"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jc w:val="center"/>
              <w:rPr>
                <w:sz w:val="24"/>
                <w:szCs w:val="24"/>
              </w:rPr>
            </w:pPr>
            <w:r w:rsidRPr="00AD7B16">
              <w:rPr>
                <w:sz w:val="24"/>
                <w:szCs w:val="24"/>
              </w:rPr>
              <w:t>Тренировочные сборы по общей или специальной физической подготовке</w:t>
            </w:r>
          </w:p>
        </w:tc>
        <w:tc>
          <w:tcPr>
            <w:tcW w:w="1021"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21</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53B27" w:rsidRPr="00AD7B16" w:rsidRDefault="00C53B27" w:rsidP="00FB4A25">
            <w:pPr>
              <w:ind w:left="31"/>
              <w:jc w:val="center"/>
              <w:rPr>
                <w:sz w:val="24"/>
                <w:szCs w:val="24"/>
              </w:rPr>
            </w:pPr>
          </w:p>
          <w:p w:rsidR="00C53B27" w:rsidRPr="00AD7B16" w:rsidRDefault="00C53B27" w:rsidP="00FB4A25">
            <w:pPr>
              <w:ind w:left="31"/>
              <w:jc w:val="center"/>
              <w:rPr>
                <w:sz w:val="24"/>
                <w:szCs w:val="24"/>
              </w:rPr>
            </w:pPr>
            <w:r w:rsidRPr="00AD7B16">
              <w:rPr>
                <w:sz w:val="24"/>
                <w:szCs w:val="24"/>
              </w:rPr>
              <w:t>-</w:t>
            </w:r>
          </w:p>
          <w:p w:rsidR="00C53B27" w:rsidRPr="00AD7B16" w:rsidRDefault="00C53B27" w:rsidP="00FB4A25">
            <w:pPr>
              <w:ind w:left="31"/>
              <w:jc w:val="center"/>
              <w:rPr>
                <w:sz w:val="24"/>
                <w:szCs w:val="24"/>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Не менее 70% от состава группы лиц, проходящих спортивную подготовку на определенном этапе</w:t>
            </w:r>
          </w:p>
        </w:tc>
      </w:tr>
      <w:tr w:rsidR="00C53B27" w:rsidRPr="00AD7B16" w:rsidTr="00FB4A25">
        <w:trPr>
          <w:trHeight w:val="622"/>
        </w:trPr>
        <w:tc>
          <w:tcPr>
            <w:tcW w:w="710"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rPr>
                <w:sz w:val="24"/>
                <w:szCs w:val="24"/>
              </w:rPr>
            </w:pPr>
            <w:r w:rsidRPr="00AD7B16">
              <w:rPr>
                <w:sz w:val="24"/>
                <w:szCs w:val="24"/>
              </w:rPr>
              <w:t>2.2.</w:t>
            </w:r>
          </w:p>
        </w:tc>
        <w:tc>
          <w:tcPr>
            <w:tcW w:w="2806" w:type="dxa"/>
            <w:tcBorders>
              <w:top w:val="single" w:sz="4" w:space="0" w:color="auto"/>
              <w:left w:val="single" w:sz="4" w:space="0" w:color="auto"/>
              <w:bottom w:val="single" w:sz="4" w:space="0" w:color="auto"/>
              <w:right w:val="single" w:sz="4" w:space="0" w:color="auto"/>
            </w:tcBorders>
          </w:tcPr>
          <w:p w:rsidR="00C53B27" w:rsidRPr="00AD7B16" w:rsidRDefault="00C53B27" w:rsidP="00FB4A25">
            <w:pPr>
              <w:ind w:left="31"/>
              <w:jc w:val="center"/>
              <w:rPr>
                <w:sz w:val="24"/>
                <w:szCs w:val="24"/>
              </w:rPr>
            </w:pPr>
            <w:r w:rsidRPr="00AD7B16">
              <w:rPr>
                <w:sz w:val="24"/>
                <w:szCs w:val="24"/>
              </w:rPr>
              <w:t>Восстановительные тренировочные сборы</w:t>
            </w:r>
          </w:p>
          <w:p w:rsidR="00C53B27" w:rsidRPr="00AD7B16" w:rsidRDefault="00C53B27" w:rsidP="00FB4A25">
            <w:pPr>
              <w:ind w:left="31"/>
              <w:jc w:val="center"/>
              <w:rPr>
                <w:sz w:val="24"/>
                <w:szCs w:val="24"/>
              </w:rPr>
            </w:pPr>
          </w:p>
        </w:tc>
        <w:tc>
          <w:tcPr>
            <w:tcW w:w="3572" w:type="dxa"/>
            <w:gridSpan w:val="3"/>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До 21 дней</w:t>
            </w:r>
          </w:p>
        </w:tc>
        <w:tc>
          <w:tcPr>
            <w:tcW w:w="934" w:type="dxa"/>
            <w:gridSpan w:val="2"/>
            <w:tcBorders>
              <w:top w:val="single" w:sz="4" w:space="0" w:color="auto"/>
              <w:left w:val="single" w:sz="4" w:space="0" w:color="auto"/>
              <w:bottom w:val="single" w:sz="4" w:space="0" w:color="auto"/>
              <w:right w:val="single" w:sz="4" w:space="0" w:color="auto"/>
            </w:tcBorders>
            <w:vAlign w:val="center"/>
          </w:tcPr>
          <w:p w:rsidR="00C53B27" w:rsidRPr="00AD7B16" w:rsidRDefault="00C53B27" w:rsidP="00FB4A25">
            <w:pPr>
              <w:ind w:left="31"/>
              <w:jc w:val="center"/>
              <w:rPr>
                <w:sz w:val="24"/>
                <w:szCs w:val="24"/>
              </w:rPr>
            </w:pPr>
          </w:p>
          <w:p w:rsidR="00C53B27" w:rsidRPr="00AD7B16" w:rsidRDefault="00C53B27" w:rsidP="00FB4A25">
            <w:pPr>
              <w:ind w:left="31"/>
              <w:jc w:val="center"/>
              <w:rPr>
                <w:sz w:val="24"/>
                <w:szCs w:val="24"/>
              </w:rPr>
            </w:pPr>
            <w:r w:rsidRPr="00AD7B16">
              <w:rPr>
                <w:sz w:val="24"/>
                <w:szCs w:val="24"/>
              </w:rPr>
              <w:t>-</w:t>
            </w:r>
          </w:p>
          <w:p w:rsidR="00C53B27" w:rsidRPr="00AD7B16" w:rsidRDefault="00C53B27" w:rsidP="00FB4A25">
            <w:pPr>
              <w:ind w:left="31"/>
              <w:jc w:val="center"/>
              <w:rPr>
                <w:sz w:val="24"/>
                <w:szCs w:val="24"/>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 xml:space="preserve">Участники </w:t>
            </w:r>
          </w:p>
          <w:p w:rsidR="00C53B27" w:rsidRPr="00AD7B16" w:rsidRDefault="00C53B27" w:rsidP="00FB4A25">
            <w:pPr>
              <w:ind w:left="31"/>
              <w:jc w:val="center"/>
              <w:rPr>
                <w:sz w:val="24"/>
                <w:szCs w:val="24"/>
              </w:rPr>
            </w:pPr>
            <w:r w:rsidRPr="00AD7B16">
              <w:rPr>
                <w:sz w:val="24"/>
                <w:szCs w:val="24"/>
              </w:rPr>
              <w:t>соревнований</w:t>
            </w:r>
          </w:p>
        </w:tc>
      </w:tr>
    </w:tbl>
    <w:p w:rsidR="00B61B9C" w:rsidRDefault="00B61B9C" w:rsidP="00C53B27">
      <w:pPr>
        <w:pStyle w:val="a7"/>
        <w:spacing w:after="120"/>
        <w:jc w:val="center"/>
        <w:rPr>
          <w:sz w:val="20"/>
          <w:szCs w:val="20"/>
        </w:rPr>
      </w:pPr>
    </w:p>
    <w:p w:rsidR="00C53B27" w:rsidRPr="009A525C" w:rsidRDefault="00C53B27" w:rsidP="00C53B27">
      <w:pPr>
        <w:pStyle w:val="a7"/>
        <w:spacing w:after="120"/>
        <w:jc w:val="center"/>
        <w:rPr>
          <w:sz w:val="20"/>
          <w:szCs w:val="20"/>
        </w:rPr>
      </w:pPr>
    </w:p>
    <w:tbl>
      <w:tblPr>
        <w:tblW w:w="10207" w:type="dxa"/>
        <w:tblLayout w:type="fixed"/>
        <w:tblCellMar>
          <w:left w:w="0" w:type="dxa"/>
          <w:right w:w="0" w:type="dxa"/>
        </w:tblCellMar>
        <w:tblLook w:val="04A0" w:firstRow="1" w:lastRow="0" w:firstColumn="1" w:lastColumn="0" w:noHBand="0" w:noVBand="1"/>
      </w:tblPr>
      <w:tblGrid>
        <w:gridCol w:w="710"/>
        <w:gridCol w:w="2806"/>
        <w:gridCol w:w="1021"/>
        <w:gridCol w:w="1134"/>
        <w:gridCol w:w="1417"/>
        <w:gridCol w:w="934"/>
        <w:gridCol w:w="2185"/>
      </w:tblGrid>
      <w:tr w:rsidR="00C53B27" w:rsidRPr="00AD7B16" w:rsidTr="00FB4A25">
        <w:trPr>
          <w:trHeight w:val="768"/>
        </w:trPr>
        <w:tc>
          <w:tcPr>
            <w:tcW w:w="710"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rPr>
                <w:sz w:val="24"/>
                <w:szCs w:val="24"/>
              </w:rPr>
            </w:pPr>
            <w:r w:rsidRPr="00AD7B16">
              <w:rPr>
                <w:sz w:val="24"/>
                <w:szCs w:val="24"/>
              </w:rPr>
              <w:t>2.3.</w:t>
            </w:r>
          </w:p>
        </w:tc>
        <w:tc>
          <w:tcPr>
            <w:tcW w:w="2806" w:type="dxa"/>
            <w:tcBorders>
              <w:top w:val="single" w:sz="4" w:space="0" w:color="auto"/>
              <w:left w:val="single" w:sz="4" w:space="0" w:color="auto"/>
              <w:bottom w:val="single" w:sz="4" w:space="0" w:color="auto"/>
              <w:right w:val="single" w:sz="4" w:space="0" w:color="auto"/>
            </w:tcBorders>
          </w:tcPr>
          <w:p w:rsidR="00C53B27" w:rsidRPr="00AD7B16" w:rsidRDefault="00C53B27" w:rsidP="00FB4A25">
            <w:pPr>
              <w:ind w:left="28"/>
              <w:jc w:val="center"/>
              <w:rPr>
                <w:sz w:val="24"/>
                <w:szCs w:val="24"/>
              </w:rPr>
            </w:pPr>
            <w:r w:rsidRPr="00AD7B16">
              <w:rPr>
                <w:sz w:val="24"/>
                <w:szCs w:val="24"/>
              </w:rPr>
              <w:t>Тренировочные сборы</w:t>
            </w:r>
          </w:p>
          <w:p w:rsidR="00C53B27" w:rsidRPr="00AD7B16" w:rsidRDefault="00C53B27" w:rsidP="00FB4A25">
            <w:pPr>
              <w:ind w:left="28"/>
              <w:jc w:val="center"/>
              <w:rPr>
                <w:sz w:val="24"/>
                <w:szCs w:val="24"/>
              </w:rPr>
            </w:pPr>
            <w:r w:rsidRPr="00AD7B16">
              <w:rPr>
                <w:sz w:val="24"/>
                <w:szCs w:val="24"/>
              </w:rPr>
              <w:t>для комплексного медицинского обследования</w:t>
            </w:r>
          </w:p>
          <w:p w:rsidR="00C53B27" w:rsidRPr="00AD7B16" w:rsidRDefault="00C53B27" w:rsidP="00FB4A25">
            <w:pPr>
              <w:ind w:left="31"/>
              <w:jc w:val="center"/>
              <w:rPr>
                <w:sz w:val="24"/>
                <w:szCs w:val="24"/>
              </w:rPr>
            </w:pPr>
          </w:p>
        </w:tc>
        <w:tc>
          <w:tcPr>
            <w:tcW w:w="3572" w:type="dxa"/>
            <w:gridSpan w:val="3"/>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До 5 дней, но не более 2 раз в год</w:t>
            </w:r>
          </w:p>
        </w:tc>
        <w:tc>
          <w:tcPr>
            <w:tcW w:w="934" w:type="dxa"/>
            <w:tcBorders>
              <w:top w:val="single" w:sz="4" w:space="0" w:color="auto"/>
              <w:left w:val="single" w:sz="4" w:space="0" w:color="auto"/>
              <w:bottom w:val="single" w:sz="4" w:space="0" w:color="auto"/>
              <w:right w:val="single" w:sz="4" w:space="0" w:color="auto"/>
            </w:tcBorders>
            <w:vAlign w:val="center"/>
          </w:tcPr>
          <w:p w:rsidR="00C53B27" w:rsidRPr="00AD7B16" w:rsidRDefault="00C53B27" w:rsidP="00FB4A25">
            <w:pPr>
              <w:ind w:left="31"/>
              <w:jc w:val="center"/>
              <w:rPr>
                <w:sz w:val="24"/>
                <w:szCs w:val="24"/>
              </w:rPr>
            </w:pPr>
            <w:r w:rsidRPr="00AD7B16">
              <w:rPr>
                <w:sz w:val="24"/>
                <w:szCs w:val="24"/>
              </w:rPr>
              <w:t>-</w:t>
            </w:r>
          </w:p>
          <w:p w:rsidR="00C53B27" w:rsidRPr="00AD7B16" w:rsidRDefault="00C53B27" w:rsidP="00FB4A25">
            <w:pPr>
              <w:ind w:left="31"/>
              <w:jc w:val="center"/>
              <w:rPr>
                <w:sz w:val="24"/>
                <w:szCs w:val="24"/>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В соответствии с планом комплексного медицинского обследования</w:t>
            </w:r>
          </w:p>
        </w:tc>
      </w:tr>
      <w:tr w:rsidR="00C53B27" w:rsidRPr="00AD7B16" w:rsidTr="00FB4A25">
        <w:trPr>
          <w:trHeight w:val="2184"/>
        </w:trPr>
        <w:tc>
          <w:tcPr>
            <w:tcW w:w="710"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rPr>
                <w:sz w:val="24"/>
                <w:szCs w:val="24"/>
              </w:rPr>
            </w:pPr>
            <w:r w:rsidRPr="00AD7B16">
              <w:rPr>
                <w:sz w:val="24"/>
                <w:szCs w:val="24"/>
              </w:rPr>
              <w:t>2.4.</w:t>
            </w:r>
          </w:p>
        </w:tc>
        <w:tc>
          <w:tcPr>
            <w:tcW w:w="2806" w:type="dxa"/>
            <w:tcBorders>
              <w:top w:val="single" w:sz="4" w:space="0" w:color="auto"/>
              <w:left w:val="single" w:sz="4" w:space="0" w:color="auto"/>
              <w:bottom w:val="single" w:sz="4" w:space="0" w:color="auto"/>
              <w:right w:val="single" w:sz="4" w:space="0" w:color="auto"/>
            </w:tcBorders>
          </w:tcPr>
          <w:p w:rsidR="00C53B27" w:rsidRPr="00AD7B16" w:rsidRDefault="00C53B27" w:rsidP="00FB4A25">
            <w:pPr>
              <w:ind w:left="31"/>
              <w:jc w:val="center"/>
              <w:rPr>
                <w:sz w:val="24"/>
                <w:szCs w:val="24"/>
              </w:rPr>
            </w:pPr>
          </w:p>
          <w:p w:rsidR="00C53B27" w:rsidRPr="00AD7B16" w:rsidRDefault="00C53B27" w:rsidP="00FB4A25">
            <w:pPr>
              <w:ind w:left="31"/>
              <w:jc w:val="center"/>
              <w:rPr>
                <w:sz w:val="24"/>
                <w:szCs w:val="24"/>
              </w:rPr>
            </w:pPr>
            <w:r w:rsidRPr="00AD7B16">
              <w:rPr>
                <w:sz w:val="24"/>
                <w:szCs w:val="24"/>
              </w:rPr>
              <w:t>Тренировочные сборы в каникулярный период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w:t>
            </w:r>
          </w:p>
        </w:tc>
        <w:tc>
          <w:tcPr>
            <w:tcW w:w="2351" w:type="dxa"/>
            <w:gridSpan w:val="2"/>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28"/>
              <w:jc w:val="center"/>
              <w:rPr>
                <w:sz w:val="24"/>
                <w:szCs w:val="24"/>
              </w:rPr>
            </w:pPr>
            <w:r w:rsidRPr="00AD7B16">
              <w:rPr>
                <w:sz w:val="24"/>
                <w:szCs w:val="24"/>
              </w:rPr>
              <w:t xml:space="preserve">До 21 дня подряд </w:t>
            </w:r>
          </w:p>
          <w:p w:rsidR="00C53B27" w:rsidRPr="00AD7B16" w:rsidRDefault="00C53B27" w:rsidP="00FB4A25">
            <w:pPr>
              <w:ind w:left="28"/>
              <w:jc w:val="center"/>
              <w:rPr>
                <w:sz w:val="24"/>
                <w:szCs w:val="24"/>
              </w:rPr>
            </w:pPr>
            <w:r w:rsidRPr="00AD7B16">
              <w:rPr>
                <w:sz w:val="24"/>
                <w:szCs w:val="24"/>
              </w:rPr>
              <w:t xml:space="preserve">и не более двух сборов </w:t>
            </w:r>
          </w:p>
          <w:p w:rsidR="00C53B27" w:rsidRPr="00AD7B16" w:rsidRDefault="00C53B27" w:rsidP="00FB4A25">
            <w:pPr>
              <w:ind w:left="28"/>
              <w:jc w:val="center"/>
              <w:rPr>
                <w:sz w:val="24"/>
                <w:szCs w:val="24"/>
              </w:rPr>
            </w:pPr>
            <w:r w:rsidRPr="00AD7B16">
              <w:rPr>
                <w:sz w:val="24"/>
                <w:szCs w:val="24"/>
              </w:rPr>
              <w:t>в год</w:t>
            </w:r>
          </w:p>
        </w:tc>
        <w:tc>
          <w:tcPr>
            <w:tcW w:w="2185"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Не менее 60% от состава группы лиц, проходящих спортивную подготовку на определенном этапе</w:t>
            </w:r>
          </w:p>
        </w:tc>
      </w:tr>
      <w:tr w:rsidR="00C53B27" w:rsidRPr="00AD7B16" w:rsidTr="00FB4A25">
        <w:trPr>
          <w:trHeight w:val="1536"/>
        </w:trPr>
        <w:tc>
          <w:tcPr>
            <w:tcW w:w="710"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ind w:left="31"/>
              <w:rPr>
                <w:sz w:val="24"/>
                <w:szCs w:val="24"/>
              </w:rPr>
            </w:pPr>
            <w:r w:rsidRPr="00AD7B16">
              <w:rPr>
                <w:sz w:val="24"/>
                <w:szCs w:val="24"/>
              </w:rPr>
              <w:t>2.5.</w:t>
            </w:r>
          </w:p>
        </w:tc>
        <w:tc>
          <w:tcPr>
            <w:tcW w:w="2806" w:type="dxa"/>
            <w:tcBorders>
              <w:top w:val="single" w:sz="4" w:space="0" w:color="auto"/>
              <w:left w:val="single" w:sz="4" w:space="0" w:color="auto"/>
              <w:bottom w:val="single" w:sz="4" w:space="0" w:color="auto"/>
              <w:right w:val="single" w:sz="4" w:space="0" w:color="auto"/>
            </w:tcBorders>
            <w:hideMark/>
          </w:tcPr>
          <w:p w:rsidR="00C53B27" w:rsidRPr="00AD7B16" w:rsidRDefault="00C53B27" w:rsidP="00FB4A25">
            <w:pPr>
              <w:jc w:val="center"/>
              <w:rPr>
                <w:sz w:val="24"/>
                <w:szCs w:val="24"/>
              </w:rPr>
            </w:pPr>
            <w:r w:rsidRPr="00AD7B16">
              <w:rPr>
                <w:sz w:val="24"/>
                <w:szCs w:val="24"/>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C53B27" w:rsidRPr="00AD7B16" w:rsidRDefault="00C53B27" w:rsidP="00FB4A25">
            <w:pPr>
              <w:ind w:left="31"/>
              <w:jc w:val="center"/>
              <w:rPr>
                <w:sz w:val="24"/>
                <w:szCs w:val="24"/>
              </w:rPr>
            </w:pPr>
            <w:r w:rsidRPr="00AD7B16">
              <w:rPr>
                <w:sz w:val="24"/>
                <w:szCs w:val="24"/>
              </w:rPr>
              <w:t>До 60 дней</w:t>
            </w:r>
          </w:p>
          <w:p w:rsidR="00C53B27" w:rsidRPr="00AD7B16" w:rsidRDefault="00C53B27" w:rsidP="00FB4A25">
            <w:pPr>
              <w:ind w:left="31"/>
              <w:jc w:val="center"/>
              <w:rPr>
                <w:sz w:val="24"/>
                <w:szCs w:val="24"/>
              </w:rPr>
            </w:pPr>
          </w:p>
        </w:tc>
        <w:tc>
          <w:tcPr>
            <w:tcW w:w="934" w:type="dxa"/>
            <w:tcBorders>
              <w:top w:val="single" w:sz="4" w:space="0" w:color="auto"/>
              <w:left w:val="single" w:sz="4" w:space="0" w:color="auto"/>
              <w:bottom w:val="single" w:sz="4" w:space="0" w:color="auto"/>
              <w:right w:val="single" w:sz="4" w:space="0" w:color="auto"/>
            </w:tcBorders>
            <w:vAlign w:val="center"/>
          </w:tcPr>
          <w:p w:rsidR="00C53B27" w:rsidRPr="00AD7B16" w:rsidRDefault="00C53B27" w:rsidP="00FB4A25">
            <w:pPr>
              <w:ind w:left="31"/>
              <w:jc w:val="center"/>
              <w:rPr>
                <w:sz w:val="24"/>
                <w:szCs w:val="24"/>
              </w:rPr>
            </w:pPr>
            <w:r w:rsidRPr="00AD7B16">
              <w:rPr>
                <w:sz w:val="24"/>
                <w:szCs w:val="24"/>
              </w:rPr>
              <w:t>-</w:t>
            </w:r>
          </w:p>
          <w:p w:rsidR="00C53B27" w:rsidRPr="00AD7B16" w:rsidRDefault="00C53B27" w:rsidP="00FB4A25">
            <w:pPr>
              <w:ind w:left="31"/>
              <w:jc w:val="center"/>
              <w:rPr>
                <w:sz w:val="24"/>
                <w:szCs w:val="24"/>
              </w:rPr>
            </w:pPr>
          </w:p>
        </w:tc>
        <w:tc>
          <w:tcPr>
            <w:tcW w:w="2185" w:type="dxa"/>
            <w:tcBorders>
              <w:top w:val="single" w:sz="4" w:space="0" w:color="auto"/>
              <w:left w:val="single" w:sz="4" w:space="0" w:color="auto"/>
              <w:bottom w:val="single" w:sz="4" w:space="0" w:color="auto"/>
              <w:right w:val="single" w:sz="4" w:space="0" w:color="auto"/>
            </w:tcBorders>
            <w:vAlign w:val="center"/>
            <w:hideMark/>
          </w:tcPr>
          <w:p w:rsidR="00C53B27" w:rsidRPr="00AD7B16" w:rsidRDefault="00C53B27" w:rsidP="00FB4A25">
            <w:pPr>
              <w:ind w:left="31"/>
              <w:jc w:val="center"/>
              <w:rPr>
                <w:sz w:val="24"/>
                <w:szCs w:val="24"/>
              </w:rPr>
            </w:pPr>
            <w:r w:rsidRPr="00AD7B16">
              <w:rPr>
                <w:sz w:val="24"/>
                <w:szCs w:val="24"/>
              </w:rPr>
              <w:t>В соответствии с правилами приема</w:t>
            </w:r>
          </w:p>
        </w:tc>
      </w:tr>
    </w:tbl>
    <w:p w:rsidR="00C53B27" w:rsidRPr="00AD7B16" w:rsidRDefault="00C53B27" w:rsidP="00C53B27">
      <w:pPr>
        <w:pStyle w:val="a7"/>
        <w:jc w:val="both"/>
      </w:pPr>
    </w:p>
    <w:p w:rsidR="007818D1" w:rsidRDefault="007818D1" w:rsidP="007818D1">
      <w:pPr>
        <w:pStyle w:val="Default"/>
        <w:spacing w:after="120"/>
        <w:ind w:firstLine="709"/>
        <w:jc w:val="both"/>
        <w:rPr>
          <w:b/>
          <w:bCs/>
          <w:sz w:val="26"/>
          <w:szCs w:val="26"/>
        </w:rPr>
      </w:pPr>
      <w:r>
        <w:rPr>
          <w:b/>
          <w:bCs/>
          <w:sz w:val="26"/>
          <w:szCs w:val="26"/>
        </w:rPr>
        <w:t>2.3. Режимы тренировочной работы.</w:t>
      </w:r>
      <w:r w:rsidRPr="008441CB">
        <w:rPr>
          <w:b/>
          <w:bCs/>
          <w:sz w:val="26"/>
          <w:szCs w:val="26"/>
        </w:rPr>
        <w:t xml:space="preserve"> </w:t>
      </w:r>
    </w:p>
    <w:p w:rsidR="00C93175" w:rsidRPr="00C93175" w:rsidRDefault="00C93175" w:rsidP="00C93175">
      <w:pPr>
        <w:pStyle w:val="Default"/>
        <w:ind w:firstLine="709"/>
        <w:jc w:val="both"/>
      </w:pPr>
      <w:r w:rsidRPr="00C93175">
        <w:t xml:space="preserve">Тренировочная работа ведется в соответствии с годовым тренировочным планом (далее – годовой план работы), рассчитанным на 52 недели. </w:t>
      </w:r>
    </w:p>
    <w:p w:rsidR="00C93175" w:rsidRPr="00C93175" w:rsidRDefault="00C93175" w:rsidP="00C93175">
      <w:pPr>
        <w:pStyle w:val="Default"/>
        <w:ind w:firstLine="709"/>
        <w:jc w:val="both"/>
      </w:pPr>
      <w:r w:rsidRPr="00C93175">
        <w:t>Ежегодное планирование тренировочного процесса осуществляется в соответствии со следующими сроками:</w:t>
      </w:r>
    </w:p>
    <w:p w:rsidR="00C93175" w:rsidRPr="00C93175" w:rsidRDefault="00C93175" w:rsidP="00C93175">
      <w:pPr>
        <w:pStyle w:val="Default"/>
        <w:ind w:firstLine="709"/>
        <w:jc w:val="both"/>
      </w:pPr>
      <w:r w:rsidRPr="00C93175">
        <w:t xml:space="preserve">- перспективное планирование (на олимпийский цикл – 4 года), позволяющее определить этапы реализации программы спортивной подготовки; </w:t>
      </w:r>
    </w:p>
    <w:p w:rsidR="00C93175" w:rsidRPr="00C93175" w:rsidRDefault="00C93175" w:rsidP="00C93175">
      <w:pPr>
        <w:pStyle w:val="Default"/>
        <w:ind w:firstLine="709"/>
        <w:jc w:val="both"/>
      </w:pPr>
      <w:r w:rsidRPr="00C93175">
        <w:lastRenderedPageBreak/>
        <w:t xml:space="preserve">-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 сдачи контрольных нормативов; </w:t>
      </w:r>
    </w:p>
    <w:p w:rsidR="00C93175" w:rsidRPr="00C93175" w:rsidRDefault="00C93175" w:rsidP="00C93175">
      <w:pPr>
        <w:pStyle w:val="Default"/>
        <w:ind w:firstLine="709"/>
        <w:jc w:val="both"/>
      </w:pPr>
      <w:r w:rsidRPr="00C93175">
        <w:t xml:space="preserve">- ежеквартальное планирование, позволяющее спланировать работу по проведению индивидуальных тренировочных занятий; самостоятельную работу лиц, проходящих спортивную подготовку, по индивидуальным планам; тренировочные сборы; участие в спортивных соревнованиях и иных мероприятиях; </w:t>
      </w:r>
    </w:p>
    <w:p w:rsidR="00C93175" w:rsidRPr="008441CB" w:rsidRDefault="00C93175" w:rsidP="00C93175">
      <w:pPr>
        <w:pStyle w:val="Default"/>
        <w:ind w:firstLine="709"/>
        <w:jc w:val="both"/>
        <w:rPr>
          <w:sz w:val="26"/>
          <w:szCs w:val="26"/>
        </w:rPr>
      </w:pPr>
      <w:r w:rsidRPr="00C93175">
        <w:t xml:space="preserve">-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 </w:t>
      </w:r>
    </w:p>
    <w:p w:rsidR="00112345" w:rsidRPr="005E779A" w:rsidRDefault="00112345" w:rsidP="00112345">
      <w:pPr>
        <w:pStyle w:val="Default"/>
        <w:ind w:firstLine="709"/>
        <w:jc w:val="both"/>
      </w:pPr>
      <w:r w:rsidRPr="005E779A">
        <w:t xml:space="preserve">При планировании объемов работы тренеров, старших тренеров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 </w:t>
      </w:r>
    </w:p>
    <w:p w:rsidR="00112345" w:rsidRPr="005E779A" w:rsidRDefault="00112345" w:rsidP="00112345">
      <w:pPr>
        <w:pStyle w:val="Default"/>
        <w:ind w:firstLine="709"/>
        <w:jc w:val="both"/>
      </w:pPr>
      <w:r w:rsidRPr="005E779A">
        <w:t xml:space="preserve">- работу одного тренера и (или) иного специалиста с группой занимающихся в течение всего тренировочного сезона (спортивного сезона); </w:t>
      </w:r>
    </w:p>
    <w:p w:rsidR="00B61B9C" w:rsidRPr="005E779A" w:rsidRDefault="007818D1" w:rsidP="008155AF">
      <w:pPr>
        <w:pStyle w:val="a7"/>
        <w:jc w:val="both"/>
      </w:pPr>
      <w:r>
        <w:t xml:space="preserve">- </w:t>
      </w:r>
      <w:r>
        <w:rPr>
          <w:sz w:val="28"/>
          <w:szCs w:val="28"/>
        </w:rPr>
        <w:t xml:space="preserve"> </w:t>
      </w:r>
      <w:r w:rsidRPr="007818D1">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самбо допускается привлечение дополнительно второго тренера (тренера-преподавателя) по</w:t>
      </w:r>
      <w:r w:rsidR="0096151D">
        <w:t xml:space="preserve"> </w:t>
      </w:r>
      <w:r w:rsidRPr="007818D1">
        <w:t>общефизической и специальной физической подготовке при условии их одновременной работы с лицами, проходящими спортивную подготовку</w:t>
      </w:r>
      <w:r>
        <w:rPr>
          <w:sz w:val="28"/>
          <w:szCs w:val="28"/>
        </w:rPr>
        <w:t>;</w:t>
      </w:r>
    </w:p>
    <w:p w:rsidR="00112345" w:rsidRPr="005E779A" w:rsidRDefault="00112345" w:rsidP="00112345">
      <w:pPr>
        <w:pStyle w:val="Default"/>
        <w:ind w:firstLine="709"/>
        <w:jc w:val="both"/>
      </w:pPr>
      <w:r w:rsidRPr="005E779A">
        <w:t xml:space="preserve">- бригадный метод работы (работа по реализации программы спортивной подготовки более чем одного тренера и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 </w:t>
      </w:r>
    </w:p>
    <w:p w:rsidR="00112345" w:rsidRPr="005E779A" w:rsidRDefault="00112345" w:rsidP="00112345">
      <w:pPr>
        <w:pStyle w:val="Default"/>
        <w:ind w:firstLine="709"/>
        <w:jc w:val="both"/>
      </w:pPr>
      <w:r w:rsidRPr="005E779A">
        <w:t xml:space="preserve">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 </w:t>
      </w:r>
    </w:p>
    <w:p w:rsidR="00112345" w:rsidRPr="005E779A" w:rsidRDefault="00112345" w:rsidP="00112345">
      <w:pPr>
        <w:pStyle w:val="Default"/>
        <w:ind w:firstLine="709"/>
        <w:jc w:val="both"/>
      </w:pPr>
      <w:r w:rsidRPr="005E779A">
        <w:t>При составлении расписания тренировочных занятий (тренировок) продолжительность одного тренировочного занятия рекомендуется рассчитывать в академических часах</w:t>
      </w:r>
      <w:r w:rsidR="0015587A">
        <w:t xml:space="preserve"> (45 минут)</w:t>
      </w:r>
      <w:r w:rsidRPr="005E779A">
        <w:t xml:space="preserve"> с учетом возрастных особенностей и этап подготовки занимающихся следующей продолжительности: </w:t>
      </w:r>
    </w:p>
    <w:p w:rsidR="00112345" w:rsidRPr="005E779A" w:rsidRDefault="00112345" w:rsidP="00112345">
      <w:pPr>
        <w:pStyle w:val="Default"/>
        <w:ind w:firstLine="709"/>
        <w:jc w:val="both"/>
      </w:pPr>
      <w:r w:rsidRPr="005E779A">
        <w:t xml:space="preserve">на этапе начальной подготовки - до 2 часов; </w:t>
      </w:r>
    </w:p>
    <w:p w:rsidR="00112345" w:rsidRPr="005E779A" w:rsidRDefault="00112345" w:rsidP="00112345">
      <w:pPr>
        <w:pStyle w:val="Default"/>
        <w:ind w:firstLine="709"/>
        <w:jc w:val="both"/>
      </w:pPr>
      <w:r w:rsidRPr="005E779A">
        <w:t xml:space="preserve">на тренировочном этапе (этапе спортивной специализации) - до 3 часов; </w:t>
      </w:r>
    </w:p>
    <w:p w:rsidR="00112345" w:rsidRPr="005E779A" w:rsidRDefault="00112345" w:rsidP="00112345">
      <w:pPr>
        <w:pStyle w:val="Default"/>
        <w:ind w:firstLine="709"/>
        <w:jc w:val="both"/>
      </w:pPr>
      <w:r w:rsidRPr="005E779A">
        <w:t xml:space="preserve">на этапе совершенствования спортивного мастерства - до 4 часов; </w:t>
      </w:r>
    </w:p>
    <w:p w:rsidR="00112345" w:rsidRPr="005E779A" w:rsidRDefault="00112345" w:rsidP="00112345">
      <w:pPr>
        <w:pStyle w:val="Default"/>
        <w:ind w:firstLine="709"/>
        <w:jc w:val="both"/>
      </w:pPr>
      <w:r w:rsidRPr="005E779A">
        <w:t xml:space="preserve">на этапе высшего спортивного мастерства - до 4 часов. </w:t>
      </w:r>
    </w:p>
    <w:p w:rsidR="00112345" w:rsidRPr="005E779A" w:rsidRDefault="00112345" w:rsidP="00112345">
      <w:pPr>
        <w:pStyle w:val="Default"/>
        <w:ind w:firstLine="709"/>
        <w:jc w:val="both"/>
      </w:pPr>
      <w:r w:rsidRPr="005E779A">
        <w:t xml:space="preserve">При проведении более одного тренировочного занятия в один день суммарная продолжительность занятий не должна превышать 8 академических часов. </w:t>
      </w:r>
    </w:p>
    <w:p w:rsidR="00D8526D" w:rsidRPr="00D8526D" w:rsidRDefault="00112345" w:rsidP="007818D1">
      <w:pPr>
        <w:pStyle w:val="Default"/>
        <w:ind w:firstLine="709"/>
        <w:jc w:val="both"/>
        <w:rPr>
          <w:b/>
          <w:bCs/>
        </w:rPr>
      </w:pPr>
      <w:r w:rsidRPr="005E779A">
        <w:t>Допускается проведение тренировочных занятий одновременно с занимающимися из разных групп.</w:t>
      </w:r>
    </w:p>
    <w:p w:rsidR="00112345" w:rsidRPr="005E779A" w:rsidRDefault="00112345" w:rsidP="00112345">
      <w:pPr>
        <w:pStyle w:val="Default"/>
        <w:ind w:firstLine="709"/>
        <w:jc w:val="both"/>
      </w:pPr>
      <w:r w:rsidRPr="005E779A">
        <w:t xml:space="preserve">При этом предлагается соблюдать все перечисленные ниже условия: </w:t>
      </w:r>
    </w:p>
    <w:p w:rsidR="00112345" w:rsidRPr="005E779A" w:rsidRDefault="00112345" w:rsidP="00112345">
      <w:pPr>
        <w:pStyle w:val="Default"/>
        <w:ind w:firstLine="709"/>
        <w:jc w:val="both"/>
      </w:pPr>
      <w:r w:rsidRPr="005E779A">
        <w:t xml:space="preserve">- разница в уровне подготовки занимающихся не превышает двух спортивных разрядов и (или) спортивных званий; </w:t>
      </w:r>
    </w:p>
    <w:p w:rsidR="00112345" w:rsidRPr="005E779A" w:rsidRDefault="00112345" w:rsidP="00112345">
      <w:pPr>
        <w:pStyle w:val="Default"/>
        <w:ind w:firstLine="709"/>
        <w:jc w:val="both"/>
      </w:pPr>
      <w:r w:rsidRPr="005E779A">
        <w:t xml:space="preserve">- не превышена единовременная пропускная способность спортивного сооружения; </w:t>
      </w:r>
    </w:p>
    <w:p w:rsidR="00112345" w:rsidRPr="005E779A" w:rsidRDefault="00112345" w:rsidP="00112345">
      <w:pPr>
        <w:pStyle w:val="Default"/>
        <w:ind w:firstLine="709"/>
        <w:jc w:val="both"/>
      </w:pPr>
      <w:r w:rsidRPr="005E779A">
        <w:t xml:space="preserve">- не превышен максимальный количественный состав объединенной группы. </w:t>
      </w:r>
    </w:p>
    <w:p w:rsidR="00112345" w:rsidRPr="005E779A" w:rsidRDefault="00112345" w:rsidP="00112345">
      <w:pPr>
        <w:pStyle w:val="Default"/>
        <w:ind w:firstLine="709"/>
        <w:jc w:val="both"/>
      </w:pPr>
      <w:r w:rsidRPr="005E779A">
        <w:lastRenderedPageBreak/>
        <w:t xml:space="preserve">Разрядные нормы и разрядные требования устанавливаются с учетом особенностей развития самбо, пола и возраста спортсменов. </w:t>
      </w:r>
    </w:p>
    <w:p w:rsidR="00112345" w:rsidRPr="005E779A" w:rsidRDefault="00112345" w:rsidP="00112345">
      <w:pPr>
        <w:pStyle w:val="Default"/>
        <w:ind w:firstLine="709"/>
        <w:jc w:val="both"/>
      </w:pPr>
      <w:r w:rsidRPr="005E779A">
        <w:t xml:space="preserve">Физические нагрузки в отношении лиц, проходящих спортивную подготовку по самбо,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 стандартом спортивной подготовки. </w:t>
      </w:r>
    </w:p>
    <w:p w:rsidR="00EE1017" w:rsidRPr="00383E1B" w:rsidRDefault="008155AF" w:rsidP="008155AF">
      <w:pPr>
        <w:pStyle w:val="Default"/>
        <w:ind w:firstLine="709"/>
        <w:jc w:val="both"/>
        <w:rPr>
          <w:i/>
        </w:rPr>
      </w:pPr>
      <w:r>
        <w:t>В таблице</w:t>
      </w:r>
      <w:r w:rsidR="00EE1017" w:rsidRPr="00EE1017">
        <w:t xml:space="preserve"> указаны нормативы максимального объема тренировочной нагрузки спортсменов-самбистов.</w:t>
      </w:r>
      <w:r w:rsidR="00EE1017" w:rsidRPr="00EE1017">
        <w:rPr>
          <w:b/>
        </w:rPr>
        <w:t xml:space="preserve">                                                                                               </w:t>
      </w:r>
      <w:r w:rsidR="00EE1017" w:rsidRPr="00383E1B">
        <w:rPr>
          <w:i/>
        </w:rPr>
        <w:t>.</w:t>
      </w:r>
    </w:p>
    <w:p w:rsidR="00EE1017" w:rsidRPr="00383E1B" w:rsidRDefault="00EE1017" w:rsidP="00383E1B">
      <w:pPr>
        <w:ind w:firstLine="709"/>
        <w:jc w:val="center"/>
        <w:rPr>
          <w:b/>
          <w:sz w:val="24"/>
          <w:szCs w:val="24"/>
        </w:rPr>
      </w:pPr>
      <w:r w:rsidRPr="00383E1B">
        <w:rPr>
          <w:b/>
          <w:sz w:val="24"/>
          <w:szCs w:val="24"/>
        </w:rPr>
        <w:t>Нормативы максимального объема тренировочной нагрузки</w:t>
      </w:r>
    </w:p>
    <w:p w:rsidR="00EE1017" w:rsidRPr="00EE1017" w:rsidRDefault="00EE1017" w:rsidP="00EE1017">
      <w:pPr>
        <w:rPr>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89"/>
        <w:gridCol w:w="1054"/>
        <w:gridCol w:w="1134"/>
        <w:gridCol w:w="1276"/>
        <w:gridCol w:w="1702"/>
        <w:gridCol w:w="1701"/>
      </w:tblGrid>
      <w:tr w:rsidR="00383E1B" w:rsidRPr="00EE1017" w:rsidTr="00FB4A25">
        <w:trPr>
          <w:trHeight w:val="247"/>
        </w:trPr>
        <w:tc>
          <w:tcPr>
            <w:tcW w:w="2836" w:type="dxa"/>
            <w:vMerge w:val="restart"/>
          </w:tcPr>
          <w:p w:rsidR="00383E1B" w:rsidRPr="00EE1017" w:rsidRDefault="00383E1B" w:rsidP="00FB4A25">
            <w:pPr>
              <w:pStyle w:val="Default"/>
            </w:pPr>
            <w:r>
              <w:t>Этапный норматив</w:t>
            </w:r>
          </w:p>
        </w:tc>
        <w:tc>
          <w:tcPr>
            <w:tcW w:w="7656" w:type="dxa"/>
            <w:gridSpan w:val="6"/>
          </w:tcPr>
          <w:p w:rsidR="00383E1B" w:rsidRPr="00EE1017" w:rsidRDefault="00383E1B" w:rsidP="00FB4A25">
            <w:pPr>
              <w:pStyle w:val="Default"/>
            </w:pPr>
            <w:r>
              <w:t>Этапы и годы спортивной подготовки</w:t>
            </w:r>
          </w:p>
        </w:tc>
      </w:tr>
      <w:tr w:rsidR="00383E1B" w:rsidRPr="00EE1017" w:rsidTr="00383E1B">
        <w:trPr>
          <w:trHeight w:val="247"/>
        </w:trPr>
        <w:tc>
          <w:tcPr>
            <w:tcW w:w="2836" w:type="dxa"/>
            <w:vMerge/>
          </w:tcPr>
          <w:p w:rsidR="00383E1B" w:rsidRPr="00EE1017" w:rsidRDefault="00383E1B" w:rsidP="00FB4A25">
            <w:pPr>
              <w:pStyle w:val="Default"/>
            </w:pPr>
          </w:p>
        </w:tc>
        <w:tc>
          <w:tcPr>
            <w:tcW w:w="1843" w:type="dxa"/>
            <w:gridSpan w:val="2"/>
          </w:tcPr>
          <w:p w:rsidR="00383E1B" w:rsidRPr="00EE1017" w:rsidRDefault="00383E1B" w:rsidP="00FB4A25">
            <w:pPr>
              <w:pStyle w:val="Default"/>
            </w:pPr>
            <w:r>
              <w:t>Этап начальной подготовки</w:t>
            </w:r>
          </w:p>
        </w:tc>
        <w:tc>
          <w:tcPr>
            <w:tcW w:w="2410" w:type="dxa"/>
            <w:gridSpan w:val="2"/>
          </w:tcPr>
          <w:p w:rsidR="00383E1B" w:rsidRPr="00EE1017" w:rsidRDefault="00383E1B" w:rsidP="00FB4A25">
            <w:pPr>
              <w:pStyle w:val="Default"/>
            </w:pPr>
            <w:r>
              <w:t>Тренировочный этап (этап спортивной специализации)</w:t>
            </w:r>
          </w:p>
        </w:tc>
        <w:tc>
          <w:tcPr>
            <w:tcW w:w="1702" w:type="dxa"/>
            <w:vMerge w:val="restart"/>
          </w:tcPr>
          <w:p w:rsidR="00383E1B" w:rsidRPr="00EE1017" w:rsidRDefault="00383E1B" w:rsidP="00FB4A25">
            <w:pPr>
              <w:pStyle w:val="Default"/>
            </w:pPr>
            <w:r>
              <w:t>Этап совершенствования спортивного мастерства</w:t>
            </w:r>
          </w:p>
        </w:tc>
        <w:tc>
          <w:tcPr>
            <w:tcW w:w="1701" w:type="dxa"/>
            <w:vMerge w:val="restart"/>
          </w:tcPr>
          <w:p w:rsidR="00383E1B" w:rsidRPr="00EE1017" w:rsidRDefault="00383E1B" w:rsidP="00FB4A25">
            <w:pPr>
              <w:pStyle w:val="Default"/>
            </w:pPr>
            <w:r>
              <w:t>Этап высшего спортивного мастерства</w:t>
            </w:r>
          </w:p>
        </w:tc>
      </w:tr>
      <w:tr w:rsidR="00383E1B" w:rsidRPr="00EE1017" w:rsidTr="00383E1B">
        <w:trPr>
          <w:trHeight w:val="247"/>
        </w:trPr>
        <w:tc>
          <w:tcPr>
            <w:tcW w:w="2836" w:type="dxa"/>
            <w:vMerge/>
          </w:tcPr>
          <w:p w:rsidR="00383E1B" w:rsidRPr="00EE1017" w:rsidRDefault="00383E1B" w:rsidP="00FB4A25">
            <w:pPr>
              <w:pStyle w:val="Default"/>
            </w:pPr>
          </w:p>
        </w:tc>
        <w:tc>
          <w:tcPr>
            <w:tcW w:w="789" w:type="dxa"/>
          </w:tcPr>
          <w:p w:rsidR="00383E1B" w:rsidRPr="00EE1017" w:rsidRDefault="00383E1B" w:rsidP="00FB4A25">
            <w:pPr>
              <w:pStyle w:val="Default"/>
            </w:pPr>
            <w:r>
              <w:t>До года</w:t>
            </w:r>
          </w:p>
        </w:tc>
        <w:tc>
          <w:tcPr>
            <w:tcW w:w="1054" w:type="dxa"/>
          </w:tcPr>
          <w:p w:rsidR="00383E1B" w:rsidRPr="00EE1017" w:rsidRDefault="00383E1B" w:rsidP="00FB4A25">
            <w:pPr>
              <w:pStyle w:val="Default"/>
            </w:pPr>
            <w:r>
              <w:t>Свыше года</w:t>
            </w:r>
          </w:p>
        </w:tc>
        <w:tc>
          <w:tcPr>
            <w:tcW w:w="1134" w:type="dxa"/>
          </w:tcPr>
          <w:p w:rsidR="00383E1B" w:rsidRPr="00EE1017" w:rsidRDefault="00383E1B" w:rsidP="00FB4A25">
            <w:pPr>
              <w:pStyle w:val="Default"/>
            </w:pPr>
            <w:r>
              <w:t>До двух лет</w:t>
            </w:r>
          </w:p>
        </w:tc>
        <w:tc>
          <w:tcPr>
            <w:tcW w:w="1276" w:type="dxa"/>
          </w:tcPr>
          <w:p w:rsidR="00383E1B" w:rsidRDefault="00383E1B" w:rsidP="00FB4A25">
            <w:pPr>
              <w:pStyle w:val="Default"/>
            </w:pPr>
            <w:r>
              <w:t>Свыше</w:t>
            </w:r>
          </w:p>
          <w:p w:rsidR="00383E1B" w:rsidRPr="00EE1017" w:rsidRDefault="00383E1B" w:rsidP="00FB4A25">
            <w:pPr>
              <w:pStyle w:val="Default"/>
            </w:pPr>
            <w:r>
              <w:t xml:space="preserve"> двух лет</w:t>
            </w:r>
          </w:p>
        </w:tc>
        <w:tc>
          <w:tcPr>
            <w:tcW w:w="1702" w:type="dxa"/>
            <w:vMerge/>
          </w:tcPr>
          <w:p w:rsidR="00383E1B" w:rsidRPr="00EE1017" w:rsidRDefault="00383E1B" w:rsidP="00FB4A25">
            <w:pPr>
              <w:pStyle w:val="Default"/>
            </w:pPr>
          </w:p>
        </w:tc>
        <w:tc>
          <w:tcPr>
            <w:tcW w:w="1701" w:type="dxa"/>
            <w:vMerge/>
          </w:tcPr>
          <w:p w:rsidR="00383E1B" w:rsidRPr="00EE1017" w:rsidRDefault="00383E1B" w:rsidP="00FB4A25">
            <w:pPr>
              <w:pStyle w:val="Default"/>
            </w:pPr>
          </w:p>
        </w:tc>
      </w:tr>
      <w:tr w:rsidR="00383E1B" w:rsidRPr="00EE1017" w:rsidTr="00383E1B">
        <w:trPr>
          <w:trHeight w:val="385"/>
        </w:trPr>
        <w:tc>
          <w:tcPr>
            <w:tcW w:w="2836" w:type="dxa"/>
          </w:tcPr>
          <w:p w:rsidR="00383E1B" w:rsidRPr="00EE1017" w:rsidRDefault="00383E1B" w:rsidP="00FB4A25">
            <w:pPr>
              <w:pStyle w:val="Default"/>
            </w:pPr>
            <w:r w:rsidRPr="00EE1017">
              <w:t xml:space="preserve">Количество часов в неделю </w:t>
            </w:r>
          </w:p>
        </w:tc>
        <w:tc>
          <w:tcPr>
            <w:tcW w:w="789" w:type="dxa"/>
          </w:tcPr>
          <w:p w:rsidR="00383E1B" w:rsidRPr="00EE1017" w:rsidRDefault="00383E1B" w:rsidP="00FB4A25">
            <w:pPr>
              <w:pStyle w:val="Default"/>
            </w:pPr>
            <w:r w:rsidRPr="00EE1017">
              <w:t xml:space="preserve">6 </w:t>
            </w:r>
          </w:p>
        </w:tc>
        <w:tc>
          <w:tcPr>
            <w:tcW w:w="1054" w:type="dxa"/>
          </w:tcPr>
          <w:p w:rsidR="00383E1B" w:rsidRPr="00EE1017" w:rsidRDefault="00383E1B" w:rsidP="00FB4A25">
            <w:pPr>
              <w:pStyle w:val="Default"/>
            </w:pPr>
            <w:r w:rsidRPr="00EE1017">
              <w:t xml:space="preserve">9 </w:t>
            </w:r>
          </w:p>
        </w:tc>
        <w:tc>
          <w:tcPr>
            <w:tcW w:w="1134" w:type="dxa"/>
          </w:tcPr>
          <w:p w:rsidR="00383E1B" w:rsidRPr="00EE1017" w:rsidRDefault="00383E1B" w:rsidP="00FB4A25">
            <w:pPr>
              <w:pStyle w:val="Default"/>
            </w:pPr>
            <w:r w:rsidRPr="00EE1017">
              <w:t xml:space="preserve">12 </w:t>
            </w:r>
          </w:p>
        </w:tc>
        <w:tc>
          <w:tcPr>
            <w:tcW w:w="1276" w:type="dxa"/>
          </w:tcPr>
          <w:p w:rsidR="00383E1B" w:rsidRPr="00EE1017" w:rsidRDefault="00383E1B" w:rsidP="00FB4A25">
            <w:pPr>
              <w:pStyle w:val="Default"/>
            </w:pPr>
            <w:r w:rsidRPr="00EE1017">
              <w:t xml:space="preserve">18 </w:t>
            </w:r>
          </w:p>
        </w:tc>
        <w:tc>
          <w:tcPr>
            <w:tcW w:w="1702" w:type="dxa"/>
          </w:tcPr>
          <w:p w:rsidR="00383E1B" w:rsidRPr="00EE1017" w:rsidRDefault="00383E1B" w:rsidP="00FB4A25">
            <w:pPr>
              <w:pStyle w:val="Default"/>
            </w:pPr>
            <w:r>
              <w:t>28</w:t>
            </w:r>
          </w:p>
        </w:tc>
        <w:tc>
          <w:tcPr>
            <w:tcW w:w="1701" w:type="dxa"/>
          </w:tcPr>
          <w:p w:rsidR="00383E1B" w:rsidRPr="00EE1017" w:rsidRDefault="00383E1B" w:rsidP="00FB4A25">
            <w:pPr>
              <w:pStyle w:val="Default"/>
            </w:pPr>
            <w:r w:rsidRPr="00EE1017">
              <w:t xml:space="preserve">32 </w:t>
            </w:r>
          </w:p>
        </w:tc>
      </w:tr>
      <w:tr w:rsidR="00383E1B" w:rsidRPr="00EE1017" w:rsidTr="00383E1B">
        <w:trPr>
          <w:trHeight w:val="385"/>
        </w:trPr>
        <w:tc>
          <w:tcPr>
            <w:tcW w:w="2836" w:type="dxa"/>
          </w:tcPr>
          <w:p w:rsidR="00383E1B" w:rsidRPr="00EE1017" w:rsidRDefault="00383E1B" w:rsidP="00FB4A25">
            <w:pPr>
              <w:pStyle w:val="Default"/>
            </w:pPr>
            <w:r w:rsidRPr="00EE1017">
              <w:t xml:space="preserve">Количество тренировок в неделю </w:t>
            </w:r>
          </w:p>
        </w:tc>
        <w:tc>
          <w:tcPr>
            <w:tcW w:w="789" w:type="dxa"/>
          </w:tcPr>
          <w:p w:rsidR="00383E1B" w:rsidRPr="00EE1017" w:rsidRDefault="00383E1B" w:rsidP="00FB4A25">
            <w:pPr>
              <w:pStyle w:val="Default"/>
            </w:pPr>
            <w:r w:rsidRPr="00EE1017">
              <w:t>3</w:t>
            </w:r>
          </w:p>
        </w:tc>
        <w:tc>
          <w:tcPr>
            <w:tcW w:w="1054" w:type="dxa"/>
          </w:tcPr>
          <w:p w:rsidR="00383E1B" w:rsidRPr="00EE1017" w:rsidRDefault="00383E1B" w:rsidP="00FB4A25">
            <w:pPr>
              <w:pStyle w:val="Default"/>
            </w:pPr>
            <w:r w:rsidRPr="00EE1017">
              <w:t>4</w:t>
            </w:r>
          </w:p>
        </w:tc>
        <w:tc>
          <w:tcPr>
            <w:tcW w:w="1134" w:type="dxa"/>
          </w:tcPr>
          <w:p w:rsidR="00383E1B" w:rsidRPr="00EE1017" w:rsidRDefault="00383E1B" w:rsidP="00FB4A25">
            <w:pPr>
              <w:pStyle w:val="Default"/>
            </w:pPr>
            <w:r>
              <w:t>5</w:t>
            </w:r>
            <w:r w:rsidRPr="00EE1017">
              <w:t xml:space="preserve"> </w:t>
            </w:r>
          </w:p>
        </w:tc>
        <w:tc>
          <w:tcPr>
            <w:tcW w:w="1276" w:type="dxa"/>
          </w:tcPr>
          <w:p w:rsidR="00383E1B" w:rsidRPr="00EE1017" w:rsidRDefault="00383E1B" w:rsidP="00FB4A25">
            <w:pPr>
              <w:pStyle w:val="Default"/>
            </w:pPr>
            <w:r>
              <w:t>9</w:t>
            </w:r>
          </w:p>
        </w:tc>
        <w:tc>
          <w:tcPr>
            <w:tcW w:w="1702" w:type="dxa"/>
          </w:tcPr>
          <w:p w:rsidR="00383E1B" w:rsidRPr="00EE1017" w:rsidRDefault="00383E1B" w:rsidP="00FB4A25">
            <w:pPr>
              <w:pStyle w:val="Default"/>
            </w:pPr>
            <w:r>
              <w:t>14</w:t>
            </w:r>
          </w:p>
        </w:tc>
        <w:tc>
          <w:tcPr>
            <w:tcW w:w="1701" w:type="dxa"/>
          </w:tcPr>
          <w:p w:rsidR="00383E1B" w:rsidRPr="00EE1017" w:rsidRDefault="00383E1B" w:rsidP="00FB4A25">
            <w:pPr>
              <w:pStyle w:val="Default"/>
            </w:pPr>
            <w:r>
              <w:t>16</w:t>
            </w:r>
            <w:r w:rsidRPr="00EE1017">
              <w:t xml:space="preserve"> </w:t>
            </w:r>
          </w:p>
        </w:tc>
      </w:tr>
    </w:tbl>
    <w:p w:rsidR="00B61B9C" w:rsidRDefault="00B61B9C" w:rsidP="0096151D">
      <w:pPr>
        <w:pStyle w:val="a7"/>
        <w:spacing w:after="120"/>
        <w:jc w:val="center"/>
        <w:rPr>
          <w:sz w:val="20"/>
          <w:szCs w:val="2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89"/>
        <w:gridCol w:w="1054"/>
        <w:gridCol w:w="1134"/>
        <w:gridCol w:w="1276"/>
        <w:gridCol w:w="1702"/>
        <w:gridCol w:w="1701"/>
      </w:tblGrid>
      <w:tr w:rsidR="00B61B9C" w:rsidRPr="00EE1017" w:rsidTr="001F06AE">
        <w:trPr>
          <w:trHeight w:val="385"/>
        </w:trPr>
        <w:tc>
          <w:tcPr>
            <w:tcW w:w="2836" w:type="dxa"/>
          </w:tcPr>
          <w:p w:rsidR="00B61B9C" w:rsidRPr="00EE1017" w:rsidRDefault="00B61B9C" w:rsidP="001F06AE">
            <w:pPr>
              <w:pStyle w:val="Default"/>
            </w:pPr>
            <w:r w:rsidRPr="00EE1017">
              <w:t xml:space="preserve">Общее количество часов в год </w:t>
            </w:r>
          </w:p>
        </w:tc>
        <w:tc>
          <w:tcPr>
            <w:tcW w:w="789" w:type="dxa"/>
          </w:tcPr>
          <w:p w:rsidR="00B61B9C" w:rsidRPr="00EE1017" w:rsidRDefault="00B61B9C" w:rsidP="001F06AE">
            <w:pPr>
              <w:pStyle w:val="Default"/>
            </w:pPr>
            <w:r w:rsidRPr="00EE1017">
              <w:t xml:space="preserve">312 </w:t>
            </w:r>
          </w:p>
        </w:tc>
        <w:tc>
          <w:tcPr>
            <w:tcW w:w="1054" w:type="dxa"/>
          </w:tcPr>
          <w:p w:rsidR="00B61B9C" w:rsidRPr="00EE1017" w:rsidRDefault="00B61B9C" w:rsidP="001F06AE">
            <w:pPr>
              <w:pStyle w:val="Default"/>
            </w:pPr>
            <w:r w:rsidRPr="00EE1017">
              <w:t xml:space="preserve">468 </w:t>
            </w:r>
          </w:p>
        </w:tc>
        <w:tc>
          <w:tcPr>
            <w:tcW w:w="1134" w:type="dxa"/>
          </w:tcPr>
          <w:p w:rsidR="00B61B9C" w:rsidRPr="00EE1017" w:rsidRDefault="00B61B9C" w:rsidP="001F06AE">
            <w:pPr>
              <w:pStyle w:val="Default"/>
            </w:pPr>
            <w:r w:rsidRPr="00EE1017">
              <w:t xml:space="preserve">624 </w:t>
            </w:r>
          </w:p>
        </w:tc>
        <w:tc>
          <w:tcPr>
            <w:tcW w:w="1276" w:type="dxa"/>
          </w:tcPr>
          <w:p w:rsidR="00B61B9C" w:rsidRPr="00EE1017" w:rsidRDefault="00B61B9C" w:rsidP="001F06AE">
            <w:pPr>
              <w:pStyle w:val="Default"/>
            </w:pPr>
            <w:r w:rsidRPr="00EE1017">
              <w:t xml:space="preserve">936 </w:t>
            </w:r>
          </w:p>
        </w:tc>
        <w:tc>
          <w:tcPr>
            <w:tcW w:w="1702" w:type="dxa"/>
          </w:tcPr>
          <w:p w:rsidR="00B61B9C" w:rsidRPr="00EE1017" w:rsidRDefault="00B61B9C" w:rsidP="001F06AE">
            <w:pPr>
              <w:pStyle w:val="Default"/>
            </w:pPr>
            <w:r>
              <w:t>1456</w:t>
            </w:r>
          </w:p>
        </w:tc>
        <w:tc>
          <w:tcPr>
            <w:tcW w:w="1701" w:type="dxa"/>
          </w:tcPr>
          <w:p w:rsidR="00B61B9C" w:rsidRPr="00EE1017" w:rsidRDefault="00B61B9C" w:rsidP="001F06AE">
            <w:pPr>
              <w:pStyle w:val="Default"/>
            </w:pPr>
            <w:r w:rsidRPr="00EE1017">
              <w:t xml:space="preserve">1664 </w:t>
            </w:r>
          </w:p>
        </w:tc>
      </w:tr>
      <w:tr w:rsidR="00B61B9C" w:rsidRPr="00EE1017" w:rsidTr="001F06AE">
        <w:trPr>
          <w:trHeight w:val="385"/>
        </w:trPr>
        <w:tc>
          <w:tcPr>
            <w:tcW w:w="2836" w:type="dxa"/>
          </w:tcPr>
          <w:p w:rsidR="00B61B9C" w:rsidRPr="00EE1017" w:rsidRDefault="00B61B9C" w:rsidP="001F06AE">
            <w:pPr>
              <w:pStyle w:val="Default"/>
            </w:pPr>
            <w:r w:rsidRPr="00EE1017">
              <w:t xml:space="preserve">Общее количество тренировок в год </w:t>
            </w:r>
          </w:p>
        </w:tc>
        <w:tc>
          <w:tcPr>
            <w:tcW w:w="789" w:type="dxa"/>
          </w:tcPr>
          <w:p w:rsidR="00B61B9C" w:rsidRPr="00EE1017" w:rsidRDefault="00B61B9C" w:rsidP="001F06AE">
            <w:pPr>
              <w:pStyle w:val="Default"/>
            </w:pPr>
            <w:r w:rsidRPr="00EE1017">
              <w:t>156</w:t>
            </w:r>
          </w:p>
        </w:tc>
        <w:tc>
          <w:tcPr>
            <w:tcW w:w="1054" w:type="dxa"/>
          </w:tcPr>
          <w:p w:rsidR="00B61B9C" w:rsidRPr="00EE1017" w:rsidRDefault="00B61B9C" w:rsidP="001F06AE">
            <w:pPr>
              <w:pStyle w:val="Default"/>
            </w:pPr>
            <w:r w:rsidRPr="00EE1017">
              <w:t>208</w:t>
            </w:r>
          </w:p>
        </w:tc>
        <w:tc>
          <w:tcPr>
            <w:tcW w:w="1134" w:type="dxa"/>
          </w:tcPr>
          <w:p w:rsidR="00B61B9C" w:rsidRPr="00EE1017" w:rsidRDefault="00B61B9C" w:rsidP="001F06AE">
            <w:pPr>
              <w:pStyle w:val="Default"/>
            </w:pPr>
            <w:r>
              <w:t>260</w:t>
            </w:r>
          </w:p>
        </w:tc>
        <w:tc>
          <w:tcPr>
            <w:tcW w:w="1276" w:type="dxa"/>
          </w:tcPr>
          <w:p w:rsidR="00B61B9C" w:rsidRPr="00EE1017" w:rsidRDefault="00B61B9C" w:rsidP="001F06AE">
            <w:pPr>
              <w:pStyle w:val="Default"/>
            </w:pPr>
            <w:r>
              <w:t>468</w:t>
            </w:r>
          </w:p>
        </w:tc>
        <w:tc>
          <w:tcPr>
            <w:tcW w:w="1702" w:type="dxa"/>
          </w:tcPr>
          <w:p w:rsidR="00B61B9C" w:rsidRPr="00EE1017" w:rsidRDefault="00B61B9C" w:rsidP="001F06AE">
            <w:pPr>
              <w:pStyle w:val="Default"/>
            </w:pPr>
            <w:r>
              <w:t>728</w:t>
            </w:r>
          </w:p>
        </w:tc>
        <w:tc>
          <w:tcPr>
            <w:tcW w:w="1701" w:type="dxa"/>
          </w:tcPr>
          <w:p w:rsidR="00B61B9C" w:rsidRPr="00EE1017" w:rsidRDefault="00B61B9C" w:rsidP="001F06AE">
            <w:pPr>
              <w:pStyle w:val="Default"/>
            </w:pPr>
            <w:r>
              <w:t>832</w:t>
            </w:r>
          </w:p>
        </w:tc>
      </w:tr>
    </w:tbl>
    <w:p w:rsidR="00112345" w:rsidRPr="005E779A" w:rsidRDefault="00112345" w:rsidP="00112345">
      <w:pPr>
        <w:pStyle w:val="Default"/>
        <w:ind w:firstLine="709"/>
        <w:jc w:val="both"/>
      </w:pPr>
      <w:r w:rsidRPr="005E779A">
        <w:t xml:space="preserve">Тренировочная работа, за исключением решения специальных задач, должна проводиться в соответствии с весовой категорией спортсмена, исключая соревновательные схватки с соперниками тяжелее, чем на три весовые категории. </w:t>
      </w:r>
    </w:p>
    <w:p w:rsidR="00112345" w:rsidRPr="005E779A" w:rsidRDefault="00112345" w:rsidP="00112345">
      <w:pPr>
        <w:pStyle w:val="Default"/>
        <w:ind w:firstLine="709"/>
        <w:jc w:val="both"/>
      </w:pPr>
      <w:r w:rsidRPr="005E779A">
        <w:t xml:space="preserve">При формировании пар для спарринга должны быть учтены наряду с полом, весом и уровнем готовности психологические особенности партнеров. </w:t>
      </w:r>
    </w:p>
    <w:p w:rsidR="00112345" w:rsidRPr="005E779A" w:rsidRDefault="00112345" w:rsidP="00112345">
      <w:pPr>
        <w:ind w:firstLine="709"/>
        <w:jc w:val="both"/>
        <w:rPr>
          <w:sz w:val="24"/>
          <w:szCs w:val="24"/>
        </w:rPr>
      </w:pPr>
      <w:r w:rsidRPr="005E779A">
        <w:rPr>
          <w:sz w:val="24"/>
          <w:szCs w:val="24"/>
        </w:rPr>
        <w:t>Индивидуальный объем и структура индивидуальных тренировок составляются исходя из результатов оценки текущего уровня физической готовности и результатов соревновательной деятельности в предыдущем мезоцикле. Индивидуальный план формируется личным тренером для каждого спортсмена.</w:t>
      </w:r>
    </w:p>
    <w:p w:rsidR="00112345" w:rsidRDefault="00112345" w:rsidP="00112345">
      <w:pPr>
        <w:shd w:val="clear" w:color="auto" w:fill="FFFFFF"/>
        <w:ind w:firstLine="851"/>
        <w:jc w:val="both"/>
        <w:rPr>
          <w:color w:val="000000"/>
          <w:sz w:val="26"/>
          <w:szCs w:val="26"/>
        </w:rPr>
      </w:pPr>
    </w:p>
    <w:p w:rsidR="00112345" w:rsidRPr="008441CB" w:rsidRDefault="00112345" w:rsidP="00112345">
      <w:pPr>
        <w:pStyle w:val="Default"/>
        <w:ind w:firstLine="709"/>
        <w:jc w:val="both"/>
        <w:rPr>
          <w:b/>
          <w:sz w:val="26"/>
          <w:szCs w:val="26"/>
        </w:rPr>
      </w:pPr>
      <w:r w:rsidRPr="008441CB">
        <w:rPr>
          <w:b/>
          <w:sz w:val="26"/>
          <w:szCs w:val="26"/>
        </w:rPr>
        <w:t>2.5. Медицинские, возрастные и психофизические требования к лицам, проходящим спортивную подготовку по самбо.</w:t>
      </w:r>
    </w:p>
    <w:p w:rsidR="00112345" w:rsidRPr="005E779A" w:rsidRDefault="00112345" w:rsidP="00112345">
      <w:pPr>
        <w:pStyle w:val="Default"/>
        <w:ind w:firstLine="709"/>
        <w:jc w:val="both"/>
      </w:pPr>
      <w:r w:rsidRPr="005E779A">
        <w:t xml:space="preserve">Зачисление на обучение по программе спортивной подготовки проводится на основании заключения о состоянии здоровья, выданного медицинским учреждением, включая амбулаторно-поликлинические учреждения, врачебно-физкультурные диспансеры, центры лечебной физкультуры и спортивной медицины. Медицинский контроль за состоянием здоровья спортсменов осуществляется специалистами медицинских учреждений по плану. </w:t>
      </w:r>
    </w:p>
    <w:p w:rsidR="00112345" w:rsidRPr="005E779A" w:rsidRDefault="00112345" w:rsidP="00112345">
      <w:pPr>
        <w:pStyle w:val="Default"/>
        <w:ind w:firstLine="709"/>
        <w:jc w:val="both"/>
      </w:pPr>
      <w:r w:rsidRPr="005E779A">
        <w:t xml:space="preserve">Медицинская деятельность в организации, осуществляющей спортивную подготовку, ведется в соответствии с законодательством в области здравоохранения. Медицинское обеспечение лиц, проходящих спортивную подготовку, осуществляется штатными медицинскими работниками и (или) работниками врачебно-физкультурных диспансеров (отделений) в соответствии с Порядком оказания медицинской помощи при проведении физкультурных и спортивных мероприятий, утвержденным приказом Минздравсоцразвития России от 09.08.2010 N 613н (зарегистрирован Минюстом России 14.09.2010, регистрационный N 18428), и последующих нормативных актов, принимаемых федеральным органом исполнительной власти в сфере здравоохранения по данному вопросу. </w:t>
      </w:r>
    </w:p>
    <w:p w:rsidR="00112345" w:rsidRPr="005E779A" w:rsidRDefault="00112345" w:rsidP="00112345">
      <w:pPr>
        <w:pStyle w:val="Default"/>
        <w:ind w:firstLine="709"/>
        <w:jc w:val="both"/>
      </w:pPr>
      <w:r w:rsidRPr="005E779A">
        <w:t xml:space="preserve">В соответствии с пунктом 2 указанного приказа в оказание медицинской помощи входит: </w:t>
      </w:r>
    </w:p>
    <w:p w:rsidR="00112345" w:rsidRPr="005E779A" w:rsidRDefault="00112345" w:rsidP="00112345">
      <w:pPr>
        <w:pStyle w:val="Default"/>
        <w:ind w:firstLine="709"/>
        <w:jc w:val="both"/>
      </w:pPr>
      <w:r w:rsidRPr="005E779A">
        <w:lastRenderedPageBreak/>
        <w:t xml:space="preserve">- периодические медицинские осмотры; </w:t>
      </w:r>
    </w:p>
    <w:p w:rsidR="00112345" w:rsidRPr="005E779A" w:rsidRDefault="00112345" w:rsidP="00112345">
      <w:pPr>
        <w:pStyle w:val="Default"/>
        <w:ind w:firstLine="709"/>
        <w:jc w:val="both"/>
      </w:pPr>
      <w:r w:rsidRPr="005E779A">
        <w:t xml:space="preserve">- углубленное медицинское обследование спортсменов не менее двух раз в год; </w:t>
      </w:r>
    </w:p>
    <w:p w:rsidR="00112345" w:rsidRPr="005E779A" w:rsidRDefault="00112345" w:rsidP="00112345">
      <w:pPr>
        <w:pStyle w:val="Default"/>
        <w:ind w:firstLine="709"/>
        <w:jc w:val="both"/>
      </w:pPr>
      <w:r w:rsidRPr="005E779A">
        <w:t xml:space="preserve">- дополнительные медицинские осмотры перед участием в спортивных соревнованиях, после болезни или травмы; </w:t>
      </w:r>
    </w:p>
    <w:p w:rsidR="00112345" w:rsidRPr="005E779A" w:rsidRDefault="00112345" w:rsidP="00112345">
      <w:pPr>
        <w:pStyle w:val="Default"/>
        <w:ind w:firstLine="709"/>
        <w:jc w:val="both"/>
      </w:pPr>
      <w:r w:rsidRPr="005E779A">
        <w:t xml:space="preserve">-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 </w:t>
      </w:r>
    </w:p>
    <w:p w:rsidR="00D8526D" w:rsidRPr="005E779A" w:rsidRDefault="00112345" w:rsidP="007818D1">
      <w:pPr>
        <w:pStyle w:val="Default"/>
        <w:ind w:firstLine="709"/>
        <w:jc w:val="both"/>
      </w:pPr>
      <w:r w:rsidRPr="005E779A">
        <w:t xml:space="preserve">- санитарно-гигиенический контроль за режимом дня, местами проведения тренировок и спортивных соревнований, одеждой и обувью; </w:t>
      </w:r>
    </w:p>
    <w:p w:rsidR="00112345" w:rsidRPr="005E779A" w:rsidRDefault="00112345" w:rsidP="00112345">
      <w:pPr>
        <w:pStyle w:val="Default"/>
        <w:ind w:firstLine="709"/>
        <w:jc w:val="both"/>
      </w:pPr>
      <w:r w:rsidRPr="005E779A">
        <w:t xml:space="preserve">- медико-фармакологическое сопровождение в период спортивной подготовки и при развитии заболевания или травмы; </w:t>
      </w:r>
    </w:p>
    <w:p w:rsidR="00112345" w:rsidRPr="005E779A" w:rsidRDefault="00112345" w:rsidP="00112345">
      <w:pPr>
        <w:pStyle w:val="Default"/>
        <w:ind w:firstLine="709"/>
        <w:jc w:val="both"/>
      </w:pPr>
      <w:r w:rsidRPr="005E779A">
        <w:t xml:space="preserve">- контроль за питанием спортсменов и использованием ими восстановительных средств, выполнений рекомендаций медицинских работников. </w:t>
      </w:r>
    </w:p>
    <w:p w:rsidR="00112345" w:rsidRPr="005E779A" w:rsidRDefault="00112345" w:rsidP="00112345">
      <w:pPr>
        <w:pStyle w:val="Default"/>
        <w:ind w:firstLine="709"/>
        <w:jc w:val="both"/>
      </w:pPr>
      <w:r w:rsidRPr="005E779A">
        <w:t xml:space="preserve">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w:t>
      </w:r>
    </w:p>
    <w:p w:rsidR="00CF7E90" w:rsidRDefault="00112345" w:rsidP="00112345">
      <w:pPr>
        <w:pStyle w:val="Default"/>
        <w:ind w:firstLine="709"/>
        <w:jc w:val="both"/>
        <w:rPr>
          <w:sz w:val="20"/>
          <w:szCs w:val="20"/>
        </w:rPr>
      </w:pPr>
      <w:r w:rsidRPr="005E779A">
        <w:t>В организациях, осуществляющих спортивную подготовку, могут оборудоваться медицинские пункты, кабинеты спортивной медицины, лечебной физкультуры, физиотерапии, массажа, процедурные и другие, необходимые для спортивной подготовки, поддержания и</w:t>
      </w:r>
    </w:p>
    <w:p w:rsidR="00112345" w:rsidRPr="005E779A" w:rsidRDefault="00112345" w:rsidP="008155AF">
      <w:pPr>
        <w:pStyle w:val="Default"/>
        <w:spacing w:after="120"/>
        <w:jc w:val="center"/>
      </w:pPr>
      <w:r w:rsidRPr="005E779A">
        <w:t xml:space="preserve">восстановления спортивной формы лиц, проходящих спортивную подготовку с обязательным получением соответствующей лицензии в случае включения в штатное расписание организации медицинских работников. </w:t>
      </w:r>
    </w:p>
    <w:p w:rsidR="00112345" w:rsidRPr="005E779A" w:rsidRDefault="00112345" w:rsidP="00112345">
      <w:pPr>
        <w:pStyle w:val="Default"/>
        <w:ind w:firstLine="709"/>
        <w:jc w:val="both"/>
      </w:pPr>
      <w:r w:rsidRPr="005E779A">
        <w:t xml:space="preserve">Порядок, условия, нормы обеспечения лиц, проходящих спортивную подготовку, медицинскими, фармакологическими и восстановительными средствами устанавливается локальными нормативными актами организации, осуществляющей спортивную подготовку. </w:t>
      </w:r>
    </w:p>
    <w:p w:rsidR="00112345" w:rsidRPr="005E779A" w:rsidRDefault="00112345" w:rsidP="00112345">
      <w:pPr>
        <w:pStyle w:val="Default"/>
        <w:ind w:firstLine="709"/>
        <w:jc w:val="both"/>
      </w:pPr>
      <w:r w:rsidRPr="005E779A">
        <w:t xml:space="preserve">Физкультурно-спортивная организация в рамках спортивной подготовки осуществляет медицинский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осуществляет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 </w:t>
      </w:r>
    </w:p>
    <w:p w:rsidR="00112345" w:rsidRPr="005E779A" w:rsidRDefault="00112345" w:rsidP="0096151D">
      <w:pPr>
        <w:pStyle w:val="Default"/>
        <w:ind w:firstLine="709"/>
        <w:jc w:val="both"/>
      </w:pPr>
      <w:r w:rsidRPr="005E779A">
        <w:t xml:space="preserve">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тренированности, соответствия выполняемых тренировочных и соревновательных нагрузок функциональным возможностям организма. </w:t>
      </w:r>
    </w:p>
    <w:p w:rsidR="00112345" w:rsidRPr="005E779A" w:rsidRDefault="00112345" w:rsidP="00112345">
      <w:pPr>
        <w:pStyle w:val="Default"/>
        <w:ind w:firstLine="709"/>
        <w:jc w:val="both"/>
      </w:pPr>
      <w:r w:rsidRPr="005E779A">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 </w:t>
      </w:r>
    </w:p>
    <w:p w:rsidR="00112345" w:rsidRPr="005E779A" w:rsidRDefault="00112345" w:rsidP="00112345">
      <w:pPr>
        <w:pStyle w:val="Default"/>
        <w:ind w:firstLine="709"/>
        <w:jc w:val="both"/>
      </w:pPr>
      <w:r w:rsidRPr="005E779A">
        <w:t xml:space="preserve">Многолетняя подготовка спортсмена-самбиста должна строиться с учетом возрастных особенностей становления спортивного мастерства. Знание наиболее благоприятных возрастных периодов развития двигательных качеств позволит определить оптимальные сроки начала специализации, целесообразно спланировать подготовку спортсмена на тот или иной классификационный уровень, определить каким должен быть стаж занятий к моменту выполнения высоких спортивных нормативов и званий - мастеров спорта, мастера спорта международного класса и т.д. </w:t>
      </w:r>
    </w:p>
    <w:p w:rsidR="00112345" w:rsidRPr="005E779A" w:rsidRDefault="00112345" w:rsidP="00112345">
      <w:pPr>
        <w:pStyle w:val="Default"/>
        <w:ind w:firstLine="709"/>
        <w:jc w:val="both"/>
      </w:pPr>
      <w:r w:rsidRPr="005E779A">
        <w:t xml:space="preserve">Возрастные особенности детей и подростков можно кратко охарактеризовать следующим образом. Все дети школьного возраста согласно физиологической периодизации делятся на 3 возрастные группы: </w:t>
      </w:r>
    </w:p>
    <w:p w:rsidR="00112345" w:rsidRPr="005E779A" w:rsidRDefault="00112345" w:rsidP="00112345">
      <w:pPr>
        <w:pStyle w:val="Default"/>
        <w:ind w:firstLine="709"/>
        <w:jc w:val="both"/>
      </w:pPr>
      <w:r w:rsidRPr="005E779A">
        <w:t xml:space="preserve">- 7 лет – конец периода первого детства; </w:t>
      </w:r>
    </w:p>
    <w:p w:rsidR="00112345" w:rsidRPr="005E779A" w:rsidRDefault="00112345" w:rsidP="00112345">
      <w:pPr>
        <w:pStyle w:val="Default"/>
        <w:ind w:firstLine="709"/>
        <w:jc w:val="both"/>
      </w:pPr>
      <w:r w:rsidRPr="005E779A">
        <w:t>- 8-11 лет (девочки) и 8-12 лет (мальчики) – период второго детства;</w:t>
      </w:r>
    </w:p>
    <w:p w:rsidR="00112345" w:rsidRPr="005E779A" w:rsidRDefault="00112345" w:rsidP="00112345">
      <w:pPr>
        <w:pStyle w:val="Default"/>
        <w:ind w:firstLine="709"/>
        <w:jc w:val="both"/>
      </w:pPr>
      <w:r w:rsidRPr="005E779A">
        <w:lastRenderedPageBreak/>
        <w:t xml:space="preserve">- подростковый возраст наступает с 12 лет у девочек и с 13 лет у мальчиков; </w:t>
      </w:r>
    </w:p>
    <w:p w:rsidR="00112345" w:rsidRPr="005E779A" w:rsidRDefault="00112345" w:rsidP="00112345">
      <w:pPr>
        <w:pStyle w:val="Default"/>
        <w:ind w:firstLine="709"/>
        <w:jc w:val="both"/>
      </w:pPr>
      <w:r w:rsidRPr="005E779A">
        <w:t xml:space="preserve">- с 16 лет у девочек и с 17 лет у мальчиков начинается юношеский возраст. </w:t>
      </w:r>
    </w:p>
    <w:p w:rsidR="00D8526D" w:rsidRPr="005E779A" w:rsidRDefault="00112345" w:rsidP="007818D1">
      <w:pPr>
        <w:pStyle w:val="Default"/>
        <w:ind w:firstLine="709"/>
        <w:jc w:val="both"/>
      </w:pPr>
      <w:r w:rsidRPr="005E779A">
        <w:t xml:space="preserve">В подростковом и младшем юношеском возрасте отмечаются высокие темпы роста тела в длину, увеличивается вес, возрастает мышечная масса. Так, с 13 до 14 лет длина увеличивается на 9-10 см; с 14 до 15 лет на 7-8 см. Темпы роста длины тела резко падают к 16-17 годам. Так, с 15 до 16 лет длина тела увеличивается на 5-6 см в год, а от 16 до 17 лет на 2-3 см. В старшем школьном возрасте пропорции тела приближаются к показателям взрослых. К 16 годам прекращается рост у девушек. Рост тела в длину у юношей в основном заканчивается к 18 годам. </w:t>
      </w:r>
    </w:p>
    <w:p w:rsidR="00112345" w:rsidRPr="005E779A" w:rsidRDefault="00112345" w:rsidP="00112345">
      <w:pPr>
        <w:pStyle w:val="Default"/>
        <w:ind w:firstLine="709"/>
        <w:jc w:val="both"/>
      </w:pPr>
      <w:r w:rsidRPr="005E779A">
        <w:t xml:space="preserve">В подростковом и юношеском возрасте наблюдаются высокие темпы увеличения мышечной массы. Максимальный рост силы на 1 кг собственного веса наблюдается до 14 лет. После этого темпы роста относительной силы снижаются. Показатели относительной силы у девочек значительно уступают соответствующим показателям у мальчиков. Поэтому в занятиях с девочками старше 13-14 лет следует строго дозировать упражнения, выполняемые с большими напряжениями. </w:t>
      </w:r>
    </w:p>
    <w:p w:rsidR="00112345" w:rsidRPr="005E779A" w:rsidRDefault="00112345" w:rsidP="00112345">
      <w:pPr>
        <w:pStyle w:val="Default"/>
        <w:ind w:firstLine="709"/>
        <w:jc w:val="both"/>
      </w:pPr>
      <w:r w:rsidRPr="005E779A">
        <w:t xml:space="preserve">В возрасте от 7 до 12 лет наблюдается интенсивный рост темпа движений. Быстрота и частота движений, а также способность поддерживать их максимальный темп к 14-15 годам достигают значений, близких к предельным. </w:t>
      </w:r>
    </w:p>
    <w:p w:rsidR="00CF7E90" w:rsidRDefault="00112345" w:rsidP="008155AF">
      <w:pPr>
        <w:pStyle w:val="Default"/>
        <w:ind w:firstLine="709"/>
        <w:jc w:val="both"/>
      </w:pPr>
      <w:r w:rsidRPr="005E779A">
        <w:t xml:space="preserve">Напряженная мышечная работа предъявляет высокие требования к ресурсам систем дыхания и кровообращения, и так как сердце раньше, чем скелетные мышцы достигает границ </w:t>
      </w:r>
    </w:p>
    <w:p w:rsidR="007818D1" w:rsidRDefault="00112345" w:rsidP="0096151D">
      <w:pPr>
        <w:pStyle w:val="Default"/>
        <w:jc w:val="both"/>
      </w:pPr>
      <w:r w:rsidRPr="005E779A">
        <w:t>работоспособности, то именно пределы его функциональных возможностей определяют способность человека к работе большой мощности. Уровень сердечной производительности имеет важное значение в обеспечении энергетических потребностей организма, связанных с мышечной</w:t>
      </w:r>
      <w:r>
        <w:t xml:space="preserve"> </w:t>
      </w:r>
      <w:r w:rsidRPr="005E779A">
        <w:t>работой. Установлено, что в процессе развития человека частота сердечного сокращения с возрастом уменьшается, и уже к подростковому возрасту достигает величин, близких к показателям взрослых людей. Так, частота сердечного сокращения в 7 лет составляет с 85-90 уд/в мин, к 14-15 годам снижается до 70-76 ударов в минуту. В возрасте 16-17 лет частота сердечного сокращения составляет 65-75 ударов в минуту, т.е. практически не отличается от взрослых людей.</w:t>
      </w:r>
    </w:p>
    <w:p w:rsidR="007818D1" w:rsidRPr="005E779A" w:rsidRDefault="007818D1" w:rsidP="007818D1">
      <w:pPr>
        <w:pStyle w:val="Default"/>
        <w:ind w:firstLine="709"/>
        <w:jc w:val="both"/>
      </w:pPr>
      <w:r w:rsidRPr="005E779A">
        <w:t>Шкала интенсивности тренировочных</w:t>
      </w:r>
      <w:r w:rsidR="000B51A8">
        <w:t xml:space="preserve"> нагрузок отражена в таблице.</w:t>
      </w:r>
    </w:p>
    <w:p w:rsidR="00112345" w:rsidRPr="007818D1" w:rsidRDefault="00112345" w:rsidP="000B51A8">
      <w:pPr>
        <w:pStyle w:val="Default"/>
        <w:ind w:firstLine="709"/>
        <w:jc w:val="both"/>
        <w:rPr>
          <w:b/>
        </w:rPr>
      </w:pPr>
      <w:r w:rsidRPr="005E779A">
        <w:t xml:space="preserve">                       </w:t>
      </w:r>
      <w:r w:rsidRPr="007818D1">
        <w:rPr>
          <w:b/>
        </w:rPr>
        <w:t xml:space="preserve">Шкала интенсивности тренировочных нагрузок                                                                                       </w:t>
      </w:r>
    </w:p>
    <w:p w:rsidR="00112345" w:rsidRPr="005E779A" w:rsidRDefault="00112345" w:rsidP="00112345">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112345" w:rsidRPr="005E779A" w:rsidTr="002050DB">
        <w:tc>
          <w:tcPr>
            <w:tcW w:w="3190" w:type="dxa"/>
            <w:vMerge w:val="restart"/>
          </w:tcPr>
          <w:p w:rsidR="00112345" w:rsidRPr="005E779A" w:rsidRDefault="00112345" w:rsidP="002050DB">
            <w:pPr>
              <w:jc w:val="center"/>
              <w:rPr>
                <w:sz w:val="24"/>
                <w:szCs w:val="24"/>
              </w:rPr>
            </w:pPr>
            <w:r w:rsidRPr="005E779A">
              <w:rPr>
                <w:sz w:val="24"/>
                <w:szCs w:val="24"/>
              </w:rPr>
              <w:t>Интенсивность</w:t>
            </w:r>
          </w:p>
        </w:tc>
        <w:tc>
          <w:tcPr>
            <w:tcW w:w="6381" w:type="dxa"/>
            <w:gridSpan w:val="2"/>
          </w:tcPr>
          <w:p w:rsidR="00112345" w:rsidRPr="005E779A" w:rsidRDefault="00112345" w:rsidP="002050DB">
            <w:pPr>
              <w:pStyle w:val="Default"/>
              <w:jc w:val="center"/>
            </w:pPr>
            <w:r w:rsidRPr="005E779A">
              <w:t>Частота сердечных сокращений</w:t>
            </w:r>
          </w:p>
        </w:tc>
      </w:tr>
      <w:tr w:rsidR="00112345" w:rsidRPr="005E779A" w:rsidTr="002050DB">
        <w:tc>
          <w:tcPr>
            <w:tcW w:w="3190" w:type="dxa"/>
            <w:vMerge/>
          </w:tcPr>
          <w:p w:rsidR="00112345" w:rsidRPr="005E779A" w:rsidRDefault="00112345" w:rsidP="002050DB">
            <w:pPr>
              <w:jc w:val="center"/>
              <w:rPr>
                <w:sz w:val="24"/>
                <w:szCs w:val="24"/>
              </w:rPr>
            </w:pPr>
          </w:p>
        </w:tc>
        <w:tc>
          <w:tcPr>
            <w:tcW w:w="3190" w:type="dxa"/>
          </w:tcPr>
          <w:p w:rsidR="00112345" w:rsidRPr="005E779A" w:rsidRDefault="00112345" w:rsidP="002050DB">
            <w:pPr>
              <w:pStyle w:val="Default"/>
              <w:jc w:val="center"/>
            </w:pPr>
            <w:r w:rsidRPr="005E779A">
              <w:t>ударов за 10 секунд</w:t>
            </w:r>
          </w:p>
        </w:tc>
        <w:tc>
          <w:tcPr>
            <w:tcW w:w="3191" w:type="dxa"/>
          </w:tcPr>
          <w:p w:rsidR="00112345" w:rsidRPr="005E779A" w:rsidRDefault="00112345" w:rsidP="002050DB">
            <w:pPr>
              <w:pStyle w:val="Default"/>
              <w:jc w:val="center"/>
            </w:pPr>
            <w:r w:rsidRPr="005E779A">
              <w:t>ударов в минуту</w:t>
            </w:r>
          </w:p>
        </w:tc>
      </w:tr>
      <w:tr w:rsidR="00112345" w:rsidRPr="005E779A" w:rsidTr="002050DB">
        <w:tc>
          <w:tcPr>
            <w:tcW w:w="3190" w:type="dxa"/>
          </w:tcPr>
          <w:p w:rsidR="00112345" w:rsidRPr="005E779A" w:rsidRDefault="00112345" w:rsidP="0096151D">
            <w:pPr>
              <w:pStyle w:val="Default"/>
              <w:spacing w:after="120"/>
            </w:pPr>
            <w:r w:rsidRPr="005E779A">
              <w:t xml:space="preserve">Максимальная </w:t>
            </w:r>
          </w:p>
        </w:tc>
        <w:tc>
          <w:tcPr>
            <w:tcW w:w="3190" w:type="dxa"/>
          </w:tcPr>
          <w:p w:rsidR="00112345" w:rsidRPr="005E779A" w:rsidRDefault="00112345" w:rsidP="002050DB">
            <w:pPr>
              <w:pStyle w:val="Default"/>
            </w:pPr>
            <w:r w:rsidRPr="005E779A">
              <w:t xml:space="preserve">30 и больше </w:t>
            </w:r>
          </w:p>
        </w:tc>
        <w:tc>
          <w:tcPr>
            <w:tcW w:w="3191" w:type="dxa"/>
          </w:tcPr>
          <w:p w:rsidR="00112345" w:rsidRPr="005E779A" w:rsidRDefault="00112345" w:rsidP="002050DB">
            <w:pPr>
              <w:pStyle w:val="Default"/>
            </w:pPr>
            <w:r w:rsidRPr="005E779A">
              <w:t xml:space="preserve">180 и больше </w:t>
            </w:r>
          </w:p>
        </w:tc>
      </w:tr>
      <w:tr w:rsidR="00112345" w:rsidRPr="005E779A" w:rsidTr="002050DB">
        <w:tc>
          <w:tcPr>
            <w:tcW w:w="3190" w:type="dxa"/>
          </w:tcPr>
          <w:p w:rsidR="00112345" w:rsidRPr="005E779A" w:rsidRDefault="00112345" w:rsidP="0096151D">
            <w:pPr>
              <w:pStyle w:val="Default"/>
              <w:spacing w:after="120"/>
            </w:pPr>
            <w:r w:rsidRPr="005E779A">
              <w:t xml:space="preserve">Большая </w:t>
            </w:r>
          </w:p>
        </w:tc>
        <w:tc>
          <w:tcPr>
            <w:tcW w:w="3190" w:type="dxa"/>
          </w:tcPr>
          <w:p w:rsidR="00112345" w:rsidRPr="005E779A" w:rsidRDefault="00112345" w:rsidP="002050DB">
            <w:pPr>
              <w:pStyle w:val="Default"/>
            </w:pPr>
            <w:r w:rsidRPr="005E779A">
              <w:t xml:space="preserve">26-29 </w:t>
            </w:r>
          </w:p>
        </w:tc>
        <w:tc>
          <w:tcPr>
            <w:tcW w:w="3191" w:type="dxa"/>
          </w:tcPr>
          <w:p w:rsidR="00112345" w:rsidRPr="005E779A" w:rsidRDefault="00112345" w:rsidP="002050DB">
            <w:pPr>
              <w:pStyle w:val="Default"/>
            </w:pPr>
            <w:r w:rsidRPr="005E779A">
              <w:t xml:space="preserve">156-174 </w:t>
            </w:r>
          </w:p>
        </w:tc>
      </w:tr>
      <w:tr w:rsidR="00112345" w:rsidRPr="005E779A" w:rsidTr="002050DB">
        <w:tc>
          <w:tcPr>
            <w:tcW w:w="3190" w:type="dxa"/>
          </w:tcPr>
          <w:p w:rsidR="00112345" w:rsidRPr="005E779A" w:rsidRDefault="00112345" w:rsidP="0096151D">
            <w:pPr>
              <w:pStyle w:val="Default"/>
              <w:spacing w:after="120"/>
            </w:pPr>
            <w:r w:rsidRPr="005E779A">
              <w:t xml:space="preserve">Средняя </w:t>
            </w:r>
          </w:p>
        </w:tc>
        <w:tc>
          <w:tcPr>
            <w:tcW w:w="3190" w:type="dxa"/>
          </w:tcPr>
          <w:p w:rsidR="00112345" w:rsidRPr="005E779A" w:rsidRDefault="00112345" w:rsidP="002050DB">
            <w:pPr>
              <w:pStyle w:val="Default"/>
            </w:pPr>
            <w:r w:rsidRPr="005E779A">
              <w:t xml:space="preserve">22-25 </w:t>
            </w:r>
          </w:p>
        </w:tc>
        <w:tc>
          <w:tcPr>
            <w:tcW w:w="3191" w:type="dxa"/>
          </w:tcPr>
          <w:p w:rsidR="00112345" w:rsidRPr="005E779A" w:rsidRDefault="00112345" w:rsidP="002050DB">
            <w:pPr>
              <w:pStyle w:val="Default"/>
            </w:pPr>
            <w:r w:rsidRPr="005E779A">
              <w:t xml:space="preserve">132-150 </w:t>
            </w:r>
          </w:p>
        </w:tc>
      </w:tr>
      <w:tr w:rsidR="00112345" w:rsidRPr="005E779A" w:rsidTr="002050DB">
        <w:tc>
          <w:tcPr>
            <w:tcW w:w="3190" w:type="dxa"/>
          </w:tcPr>
          <w:p w:rsidR="00112345" w:rsidRPr="005E779A" w:rsidRDefault="00112345" w:rsidP="0096151D">
            <w:pPr>
              <w:pStyle w:val="Default"/>
              <w:spacing w:after="120"/>
            </w:pPr>
            <w:r w:rsidRPr="005E779A">
              <w:t xml:space="preserve">Малая </w:t>
            </w:r>
          </w:p>
        </w:tc>
        <w:tc>
          <w:tcPr>
            <w:tcW w:w="3190" w:type="dxa"/>
          </w:tcPr>
          <w:p w:rsidR="00112345" w:rsidRPr="005E779A" w:rsidRDefault="00112345" w:rsidP="002050DB">
            <w:pPr>
              <w:pStyle w:val="Default"/>
            </w:pPr>
            <w:r w:rsidRPr="005E779A">
              <w:t xml:space="preserve">18-21 </w:t>
            </w:r>
          </w:p>
        </w:tc>
        <w:tc>
          <w:tcPr>
            <w:tcW w:w="3191" w:type="dxa"/>
          </w:tcPr>
          <w:p w:rsidR="00112345" w:rsidRPr="005E779A" w:rsidRDefault="00112345" w:rsidP="002050DB">
            <w:pPr>
              <w:pStyle w:val="Default"/>
            </w:pPr>
            <w:r w:rsidRPr="005E779A">
              <w:t xml:space="preserve">108-126 </w:t>
            </w:r>
          </w:p>
        </w:tc>
      </w:tr>
    </w:tbl>
    <w:p w:rsidR="00112345" w:rsidRPr="005E779A" w:rsidRDefault="00112345" w:rsidP="00112345">
      <w:pPr>
        <w:rPr>
          <w:sz w:val="24"/>
          <w:szCs w:val="24"/>
        </w:rPr>
      </w:pPr>
    </w:p>
    <w:p w:rsidR="00112345" w:rsidRPr="005E779A" w:rsidRDefault="00112345" w:rsidP="00112345">
      <w:pPr>
        <w:pStyle w:val="Default"/>
        <w:ind w:firstLine="709"/>
        <w:jc w:val="both"/>
      </w:pPr>
      <w:r w:rsidRPr="005E779A">
        <w:t xml:space="preserve">При занятии спортом в связи с активной мышечной деятельностью у юных спортсменов ускоряется развитие многих жизненно важных процессов организма: наблюдается высокий темп возрастных морфологических показателей, что сказывается на функциональные изменения, в частности сердечно-сосудистой системы. Отметим тот факт, что значительные темпы развития сердечно-сосудистой системы на этапе полового созревания, когда размеры сердца, его вес и объем систолического выброса на протяжении трех-четырех лет (от 12 до 15-16 лет) увеличивается почти вдвое. Под влиянием систематической тренировки у подростков и юношей отмечается рост показателей, характеризующих эффективность потребления кислорода. В этом случае важно знать, что основным источником энергетического обеспечения при напряженной мышечной работе является анаэробный обмен. Об уровне анаэробного обмена можно судить по величине кислородного долга, накоплению молочной кислоты в крови или косвенным показателям ее концентрации. Наличие этих показателей дает основание </w:t>
      </w:r>
      <w:r w:rsidRPr="005E779A">
        <w:lastRenderedPageBreak/>
        <w:t xml:space="preserve">определять оценку переносимости тренировочных нагрузок и адекватности их возможностям организма спортсмена. </w:t>
      </w:r>
    </w:p>
    <w:p w:rsidR="00112345" w:rsidRPr="005E779A" w:rsidRDefault="00112345" w:rsidP="00112345">
      <w:pPr>
        <w:pStyle w:val="Default"/>
        <w:ind w:firstLine="709"/>
        <w:jc w:val="both"/>
      </w:pPr>
      <w:r w:rsidRPr="005E779A">
        <w:t xml:space="preserve">Все физические качества развиваются неравномерно. Для каждого качества имеется свой благоприятный период. Преимущественная направленность тренировочного процесса по годам обучения определяется с учетом сенситивных периодов развития физических качеств у юных спортсменов. </w:t>
      </w:r>
    </w:p>
    <w:p w:rsidR="00D8526D" w:rsidRDefault="00112345" w:rsidP="00B16439">
      <w:pPr>
        <w:pStyle w:val="Default"/>
        <w:ind w:firstLine="709"/>
        <w:jc w:val="both"/>
      </w:pPr>
      <w:r w:rsidRPr="005E779A">
        <w:t>Процессы роста не синхронны у мальчиков и девочек. У мальчиков скорость роста достигает своего пика примерно на 2 года раньше, чем у девочек. Кроме того, у мальчиков этот</w:t>
      </w:r>
    </w:p>
    <w:p w:rsidR="00112345" w:rsidRPr="005E779A" w:rsidRDefault="00112345" w:rsidP="00D8526D">
      <w:pPr>
        <w:pStyle w:val="Default"/>
        <w:jc w:val="both"/>
      </w:pPr>
      <w:r w:rsidRPr="005E779A">
        <w:t xml:space="preserve">пик выражен ярче и продолжается более длительное время. Однако наибольший прирост в росто-весовых показателях у детей прослеживается в год полового созревания. </w:t>
      </w:r>
    </w:p>
    <w:p w:rsidR="00112345" w:rsidRPr="00946312" w:rsidRDefault="00112345" w:rsidP="00112345">
      <w:pPr>
        <w:pStyle w:val="Default"/>
        <w:ind w:firstLine="709"/>
        <w:jc w:val="both"/>
      </w:pPr>
      <w:r w:rsidRPr="00946312">
        <w:t>Примерные сенситивные периоды развития морфофункциональных показателей и физических качест</w:t>
      </w:r>
      <w:r>
        <w:t>в от</w:t>
      </w:r>
      <w:r w:rsidR="000B51A8">
        <w:t>ражены в таблице.</w:t>
      </w:r>
      <w:r w:rsidRPr="00946312">
        <w:t xml:space="preserve"> </w:t>
      </w:r>
    </w:p>
    <w:p w:rsidR="00B16439" w:rsidRDefault="00B16439" w:rsidP="00112345">
      <w:pPr>
        <w:pStyle w:val="Default"/>
        <w:ind w:firstLine="709"/>
        <w:jc w:val="right"/>
        <w:rPr>
          <w:i/>
        </w:rPr>
      </w:pPr>
    </w:p>
    <w:p w:rsidR="00112345" w:rsidRDefault="00112345" w:rsidP="00B16439">
      <w:pPr>
        <w:jc w:val="center"/>
        <w:rPr>
          <w:b/>
          <w:sz w:val="24"/>
          <w:szCs w:val="24"/>
        </w:rPr>
      </w:pPr>
      <w:r w:rsidRPr="00B16439">
        <w:rPr>
          <w:b/>
          <w:sz w:val="24"/>
          <w:szCs w:val="24"/>
        </w:rPr>
        <w:t>Примерные сенситивные периоды развития морфофункциональных показателей и физических качеств</w:t>
      </w:r>
    </w:p>
    <w:p w:rsidR="00501D0F" w:rsidRDefault="00501D0F" w:rsidP="00B1643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5"/>
        <w:gridCol w:w="544"/>
        <w:gridCol w:w="544"/>
        <w:gridCol w:w="544"/>
        <w:gridCol w:w="544"/>
        <w:gridCol w:w="544"/>
        <w:gridCol w:w="544"/>
        <w:gridCol w:w="544"/>
        <w:gridCol w:w="544"/>
        <w:gridCol w:w="544"/>
        <w:gridCol w:w="544"/>
        <w:gridCol w:w="545"/>
      </w:tblGrid>
      <w:tr w:rsidR="00112345" w:rsidTr="00501D0F">
        <w:trPr>
          <w:trHeight w:val="385"/>
        </w:trPr>
        <w:tc>
          <w:tcPr>
            <w:tcW w:w="3175" w:type="dxa"/>
            <w:vMerge w:val="restart"/>
          </w:tcPr>
          <w:p w:rsidR="00112345" w:rsidRDefault="00112345" w:rsidP="002050DB">
            <w:pPr>
              <w:pStyle w:val="Default"/>
              <w:rPr>
                <w:sz w:val="23"/>
                <w:szCs w:val="23"/>
              </w:rPr>
            </w:pPr>
            <w:r>
              <w:rPr>
                <w:sz w:val="23"/>
                <w:szCs w:val="23"/>
              </w:rPr>
              <w:t>Морфофункциональные показатели и физические качества</w:t>
            </w:r>
          </w:p>
        </w:tc>
        <w:tc>
          <w:tcPr>
            <w:tcW w:w="5985" w:type="dxa"/>
            <w:gridSpan w:val="11"/>
          </w:tcPr>
          <w:p w:rsidR="00112345" w:rsidRDefault="00112345" w:rsidP="002050DB">
            <w:pPr>
              <w:pStyle w:val="Default"/>
              <w:jc w:val="center"/>
              <w:rPr>
                <w:sz w:val="23"/>
                <w:szCs w:val="23"/>
              </w:rPr>
            </w:pPr>
            <w:r>
              <w:rPr>
                <w:sz w:val="23"/>
                <w:szCs w:val="23"/>
              </w:rPr>
              <w:t>Возраст</w:t>
            </w:r>
          </w:p>
        </w:tc>
      </w:tr>
      <w:tr w:rsidR="00112345" w:rsidTr="00501D0F">
        <w:trPr>
          <w:trHeight w:val="385"/>
        </w:trPr>
        <w:tc>
          <w:tcPr>
            <w:tcW w:w="3175" w:type="dxa"/>
            <w:vMerge/>
          </w:tcPr>
          <w:p w:rsidR="00112345" w:rsidRDefault="00112345" w:rsidP="002050DB">
            <w:pPr>
              <w:pStyle w:val="Default"/>
              <w:rPr>
                <w:sz w:val="23"/>
                <w:szCs w:val="23"/>
              </w:rPr>
            </w:pPr>
          </w:p>
        </w:tc>
        <w:tc>
          <w:tcPr>
            <w:tcW w:w="544" w:type="dxa"/>
          </w:tcPr>
          <w:p w:rsidR="00112345" w:rsidRDefault="00112345" w:rsidP="002050DB">
            <w:pPr>
              <w:pStyle w:val="Default"/>
              <w:rPr>
                <w:sz w:val="22"/>
                <w:szCs w:val="22"/>
              </w:rPr>
            </w:pPr>
            <w:r>
              <w:rPr>
                <w:sz w:val="22"/>
                <w:szCs w:val="22"/>
              </w:rPr>
              <w:t xml:space="preserve">7 лет </w:t>
            </w:r>
          </w:p>
        </w:tc>
        <w:tc>
          <w:tcPr>
            <w:tcW w:w="544" w:type="dxa"/>
          </w:tcPr>
          <w:p w:rsidR="00112345" w:rsidRDefault="00112345" w:rsidP="002050DB">
            <w:pPr>
              <w:pStyle w:val="Default"/>
              <w:rPr>
                <w:sz w:val="22"/>
                <w:szCs w:val="22"/>
              </w:rPr>
            </w:pPr>
            <w:r>
              <w:rPr>
                <w:sz w:val="22"/>
                <w:szCs w:val="22"/>
              </w:rPr>
              <w:t xml:space="preserve">8 лет </w:t>
            </w:r>
          </w:p>
        </w:tc>
        <w:tc>
          <w:tcPr>
            <w:tcW w:w="544" w:type="dxa"/>
          </w:tcPr>
          <w:p w:rsidR="00112345" w:rsidRDefault="00112345" w:rsidP="002050DB">
            <w:pPr>
              <w:pStyle w:val="Default"/>
              <w:rPr>
                <w:sz w:val="22"/>
                <w:szCs w:val="22"/>
              </w:rPr>
            </w:pPr>
            <w:r>
              <w:rPr>
                <w:sz w:val="22"/>
                <w:szCs w:val="22"/>
              </w:rPr>
              <w:t xml:space="preserve">9 лет </w:t>
            </w:r>
          </w:p>
        </w:tc>
        <w:tc>
          <w:tcPr>
            <w:tcW w:w="544" w:type="dxa"/>
          </w:tcPr>
          <w:p w:rsidR="00112345" w:rsidRDefault="00112345" w:rsidP="002050DB">
            <w:pPr>
              <w:pStyle w:val="Default"/>
              <w:rPr>
                <w:sz w:val="22"/>
                <w:szCs w:val="22"/>
              </w:rPr>
            </w:pPr>
            <w:r>
              <w:rPr>
                <w:sz w:val="22"/>
                <w:szCs w:val="22"/>
              </w:rPr>
              <w:t xml:space="preserve">10 лет </w:t>
            </w:r>
          </w:p>
        </w:tc>
        <w:tc>
          <w:tcPr>
            <w:tcW w:w="544" w:type="dxa"/>
          </w:tcPr>
          <w:p w:rsidR="00112345" w:rsidRDefault="00112345" w:rsidP="002050DB">
            <w:pPr>
              <w:pStyle w:val="Default"/>
              <w:rPr>
                <w:sz w:val="22"/>
                <w:szCs w:val="22"/>
              </w:rPr>
            </w:pPr>
            <w:r>
              <w:rPr>
                <w:sz w:val="22"/>
                <w:szCs w:val="22"/>
              </w:rPr>
              <w:t xml:space="preserve">11 лет </w:t>
            </w:r>
          </w:p>
        </w:tc>
        <w:tc>
          <w:tcPr>
            <w:tcW w:w="544" w:type="dxa"/>
          </w:tcPr>
          <w:p w:rsidR="00112345" w:rsidRDefault="00112345" w:rsidP="002050DB">
            <w:pPr>
              <w:pStyle w:val="Default"/>
              <w:rPr>
                <w:sz w:val="22"/>
                <w:szCs w:val="22"/>
              </w:rPr>
            </w:pPr>
            <w:r>
              <w:rPr>
                <w:sz w:val="22"/>
                <w:szCs w:val="22"/>
              </w:rPr>
              <w:t xml:space="preserve">12 лет </w:t>
            </w:r>
          </w:p>
        </w:tc>
        <w:tc>
          <w:tcPr>
            <w:tcW w:w="544" w:type="dxa"/>
          </w:tcPr>
          <w:p w:rsidR="00112345" w:rsidRDefault="00112345" w:rsidP="002050DB">
            <w:pPr>
              <w:pStyle w:val="Default"/>
              <w:rPr>
                <w:sz w:val="22"/>
                <w:szCs w:val="22"/>
              </w:rPr>
            </w:pPr>
            <w:r>
              <w:rPr>
                <w:sz w:val="22"/>
                <w:szCs w:val="22"/>
              </w:rPr>
              <w:t xml:space="preserve">13 лет </w:t>
            </w:r>
          </w:p>
        </w:tc>
        <w:tc>
          <w:tcPr>
            <w:tcW w:w="544" w:type="dxa"/>
          </w:tcPr>
          <w:p w:rsidR="00112345" w:rsidRDefault="00112345" w:rsidP="002050DB">
            <w:pPr>
              <w:pStyle w:val="Default"/>
              <w:rPr>
                <w:sz w:val="22"/>
                <w:szCs w:val="22"/>
              </w:rPr>
            </w:pPr>
            <w:r>
              <w:rPr>
                <w:sz w:val="22"/>
                <w:szCs w:val="22"/>
              </w:rPr>
              <w:t xml:space="preserve">14 лет </w:t>
            </w:r>
          </w:p>
        </w:tc>
        <w:tc>
          <w:tcPr>
            <w:tcW w:w="544" w:type="dxa"/>
          </w:tcPr>
          <w:p w:rsidR="00112345" w:rsidRDefault="00112345" w:rsidP="002050DB">
            <w:pPr>
              <w:pStyle w:val="Default"/>
              <w:rPr>
                <w:sz w:val="22"/>
                <w:szCs w:val="22"/>
              </w:rPr>
            </w:pPr>
            <w:r>
              <w:rPr>
                <w:sz w:val="22"/>
                <w:szCs w:val="22"/>
              </w:rPr>
              <w:t xml:space="preserve">15 лет </w:t>
            </w:r>
          </w:p>
        </w:tc>
        <w:tc>
          <w:tcPr>
            <w:tcW w:w="544" w:type="dxa"/>
          </w:tcPr>
          <w:p w:rsidR="00112345" w:rsidRDefault="00112345" w:rsidP="002050DB">
            <w:pPr>
              <w:pStyle w:val="Default"/>
              <w:rPr>
                <w:sz w:val="22"/>
                <w:szCs w:val="22"/>
              </w:rPr>
            </w:pPr>
            <w:r>
              <w:rPr>
                <w:sz w:val="22"/>
                <w:szCs w:val="22"/>
              </w:rPr>
              <w:t xml:space="preserve">16 лет </w:t>
            </w:r>
          </w:p>
        </w:tc>
        <w:tc>
          <w:tcPr>
            <w:tcW w:w="545" w:type="dxa"/>
          </w:tcPr>
          <w:p w:rsidR="00112345" w:rsidRDefault="00112345" w:rsidP="002050DB">
            <w:pPr>
              <w:pStyle w:val="Default"/>
              <w:rPr>
                <w:sz w:val="22"/>
                <w:szCs w:val="22"/>
              </w:rPr>
            </w:pPr>
            <w:r>
              <w:rPr>
                <w:sz w:val="22"/>
                <w:szCs w:val="22"/>
              </w:rPr>
              <w:t xml:space="preserve">17 лет </w:t>
            </w:r>
          </w:p>
        </w:tc>
      </w:tr>
      <w:tr w:rsidR="00112345" w:rsidTr="00501D0F">
        <w:trPr>
          <w:trHeight w:val="385"/>
        </w:trPr>
        <w:tc>
          <w:tcPr>
            <w:tcW w:w="3175" w:type="dxa"/>
          </w:tcPr>
          <w:p w:rsidR="00112345" w:rsidRDefault="00112345" w:rsidP="002050DB">
            <w:pPr>
              <w:pStyle w:val="Default"/>
              <w:rPr>
                <w:sz w:val="23"/>
                <w:szCs w:val="23"/>
              </w:rPr>
            </w:pPr>
            <w:r>
              <w:rPr>
                <w:sz w:val="23"/>
                <w:szCs w:val="23"/>
              </w:rPr>
              <w:t>Рост</w:t>
            </w: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p>
        </w:tc>
        <w:tc>
          <w:tcPr>
            <w:tcW w:w="545" w:type="dxa"/>
          </w:tcPr>
          <w:p w:rsidR="00112345" w:rsidRDefault="00112345" w:rsidP="002050DB">
            <w:pPr>
              <w:pStyle w:val="Default"/>
              <w:rPr>
                <w:sz w:val="22"/>
                <w:szCs w:val="22"/>
              </w:rPr>
            </w:pPr>
          </w:p>
        </w:tc>
      </w:tr>
      <w:tr w:rsidR="00112345" w:rsidTr="00501D0F">
        <w:trPr>
          <w:trHeight w:val="20"/>
        </w:trPr>
        <w:tc>
          <w:tcPr>
            <w:tcW w:w="3175" w:type="dxa"/>
          </w:tcPr>
          <w:p w:rsidR="00112345" w:rsidRDefault="00112345" w:rsidP="002050DB">
            <w:pPr>
              <w:pStyle w:val="Default"/>
              <w:rPr>
                <w:sz w:val="23"/>
                <w:szCs w:val="23"/>
              </w:rPr>
            </w:pPr>
            <w:r>
              <w:rPr>
                <w:sz w:val="23"/>
                <w:szCs w:val="23"/>
              </w:rPr>
              <w:t>Мышечная масса</w:t>
            </w:r>
          </w:p>
          <w:p w:rsidR="00112345" w:rsidRDefault="00112345" w:rsidP="002050DB">
            <w:pPr>
              <w:pStyle w:val="Default"/>
              <w:tabs>
                <w:tab w:val="left" w:pos="948"/>
              </w:tabs>
              <w:rPr>
                <w:sz w:val="23"/>
                <w:szCs w:val="23"/>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p>
        </w:tc>
        <w:tc>
          <w:tcPr>
            <w:tcW w:w="545" w:type="dxa"/>
          </w:tcPr>
          <w:p w:rsidR="00112345" w:rsidRDefault="00112345" w:rsidP="002050DB">
            <w:pPr>
              <w:pStyle w:val="Default"/>
              <w:rPr>
                <w:sz w:val="22"/>
                <w:szCs w:val="22"/>
              </w:rPr>
            </w:pPr>
          </w:p>
        </w:tc>
      </w:tr>
      <w:tr w:rsidR="00112345" w:rsidTr="00501D0F">
        <w:trPr>
          <w:trHeight w:val="385"/>
        </w:trPr>
        <w:tc>
          <w:tcPr>
            <w:tcW w:w="3175" w:type="dxa"/>
          </w:tcPr>
          <w:p w:rsidR="00112345" w:rsidRDefault="00112345" w:rsidP="002050DB">
            <w:pPr>
              <w:pStyle w:val="Default"/>
              <w:rPr>
                <w:sz w:val="23"/>
                <w:szCs w:val="23"/>
              </w:rPr>
            </w:pPr>
            <w:r>
              <w:rPr>
                <w:sz w:val="23"/>
                <w:szCs w:val="23"/>
              </w:rPr>
              <w:t>Быстрота</w:t>
            </w:r>
          </w:p>
          <w:p w:rsidR="00112345" w:rsidRDefault="00112345" w:rsidP="002050DB">
            <w:pPr>
              <w:pStyle w:val="Default"/>
              <w:rPr>
                <w:sz w:val="23"/>
                <w:szCs w:val="23"/>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5" w:type="dxa"/>
          </w:tcPr>
          <w:p w:rsidR="00112345" w:rsidRDefault="00112345" w:rsidP="002050DB">
            <w:pPr>
              <w:pStyle w:val="Default"/>
              <w:rPr>
                <w:sz w:val="22"/>
                <w:szCs w:val="22"/>
              </w:rPr>
            </w:pPr>
            <w:r>
              <w:rPr>
                <w:sz w:val="22"/>
                <w:szCs w:val="22"/>
              </w:rPr>
              <w:t>+</w:t>
            </w:r>
          </w:p>
        </w:tc>
      </w:tr>
      <w:tr w:rsidR="00112345" w:rsidTr="00501D0F">
        <w:trPr>
          <w:trHeight w:val="385"/>
        </w:trPr>
        <w:tc>
          <w:tcPr>
            <w:tcW w:w="3175" w:type="dxa"/>
          </w:tcPr>
          <w:p w:rsidR="00112345" w:rsidRDefault="00112345" w:rsidP="002050DB">
            <w:pPr>
              <w:pStyle w:val="Default"/>
              <w:rPr>
                <w:sz w:val="23"/>
                <w:szCs w:val="23"/>
              </w:rPr>
            </w:pPr>
            <w:r>
              <w:rPr>
                <w:sz w:val="23"/>
                <w:szCs w:val="23"/>
              </w:rPr>
              <w:t>Скоростно-силовые качества</w:t>
            </w:r>
          </w:p>
          <w:p w:rsidR="00112345" w:rsidRDefault="00112345" w:rsidP="002050DB">
            <w:pPr>
              <w:pStyle w:val="Default"/>
              <w:rPr>
                <w:sz w:val="23"/>
                <w:szCs w:val="23"/>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5" w:type="dxa"/>
          </w:tcPr>
          <w:p w:rsidR="00112345" w:rsidRDefault="00112345" w:rsidP="002050DB">
            <w:pPr>
              <w:pStyle w:val="Default"/>
              <w:rPr>
                <w:sz w:val="22"/>
                <w:szCs w:val="22"/>
              </w:rPr>
            </w:pPr>
          </w:p>
        </w:tc>
      </w:tr>
      <w:tr w:rsidR="00112345" w:rsidTr="00501D0F">
        <w:trPr>
          <w:trHeight w:val="20"/>
        </w:trPr>
        <w:tc>
          <w:tcPr>
            <w:tcW w:w="3175" w:type="dxa"/>
          </w:tcPr>
          <w:p w:rsidR="00112345" w:rsidRDefault="00112345" w:rsidP="002050DB">
            <w:pPr>
              <w:pStyle w:val="Default"/>
              <w:rPr>
                <w:sz w:val="23"/>
                <w:szCs w:val="23"/>
              </w:rPr>
            </w:pPr>
            <w:r>
              <w:rPr>
                <w:sz w:val="23"/>
                <w:szCs w:val="23"/>
              </w:rPr>
              <w:t>Выносливость: аэробные возможности</w:t>
            </w:r>
          </w:p>
          <w:p w:rsidR="00112345" w:rsidRDefault="00112345" w:rsidP="002050DB">
            <w:pPr>
              <w:pStyle w:val="Default"/>
              <w:rPr>
                <w:sz w:val="23"/>
                <w:szCs w:val="23"/>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5" w:type="dxa"/>
          </w:tcPr>
          <w:p w:rsidR="00112345" w:rsidRDefault="00112345" w:rsidP="002050DB">
            <w:pPr>
              <w:pStyle w:val="Default"/>
              <w:rPr>
                <w:sz w:val="22"/>
                <w:szCs w:val="22"/>
              </w:rPr>
            </w:pPr>
            <w:r>
              <w:rPr>
                <w:sz w:val="22"/>
                <w:szCs w:val="22"/>
              </w:rPr>
              <w:t>+</w:t>
            </w:r>
          </w:p>
        </w:tc>
      </w:tr>
      <w:tr w:rsidR="00112345" w:rsidTr="00501D0F">
        <w:trPr>
          <w:trHeight w:val="385"/>
        </w:trPr>
        <w:tc>
          <w:tcPr>
            <w:tcW w:w="3175" w:type="dxa"/>
          </w:tcPr>
          <w:p w:rsidR="00112345" w:rsidRDefault="00112345" w:rsidP="002050DB">
            <w:pPr>
              <w:pStyle w:val="Default"/>
              <w:rPr>
                <w:sz w:val="23"/>
                <w:szCs w:val="23"/>
              </w:rPr>
            </w:pPr>
            <w:r>
              <w:rPr>
                <w:sz w:val="23"/>
                <w:szCs w:val="23"/>
              </w:rPr>
              <w:t>Выносливость: анаэробные возможности</w:t>
            </w:r>
          </w:p>
          <w:p w:rsidR="00112345" w:rsidRDefault="00112345" w:rsidP="002050DB">
            <w:pPr>
              <w:pStyle w:val="Default"/>
              <w:rPr>
                <w:sz w:val="23"/>
                <w:szCs w:val="23"/>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5" w:type="dxa"/>
          </w:tcPr>
          <w:p w:rsidR="00112345" w:rsidRDefault="00112345" w:rsidP="002050DB">
            <w:pPr>
              <w:pStyle w:val="Default"/>
              <w:rPr>
                <w:sz w:val="22"/>
                <w:szCs w:val="22"/>
              </w:rPr>
            </w:pPr>
            <w:r>
              <w:rPr>
                <w:sz w:val="22"/>
                <w:szCs w:val="22"/>
              </w:rPr>
              <w:t>+</w:t>
            </w:r>
          </w:p>
        </w:tc>
      </w:tr>
      <w:tr w:rsidR="00112345" w:rsidTr="00501D0F">
        <w:trPr>
          <w:trHeight w:val="385"/>
        </w:trPr>
        <w:tc>
          <w:tcPr>
            <w:tcW w:w="3175" w:type="dxa"/>
          </w:tcPr>
          <w:p w:rsidR="00112345" w:rsidRDefault="00112345" w:rsidP="002050DB">
            <w:pPr>
              <w:pStyle w:val="Default"/>
              <w:rPr>
                <w:sz w:val="23"/>
                <w:szCs w:val="23"/>
              </w:rPr>
            </w:pPr>
            <w:r>
              <w:rPr>
                <w:sz w:val="23"/>
                <w:szCs w:val="23"/>
              </w:rPr>
              <w:t>Гибкость</w:t>
            </w:r>
          </w:p>
          <w:p w:rsidR="00112345" w:rsidRDefault="00112345" w:rsidP="002050DB">
            <w:pPr>
              <w:pStyle w:val="Default"/>
              <w:rPr>
                <w:sz w:val="23"/>
                <w:szCs w:val="23"/>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5" w:type="dxa"/>
          </w:tcPr>
          <w:p w:rsidR="00112345" w:rsidRDefault="00112345" w:rsidP="002050DB">
            <w:pPr>
              <w:pStyle w:val="Default"/>
              <w:rPr>
                <w:sz w:val="22"/>
                <w:szCs w:val="22"/>
              </w:rPr>
            </w:pPr>
          </w:p>
        </w:tc>
      </w:tr>
      <w:tr w:rsidR="00112345" w:rsidTr="00501D0F">
        <w:trPr>
          <w:trHeight w:val="385"/>
        </w:trPr>
        <w:tc>
          <w:tcPr>
            <w:tcW w:w="3175" w:type="dxa"/>
          </w:tcPr>
          <w:p w:rsidR="00112345" w:rsidRDefault="00112345" w:rsidP="002050DB">
            <w:pPr>
              <w:pStyle w:val="Default"/>
              <w:rPr>
                <w:sz w:val="23"/>
                <w:szCs w:val="23"/>
              </w:rPr>
            </w:pPr>
            <w:r>
              <w:rPr>
                <w:sz w:val="23"/>
                <w:szCs w:val="23"/>
              </w:rPr>
              <w:t>Координационные</w:t>
            </w:r>
          </w:p>
          <w:p w:rsidR="00112345" w:rsidRDefault="00112345" w:rsidP="002050DB">
            <w:pPr>
              <w:pStyle w:val="Default"/>
              <w:rPr>
                <w:sz w:val="23"/>
                <w:szCs w:val="23"/>
              </w:rPr>
            </w:pPr>
            <w:r>
              <w:rPr>
                <w:sz w:val="23"/>
                <w:szCs w:val="23"/>
              </w:rPr>
              <w:t>способности</w:t>
            </w: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r>
              <w:rPr>
                <w:sz w:val="22"/>
                <w:szCs w:val="22"/>
              </w:rPr>
              <w:t>+</w:t>
            </w: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4" w:type="dxa"/>
          </w:tcPr>
          <w:p w:rsidR="00112345" w:rsidRDefault="00112345" w:rsidP="002050DB">
            <w:pPr>
              <w:pStyle w:val="Default"/>
              <w:rPr>
                <w:sz w:val="22"/>
                <w:szCs w:val="22"/>
              </w:rPr>
            </w:pPr>
          </w:p>
        </w:tc>
        <w:tc>
          <w:tcPr>
            <w:tcW w:w="545" w:type="dxa"/>
          </w:tcPr>
          <w:p w:rsidR="00112345" w:rsidRDefault="00112345" w:rsidP="002050DB">
            <w:pPr>
              <w:pStyle w:val="Default"/>
              <w:rPr>
                <w:sz w:val="22"/>
                <w:szCs w:val="22"/>
              </w:rPr>
            </w:pPr>
          </w:p>
        </w:tc>
      </w:tr>
      <w:tr w:rsidR="00112345" w:rsidTr="00501D0F">
        <w:trPr>
          <w:trHeight w:val="385"/>
        </w:trPr>
        <w:tc>
          <w:tcPr>
            <w:tcW w:w="3175" w:type="dxa"/>
          </w:tcPr>
          <w:p w:rsidR="00112345" w:rsidRDefault="00112345" w:rsidP="002050DB">
            <w:pPr>
              <w:pStyle w:val="Default"/>
              <w:rPr>
                <w:sz w:val="23"/>
                <w:szCs w:val="23"/>
              </w:rPr>
            </w:pPr>
            <w:r>
              <w:rPr>
                <w:sz w:val="23"/>
                <w:szCs w:val="23"/>
              </w:rPr>
              <w:t>Равновесие</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r>
              <w:rPr>
                <w:sz w:val="23"/>
                <w:szCs w:val="23"/>
              </w:rPr>
              <w:t xml:space="preserve">+ </w:t>
            </w:r>
          </w:p>
        </w:tc>
        <w:tc>
          <w:tcPr>
            <w:tcW w:w="544" w:type="dxa"/>
          </w:tcPr>
          <w:p w:rsidR="00112345" w:rsidRDefault="00112345" w:rsidP="002050DB">
            <w:pPr>
              <w:pStyle w:val="Default"/>
              <w:rPr>
                <w:sz w:val="23"/>
                <w:szCs w:val="23"/>
              </w:rPr>
            </w:pPr>
          </w:p>
        </w:tc>
        <w:tc>
          <w:tcPr>
            <w:tcW w:w="544" w:type="dxa"/>
          </w:tcPr>
          <w:p w:rsidR="00112345" w:rsidRDefault="00112345" w:rsidP="002050DB">
            <w:pPr>
              <w:pStyle w:val="Default"/>
              <w:rPr>
                <w:sz w:val="23"/>
                <w:szCs w:val="23"/>
              </w:rPr>
            </w:pPr>
          </w:p>
        </w:tc>
        <w:tc>
          <w:tcPr>
            <w:tcW w:w="545" w:type="dxa"/>
          </w:tcPr>
          <w:p w:rsidR="00112345" w:rsidRDefault="00112345" w:rsidP="002050DB">
            <w:pPr>
              <w:pStyle w:val="Default"/>
              <w:rPr>
                <w:sz w:val="23"/>
                <w:szCs w:val="23"/>
              </w:rPr>
            </w:pPr>
            <w:r>
              <w:rPr>
                <w:sz w:val="23"/>
                <w:szCs w:val="23"/>
              </w:rPr>
              <w:t xml:space="preserve"> </w:t>
            </w:r>
          </w:p>
        </w:tc>
      </w:tr>
    </w:tbl>
    <w:p w:rsidR="00112345" w:rsidRPr="00946312" w:rsidRDefault="00112345" w:rsidP="00112345">
      <w:pPr>
        <w:rPr>
          <w:sz w:val="24"/>
          <w:szCs w:val="24"/>
        </w:rPr>
      </w:pPr>
    </w:p>
    <w:p w:rsidR="00112345" w:rsidRPr="00946312" w:rsidRDefault="00112345" w:rsidP="00112345">
      <w:pPr>
        <w:pStyle w:val="Default"/>
        <w:ind w:firstLine="709"/>
        <w:jc w:val="both"/>
      </w:pPr>
      <w:r w:rsidRPr="00946312">
        <w:t xml:space="preserve">Известно, что у девочек половое созревание начинается раньше на 1-2 года, чем у мальчиков. С 12 до 15 лет начинается период бурного увеличения росто-весовых показателей и девочек, и мальчиков. К 16 годам костный скелет считается сформированным. При этом слишком высокие нагрузки уменьшают рост трубчатых костей. Необходимо также отметить тот факт, что нельзя оставлять без внимания возрастной период, когда то или иное физическое качества совершенствуется в меньшей степени. Особенно важно соблюдать соразмерность в развитии общей выносливости и скоростных качеств, в развитии общей выносливости и силы, где имеются разные физиологические механизмы. </w:t>
      </w:r>
    </w:p>
    <w:p w:rsidR="00112345" w:rsidRPr="00946312" w:rsidRDefault="00112345" w:rsidP="00112345">
      <w:pPr>
        <w:pStyle w:val="Default"/>
        <w:ind w:firstLine="709"/>
        <w:jc w:val="both"/>
      </w:pPr>
      <w:r w:rsidRPr="00946312">
        <w:t xml:space="preserve">При подготовке спортсменов важным аспектом является психофизическая подготовка. Программой устанавливается комплекс действий и приемов, осуществляемых в условиях тренировок и соревнований, которые связаны со значительными психическими и физическими напряжениями, формирующие основные психологические качества спортсмена: </w:t>
      </w:r>
    </w:p>
    <w:p w:rsidR="00112345" w:rsidRPr="00946312" w:rsidRDefault="00112345" w:rsidP="00112345">
      <w:pPr>
        <w:pStyle w:val="Default"/>
        <w:ind w:firstLine="709"/>
        <w:jc w:val="both"/>
      </w:pPr>
      <w:r w:rsidRPr="00946312">
        <w:t xml:space="preserve">- уверенность в своих действиях, четкое представление о своих возможностях и способность предельно мобилизовать их в условиях соревновательной борьбы; </w:t>
      </w:r>
    </w:p>
    <w:p w:rsidR="00112345" w:rsidRPr="00946312" w:rsidRDefault="00112345" w:rsidP="00112345">
      <w:pPr>
        <w:pStyle w:val="Default"/>
        <w:ind w:firstLine="709"/>
        <w:jc w:val="both"/>
      </w:pPr>
      <w:r w:rsidRPr="00946312">
        <w:t xml:space="preserve">- развитая способность к проявлению волевых качеств; </w:t>
      </w:r>
    </w:p>
    <w:p w:rsidR="00112345" w:rsidRPr="00946312" w:rsidRDefault="00112345" w:rsidP="00112345">
      <w:pPr>
        <w:pStyle w:val="Default"/>
        <w:ind w:firstLine="709"/>
        <w:jc w:val="both"/>
      </w:pPr>
      <w:r w:rsidRPr="00946312">
        <w:lastRenderedPageBreak/>
        <w:t xml:space="preserve">- устойчивость спортсмена к стрессовым ситуациям тренировочной и соревновательной деятельности; </w:t>
      </w:r>
    </w:p>
    <w:p w:rsidR="00D8526D" w:rsidRPr="00D8526D" w:rsidRDefault="00112345" w:rsidP="00B16439">
      <w:pPr>
        <w:pStyle w:val="Default"/>
        <w:ind w:firstLine="709"/>
        <w:jc w:val="both"/>
        <w:rPr>
          <w:sz w:val="20"/>
          <w:szCs w:val="20"/>
        </w:rPr>
      </w:pPr>
      <w:r w:rsidRPr="00946312">
        <w:t xml:space="preserve">- степень совершенства кинестетических, визуальных и других сенсорных восприятий различных параметров двигательных действий и окружающей среды; </w:t>
      </w:r>
    </w:p>
    <w:p w:rsidR="00112345" w:rsidRPr="00946312" w:rsidRDefault="00112345" w:rsidP="00112345">
      <w:pPr>
        <w:pStyle w:val="Default"/>
        <w:ind w:firstLine="709"/>
        <w:jc w:val="both"/>
      </w:pPr>
      <w:r w:rsidRPr="00946312">
        <w:t xml:space="preserve">- способность к психической регуляции движений, обеспечению эффективной мышечной координации; </w:t>
      </w:r>
    </w:p>
    <w:p w:rsidR="00B16439" w:rsidRDefault="00112345" w:rsidP="00112345">
      <w:pPr>
        <w:pStyle w:val="Default"/>
        <w:ind w:firstLine="709"/>
        <w:jc w:val="both"/>
      </w:pPr>
      <w:r w:rsidRPr="00946312">
        <w:t xml:space="preserve">- развитие наглядно-образной памяти, наглядно-образного мышления, распределения внимания, </w:t>
      </w:r>
    </w:p>
    <w:p w:rsidR="00B16439" w:rsidRDefault="00B16439" w:rsidP="00E061CA">
      <w:pPr>
        <w:pStyle w:val="Default"/>
        <w:ind w:firstLine="709"/>
        <w:jc w:val="both"/>
        <w:rPr>
          <w:b/>
          <w:sz w:val="26"/>
          <w:szCs w:val="26"/>
        </w:rPr>
      </w:pPr>
      <w:r>
        <w:t>-</w:t>
      </w:r>
      <w:r w:rsidR="00112345" w:rsidRPr="00946312">
        <w:t xml:space="preserve"> способность воспринимать, организовывать и перерабатывать информацию в условиях дефицита времени. </w:t>
      </w:r>
    </w:p>
    <w:p w:rsidR="00112345" w:rsidRPr="008441CB" w:rsidRDefault="00112345" w:rsidP="00112345">
      <w:pPr>
        <w:pStyle w:val="Default"/>
        <w:ind w:firstLine="709"/>
        <w:jc w:val="both"/>
        <w:rPr>
          <w:b/>
          <w:sz w:val="26"/>
          <w:szCs w:val="26"/>
        </w:rPr>
      </w:pPr>
      <w:r w:rsidRPr="008441CB">
        <w:rPr>
          <w:b/>
          <w:sz w:val="26"/>
          <w:szCs w:val="26"/>
        </w:rPr>
        <w:t xml:space="preserve">2.6. Предельные тренировочные нагрузки и объем соревновательной деятельности. </w:t>
      </w:r>
    </w:p>
    <w:p w:rsidR="00112345" w:rsidRPr="00946312" w:rsidRDefault="00112345" w:rsidP="00112345">
      <w:pPr>
        <w:pStyle w:val="Default"/>
        <w:ind w:firstLine="709"/>
        <w:jc w:val="both"/>
      </w:pPr>
      <w:r w:rsidRPr="00946312">
        <w:t xml:space="preserve">Предельные тренировочные нагрузки и максимальный объем соревновательной деятельности на каждом этапе </w:t>
      </w:r>
      <w:r>
        <w:t>подготовки указаны</w:t>
      </w:r>
      <w:r w:rsidR="000B51A8">
        <w:t xml:space="preserve"> в таблице.</w:t>
      </w:r>
      <w:r w:rsidRPr="00946312">
        <w:t xml:space="preserve"> </w:t>
      </w:r>
    </w:p>
    <w:p w:rsidR="00112345" w:rsidRPr="00C86152" w:rsidRDefault="00112345" w:rsidP="00CF7E90">
      <w:pPr>
        <w:spacing w:after="120"/>
        <w:jc w:val="right"/>
        <w:rPr>
          <w:i/>
          <w:sz w:val="24"/>
          <w:szCs w:val="24"/>
        </w:rPr>
      </w:pPr>
    </w:p>
    <w:p w:rsidR="00112345" w:rsidRPr="008441CB" w:rsidRDefault="00112345" w:rsidP="00112345">
      <w:pPr>
        <w:jc w:val="center"/>
        <w:rPr>
          <w:sz w:val="26"/>
          <w:szCs w:val="26"/>
        </w:rPr>
      </w:pPr>
      <w:r w:rsidRPr="008441CB">
        <w:rPr>
          <w:sz w:val="26"/>
          <w:szCs w:val="26"/>
        </w:rPr>
        <w:t>Режимы тренировочной работы</w:t>
      </w:r>
    </w:p>
    <w:p w:rsidR="00112345" w:rsidRDefault="00112345" w:rsidP="001123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43"/>
        <w:gridCol w:w="2143"/>
        <w:gridCol w:w="2143"/>
      </w:tblGrid>
      <w:tr w:rsidR="00112345" w:rsidTr="002050DB">
        <w:trPr>
          <w:trHeight w:val="523"/>
        </w:trPr>
        <w:tc>
          <w:tcPr>
            <w:tcW w:w="2235" w:type="dxa"/>
          </w:tcPr>
          <w:p w:rsidR="00112345" w:rsidRDefault="00112345" w:rsidP="002050DB">
            <w:pPr>
              <w:pStyle w:val="Default"/>
              <w:rPr>
                <w:sz w:val="23"/>
                <w:szCs w:val="23"/>
              </w:rPr>
            </w:pPr>
            <w:r>
              <w:rPr>
                <w:sz w:val="23"/>
                <w:szCs w:val="23"/>
              </w:rPr>
              <w:t xml:space="preserve">Этапы спортивной </w:t>
            </w:r>
          </w:p>
          <w:p w:rsidR="00112345" w:rsidRDefault="00112345" w:rsidP="002050DB">
            <w:pPr>
              <w:pStyle w:val="Default"/>
              <w:rPr>
                <w:sz w:val="23"/>
                <w:szCs w:val="23"/>
              </w:rPr>
            </w:pPr>
            <w:r>
              <w:rPr>
                <w:sz w:val="23"/>
                <w:szCs w:val="23"/>
              </w:rPr>
              <w:t xml:space="preserve">подготовки </w:t>
            </w:r>
          </w:p>
        </w:tc>
        <w:tc>
          <w:tcPr>
            <w:tcW w:w="2143" w:type="dxa"/>
          </w:tcPr>
          <w:p w:rsidR="00112345" w:rsidRDefault="00112345" w:rsidP="002050DB">
            <w:pPr>
              <w:pStyle w:val="Default"/>
              <w:jc w:val="center"/>
              <w:rPr>
                <w:sz w:val="23"/>
                <w:szCs w:val="23"/>
              </w:rPr>
            </w:pPr>
            <w:r>
              <w:rPr>
                <w:sz w:val="23"/>
                <w:szCs w:val="23"/>
              </w:rPr>
              <w:t>Годы</w:t>
            </w:r>
          </w:p>
          <w:p w:rsidR="00112345" w:rsidRDefault="00112345" w:rsidP="002050DB">
            <w:pPr>
              <w:pStyle w:val="Default"/>
              <w:jc w:val="center"/>
              <w:rPr>
                <w:sz w:val="23"/>
                <w:szCs w:val="23"/>
              </w:rPr>
            </w:pPr>
            <w:r>
              <w:rPr>
                <w:sz w:val="23"/>
                <w:szCs w:val="23"/>
              </w:rPr>
              <w:t>обучения</w:t>
            </w:r>
          </w:p>
        </w:tc>
        <w:tc>
          <w:tcPr>
            <w:tcW w:w="2143" w:type="dxa"/>
          </w:tcPr>
          <w:p w:rsidR="00112345" w:rsidRDefault="00112345" w:rsidP="002050DB">
            <w:pPr>
              <w:pStyle w:val="Default"/>
              <w:rPr>
                <w:sz w:val="23"/>
                <w:szCs w:val="23"/>
              </w:rPr>
            </w:pPr>
            <w:r>
              <w:rPr>
                <w:sz w:val="23"/>
                <w:szCs w:val="23"/>
              </w:rPr>
              <w:t xml:space="preserve">Максимальное </w:t>
            </w:r>
          </w:p>
          <w:p w:rsidR="00112345" w:rsidRDefault="00112345" w:rsidP="002050DB">
            <w:pPr>
              <w:pStyle w:val="Default"/>
              <w:rPr>
                <w:sz w:val="23"/>
                <w:szCs w:val="23"/>
              </w:rPr>
            </w:pPr>
            <w:r>
              <w:rPr>
                <w:sz w:val="23"/>
                <w:szCs w:val="23"/>
              </w:rPr>
              <w:t xml:space="preserve">количество </w:t>
            </w:r>
          </w:p>
          <w:p w:rsidR="00112345" w:rsidRDefault="00112345" w:rsidP="002050DB">
            <w:pPr>
              <w:pStyle w:val="Default"/>
              <w:rPr>
                <w:sz w:val="23"/>
                <w:szCs w:val="23"/>
              </w:rPr>
            </w:pPr>
            <w:r>
              <w:rPr>
                <w:sz w:val="23"/>
                <w:szCs w:val="23"/>
              </w:rPr>
              <w:t xml:space="preserve">тренировочных </w:t>
            </w:r>
          </w:p>
          <w:p w:rsidR="00112345" w:rsidRDefault="00112345" w:rsidP="002050DB">
            <w:pPr>
              <w:pStyle w:val="Default"/>
              <w:rPr>
                <w:sz w:val="23"/>
                <w:szCs w:val="23"/>
              </w:rPr>
            </w:pPr>
            <w:r>
              <w:rPr>
                <w:sz w:val="23"/>
                <w:szCs w:val="23"/>
              </w:rPr>
              <w:t xml:space="preserve">часов в неделю </w:t>
            </w:r>
          </w:p>
        </w:tc>
        <w:tc>
          <w:tcPr>
            <w:tcW w:w="2143" w:type="dxa"/>
          </w:tcPr>
          <w:p w:rsidR="00112345" w:rsidRDefault="00112345" w:rsidP="002050DB">
            <w:pPr>
              <w:pStyle w:val="Default"/>
              <w:rPr>
                <w:sz w:val="23"/>
                <w:szCs w:val="23"/>
              </w:rPr>
            </w:pPr>
            <w:r>
              <w:rPr>
                <w:sz w:val="23"/>
                <w:szCs w:val="23"/>
              </w:rPr>
              <w:t xml:space="preserve">Максимальное </w:t>
            </w:r>
          </w:p>
          <w:p w:rsidR="00112345" w:rsidRDefault="00112345" w:rsidP="002050DB">
            <w:pPr>
              <w:pStyle w:val="Default"/>
              <w:rPr>
                <w:sz w:val="23"/>
                <w:szCs w:val="23"/>
              </w:rPr>
            </w:pPr>
            <w:r>
              <w:rPr>
                <w:sz w:val="23"/>
                <w:szCs w:val="23"/>
              </w:rPr>
              <w:t xml:space="preserve">количество </w:t>
            </w:r>
          </w:p>
          <w:p w:rsidR="00112345" w:rsidRDefault="00112345" w:rsidP="002050DB">
            <w:pPr>
              <w:pStyle w:val="Default"/>
              <w:rPr>
                <w:sz w:val="23"/>
                <w:szCs w:val="23"/>
              </w:rPr>
            </w:pPr>
            <w:r>
              <w:rPr>
                <w:sz w:val="23"/>
                <w:szCs w:val="23"/>
              </w:rPr>
              <w:t xml:space="preserve">соревнований </w:t>
            </w:r>
          </w:p>
          <w:p w:rsidR="00112345" w:rsidRDefault="00112345" w:rsidP="002050DB">
            <w:pPr>
              <w:pStyle w:val="Default"/>
              <w:rPr>
                <w:sz w:val="23"/>
                <w:szCs w:val="23"/>
              </w:rPr>
            </w:pPr>
            <w:r>
              <w:rPr>
                <w:sz w:val="23"/>
                <w:szCs w:val="23"/>
              </w:rPr>
              <w:t xml:space="preserve">в месяц </w:t>
            </w:r>
          </w:p>
        </w:tc>
      </w:tr>
      <w:tr w:rsidR="00112345" w:rsidTr="002050DB">
        <w:trPr>
          <w:trHeight w:val="523"/>
        </w:trPr>
        <w:tc>
          <w:tcPr>
            <w:tcW w:w="2235" w:type="dxa"/>
            <w:vMerge w:val="restart"/>
          </w:tcPr>
          <w:p w:rsidR="00112345" w:rsidRDefault="00112345" w:rsidP="002050DB">
            <w:pPr>
              <w:pStyle w:val="Default"/>
              <w:rPr>
                <w:sz w:val="23"/>
                <w:szCs w:val="23"/>
              </w:rPr>
            </w:pPr>
            <w:r>
              <w:rPr>
                <w:sz w:val="23"/>
                <w:szCs w:val="23"/>
              </w:rPr>
              <w:t>Этап начальной подготовки</w:t>
            </w:r>
          </w:p>
        </w:tc>
        <w:tc>
          <w:tcPr>
            <w:tcW w:w="2143" w:type="dxa"/>
          </w:tcPr>
          <w:p w:rsidR="00112345" w:rsidRDefault="00112345" w:rsidP="002050DB">
            <w:pPr>
              <w:pStyle w:val="Default"/>
              <w:jc w:val="center"/>
              <w:rPr>
                <w:sz w:val="23"/>
                <w:szCs w:val="23"/>
              </w:rPr>
            </w:pPr>
            <w:r>
              <w:rPr>
                <w:sz w:val="23"/>
                <w:szCs w:val="23"/>
              </w:rPr>
              <w:t>1</w:t>
            </w:r>
          </w:p>
        </w:tc>
        <w:tc>
          <w:tcPr>
            <w:tcW w:w="2143" w:type="dxa"/>
          </w:tcPr>
          <w:p w:rsidR="00112345" w:rsidRDefault="00112345" w:rsidP="002050DB">
            <w:pPr>
              <w:pStyle w:val="Default"/>
              <w:rPr>
                <w:sz w:val="23"/>
                <w:szCs w:val="23"/>
              </w:rPr>
            </w:pPr>
            <w:r>
              <w:rPr>
                <w:sz w:val="23"/>
                <w:szCs w:val="23"/>
              </w:rPr>
              <w:t>6</w:t>
            </w:r>
          </w:p>
        </w:tc>
        <w:tc>
          <w:tcPr>
            <w:tcW w:w="2143" w:type="dxa"/>
          </w:tcPr>
          <w:p w:rsidR="00112345" w:rsidRDefault="00112345" w:rsidP="002050DB">
            <w:pPr>
              <w:pStyle w:val="Default"/>
              <w:rPr>
                <w:sz w:val="23"/>
                <w:szCs w:val="23"/>
              </w:rPr>
            </w:pPr>
            <w:r>
              <w:rPr>
                <w:sz w:val="23"/>
                <w:szCs w:val="23"/>
              </w:rPr>
              <w:t>1</w:t>
            </w:r>
          </w:p>
        </w:tc>
      </w:tr>
      <w:tr w:rsidR="00112345" w:rsidTr="002050DB">
        <w:trPr>
          <w:trHeight w:val="523"/>
        </w:trPr>
        <w:tc>
          <w:tcPr>
            <w:tcW w:w="2235" w:type="dxa"/>
            <w:vMerge/>
          </w:tcPr>
          <w:p w:rsidR="00112345" w:rsidRDefault="00112345" w:rsidP="002050DB">
            <w:pPr>
              <w:pStyle w:val="Default"/>
              <w:rPr>
                <w:sz w:val="23"/>
                <w:szCs w:val="23"/>
              </w:rPr>
            </w:pPr>
          </w:p>
        </w:tc>
        <w:tc>
          <w:tcPr>
            <w:tcW w:w="2143" w:type="dxa"/>
          </w:tcPr>
          <w:p w:rsidR="00112345" w:rsidRDefault="00112345" w:rsidP="002050DB">
            <w:pPr>
              <w:pStyle w:val="Default"/>
              <w:jc w:val="center"/>
              <w:rPr>
                <w:sz w:val="23"/>
                <w:szCs w:val="23"/>
              </w:rPr>
            </w:pPr>
            <w:r>
              <w:rPr>
                <w:sz w:val="23"/>
                <w:szCs w:val="23"/>
              </w:rPr>
              <w:t>2</w:t>
            </w:r>
          </w:p>
        </w:tc>
        <w:tc>
          <w:tcPr>
            <w:tcW w:w="2143" w:type="dxa"/>
          </w:tcPr>
          <w:p w:rsidR="00112345" w:rsidRDefault="00112345" w:rsidP="002050DB">
            <w:pPr>
              <w:pStyle w:val="Default"/>
              <w:rPr>
                <w:sz w:val="23"/>
                <w:szCs w:val="23"/>
              </w:rPr>
            </w:pPr>
            <w:r>
              <w:rPr>
                <w:sz w:val="23"/>
                <w:szCs w:val="23"/>
              </w:rPr>
              <w:t>9</w:t>
            </w:r>
          </w:p>
        </w:tc>
        <w:tc>
          <w:tcPr>
            <w:tcW w:w="2143" w:type="dxa"/>
          </w:tcPr>
          <w:p w:rsidR="00112345" w:rsidRDefault="00112345" w:rsidP="002050DB">
            <w:pPr>
              <w:pStyle w:val="Default"/>
              <w:rPr>
                <w:sz w:val="23"/>
                <w:szCs w:val="23"/>
              </w:rPr>
            </w:pPr>
            <w:r>
              <w:rPr>
                <w:sz w:val="23"/>
                <w:szCs w:val="23"/>
              </w:rPr>
              <w:t>2</w:t>
            </w:r>
          </w:p>
        </w:tc>
      </w:tr>
      <w:tr w:rsidR="00112345" w:rsidTr="002050DB">
        <w:trPr>
          <w:trHeight w:val="523"/>
        </w:trPr>
        <w:tc>
          <w:tcPr>
            <w:tcW w:w="2235" w:type="dxa"/>
            <w:vMerge w:val="restart"/>
          </w:tcPr>
          <w:p w:rsidR="00112345" w:rsidRDefault="00112345" w:rsidP="002050DB">
            <w:pPr>
              <w:pStyle w:val="Default"/>
              <w:rPr>
                <w:sz w:val="23"/>
                <w:szCs w:val="23"/>
              </w:rPr>
            </w:pPr>
            <w:r>
              <w:rPr>
                <w:sz w:val="23"/>
                <w:szCs w:val="23"/>
              </w:rPr>
              <w:t>Тренировочный этап (этап  спортивной специализации)</w:t>
            </w:r>
          </w:p>
        </w:tc>
        <w:tc>
          <w:tcPr>
            <w:tcW w:w="2143" w:type="dxa"/>
          </w:tcPr>
          <w:p w:rsidR="00112345" w:rsidRDefault="00112345" w:rsidP="002050DB">
            <w:pPr>
              <w:pStyle w:val="Default"/>
              <w:jc w:val="center"/>
              <w:rPr>
                <w:sz w:val="23"/>
                <w:szCs w:val="23"/>
              </w:rPr>
            </w:pPr>
            <w:r>
              <w:rPr>
                <w:sz w:val="23"/>
                <w:szCs w:val="23"/>
              </w:rPr>
              <w:t>1</w:t>
            </w:r>
          </w:p>
        </w:tc>
        <w:tc>
          <w:tcPr>
            <w:tcW w:w="2143" w:type="dxa"/>
          </w:tcPr>
          <w:p w:rsidR="00112345" w:rsidRDefault="00112345" w:rsidP="002050DB">
            <w:pPr>
              <w:pStyle w:val="Default"/>
              <w:rPr>
                <w:sz w:val="23"/>
                <w:szCs w:val="23"/>
              </w:rPr>
            </w:pPr>
            <w:r>
              <w:rPr>
                <w:sz w:val="23"/>
                <w:szCs w:val="23"/>
              </w:rPr>
              <w:t>12</w:t>
            </w:r>
          </w:p>
        </w:tc>
        <w:tc>
          <w:tcPr>
            <w:tcW w:w="2143" w:type="dxa"/>
          </w:tcPr>
          <w:p w:rsidR="00112345" w:rsidRDefault="00112345" w:rsidP="002050DB">
            <w:pPr>
              <w:pStyle w:val="Default"/>
              <w:rPr>
                <w:sz w:val="23"/>
                <w:szCs w:val="23"/>
              </w:rPr>
            </w:pPr>
            <w:r>
              <w:rPr>
                <w:sz w:val="23"/>
                <w:szCs w:val="23"/>
              </w:rPr>
              <w:t>4</w:t>
            </w:r>
          </w:p>
        </w:tc>
      </w:tr>
      <w:tr w:rsidR="00112345" w:rsidTr="002050DB">
        <w:trPr>
          <w:trHeight w:val="523"/>
        </w:trPr>
        <w:tc>
          <w:tcPr>
            <w:tcW w:w="2235" w:type="dxa"/>
            <w:vMerge/>
          </w:tcPr>
          <w:p w:rsidR="00112345" w:rsidRDefault="00112345" w:rsidP="002050DB">
            <w:pPr>
              <w:pStyle w:val="Default"/>
              <w:rPr>
                <w:sz w:val="23"/>
                <w:szCs w:val="23"/>
              </w:rPr>
            </w:pPr>
          </w:p>
        </w:tc>
        <w:tc>
          <w:tcPr>
            <w:tcW w:w="2143" w:type="dxa"/>
          </w:tcPr>
          <w:p w:rsidR="00112345" w:rsidRDefault="00112345" w:rsidP="002050DB">
            <w:pPr>
              <w:pStyle w:val="Default"/>
              <w:jc w:val="center"/>
              <w:rPr>
                <w:sz w:val="23"/>
                <w:szCs w:val="23"/>
              </w:rPr>
            </w:pPr>
            <w:r>
              <w:rPr>
                <w:sz w:val="23"/>
                <w:szCs w:val="23"/>
              </w:rPr>
              <w:t>2</w:t>
            </w:r>
          </w:p>
        </w:tc>
        <w:tc>
          <w:tcPr>
            <w:tcW w:w="2143" w:type="dxa"/>
          </w:tcPr>
          <w:p w:rsidR="00112345" w:rsidRDefault="00112345" w:rsidP="002050DB">
            <w:pPr>
              <w:pStyle w:val="Default"/>
              <w:rPr>
                <w:sz w:val="23"/>
                <w:szCs w:val="23"/>
              </w:rPr>
            </w:pPr>
            <w:r>
              <w:rPr>
                <w:sz w:val="23"/>
                <w:szCs w:val="23"/>
              </w:rPr>
              <w:t>12</w:t>
            </w:r>
          </w:p>
        </w:tc>
        <w:tc>
          <w:tcPr>
            <w:tcW w:w="2143" w:type="dxa"/>
          </w:tcPr>
          <w:p w:rsidR="00112345" w:rsidRDefault="00112345" w:rsidP="002050DB">
            <w:pPr>
              <w:pStyle w:val="Default"/>
              <w:rPr>
                <w:sz w:val="23"/>
                <w:szCs w:val="23"/>
              </w:rPr>
            </w:pPr>
            <w:r>
              <w:rPr>
                <w:sz w:val="23"/>
                <w:szCs w:val="23"/>
              </w:rPr>
              <w:t>5</w:t>
            </w:r>
          </w:p>
        </w:tc>
      </w:tr>
      <w:tr w:rsidR="00112345" w:rsidTr="002050DB">
        <w:trPr>
          <w:trHeight w:val="523"/>
        </w:trPr>
        <w:tc>
          <w:tcPr>
            <w:tcW w:w="2235" w:type="dxa"/>
            <w:vMerge/>
          </w:tcPr>
          <w:p w:rsidR="00112345" w:rsidRDefault="00112345" w:rsidP="002050DB">
            <w:pPr>
              <w:pStyle w:val="Default"/>
              <w:rPr>
                <w:sz w:val="23"/>
                <w:szCs w:val="23"/>
              </w:rPr>
            </w:pPr>
          </w:p>
        </w:tc>
        <w:tc>
          <w:tcPr>
            <w:tcW w:w="2143" w:type="dxa"/>
          </w:tcPr>
          <w:p w:rsidR="00112345" w:rsidRDefault="00112345" w:rsidP="002050DB">
            <w:pPr>
              <w:pStyle w:val="Default"/>
              <w:jc w:val="center"/>
              <w:rPr>
                <w:sz w:val="23"/>
                <w:szCs w:val="23"/>
              </w:rPr>
            </w:pPr>
            <w:r>
              <w:rPr>
                <w:sz w:val="23"/>
                <w:szCs w:val="23"/>
              </w:rPr>
              <w:t>3</w:t>
            </w:r>
          </w:p>
        </w:tc>
        <w:tc>
          <w:tcPr>
            <w:tcW w:w="2143" w:type="dxa"/>
          </w:tcPr>
          <w:p w:rsidR="00112345" w:rsidRDefault="00112345" w:rsidP="002050DB">
            <w:pPr>
              <w:pStyle w:val="Default"/>
              <w:rPr>
                <w:sz w:val="23"/>
                <w:szCs w:val="23"/>
              </w:rPr>
            </w:pPr>
            <w:r>
              <w:rPr>
                <w:sz w:val="23"/>
                <w:szCs w:val="23"/>
              </w:rPr>
              <w:t>18</w:t>
            </w:r>
          </w:p>
        </w:tc>
        <w:tc>
          <w:tcPr>
            <w:tcW w:w="2143" w:type="dxa"/>
          </w:tcPr>
          <w:p w:rsidR="00112345" w:rsidRDefault="00112345" w:rsidP="002050DB">
            <w:pPr>
              <w:pStyle w:val="Default"/>
              <w:rPr>
                <w:sz w:val="23"/>
                <w:szCs w:val="23"/>
              </w:rPr>
            </w:pPr>
            <w:r>
              <w:rPr>
                <w:sz w:val="23"/>
                <w:szCs w:val="23"/>
              </w:rPr>
              <w:t>6</w:t>
            </w:r>
          </w:p>
        </w:tc>
      </w:tr>
      <w:tr w:rsidR="00112345" w:rsidTr="002050DB">
        <w:trPr>
          <w:trHeight w:val="523"/>
        </w:trPr>
        <w:tc>
          <w:tcPr>
            <w:tcW w:w="2235" w:type="dxa"/>
            <w:vMerge/>
          </w:tcPr>
          <w:p w:rsidR="00112345" w:rsidRDefault="00112345" w:rsidP="002050DB">
            <w:pPr>
              <w:pStyle w:val="Default"/>
              <w:rPr>
                <w:sz w:val="23"/>
                <w:szCs w:val="23"/>
              </w:rPr>
            </w:pPr>
          </w:p>
        </w:tc>
        <w:tc>
          <w:tcPr>
            <w:tcW w:w="2143" w:type="dxa"/>
          </w:tcPr>
          <w:p w:rsidR="00112345" w:rsidRDefault="00112345" w:rsidP="002050DB">
            <w:pPr>
              <w:pStyle w:val="Default"/>
              <w:jc w:val="center"/>
              <w:rPr>
                <w:sz w:val="23"/>
                <w:szCs w:val="23"/>
              </w:rPr>
            </w:pPr>
            <w:r>
              <w:rPr>
                <w:sz w:val="23"/>
                <w:szCs w:val="23"/>
              </w:rPr>
              <w:t>4</w:t>
            </w:r>
          </w:p>
        </w:tc>
        <w:tc>
          <w:tcPr>
            <w:tcW w:w="2143" w:type="dxa"/>
          </w:tcPr>
          <w:p w:rsidR="00112345" w:rsidRDefault="00112345" w:rsidP="002050DB">
            <w:pPr>
              <w:pStyle w:val="Default"/>
              <w:rPr>
                <w:sz w:val="23"/>
                <w:szCs w:val="23"/>
              </w:rPr>
            </w:pPr>
            <w:r>
              <w:rPr>
                <w:sz w:val="23"/>
                <w:szCs w:val="23"/>
              </w:rPr>
              <w:t>18</w:t>
            </w:r>
          </w:p>
        </w:tc>
        <w:tc>
          <w:tcPr>
            <w:tcW w:w="2143" w:type="dxa"/>
          </w:tcPr>
          <w:p w:rsidR="00112345" w:rsidRDefault="00112345" w:rsidP="002050DB">
            <w:pPr>
              <w:pStyle w:val="Default"/>
              <w:rPr>
                <w:sz w:val="23"/>
                <w:szCs w:val="23"/>
              </w:rPr>
            </w:pPr>
            <w:r>
              <w:rPr>
                <w:sz w:val="23"/>
                <w:szCs w:val="23"/>
              </w:rPr>
              <w:t>6</w:t>
            </w:r>
          </w:p>
        </w:tc>
      </w:tr>
      <w:tr w:rsidR="00112345" w:rsidTr="002050DB">
        <w:trPr>
          <w:trHeight w:val="523"/>
        </w:trPr>
        <w:tc>
          <w:tcPr>
            <w:tcW w:w="2235" w:type="dxa"/>
          </w:tcPr>
          <w:p w:rsidR="00112345" w:rsidRDefault="00112345" w:rsidP="002050DB">
            <w:pPr>
              <w:pStyle w:val="Default"/>
              <w:rPr>
                <w:sz w:val="23"/>
                <w:szCs w:val="23"/>
              </w:rPr>
            </w:pPr>
            <w:r>
              <w:rPr>
                <w:sz w:val="23"/>
                <w:szCs w:val="23"/>
              </w:rPr>
              <w:t xml:space="preserve">Этап совершенствования спортивного мастерства </w:t>
            </w:r>
          </w:p>
          <w:p w:rsidR="00112345" w:rsidRDefault="00112345" w:rsidP="002050DB">
            <w:pPr>
              <w:pStyle w:val="Default"/>
              <w:jc w:val="center"/>
              <w:rPr>
                <w:sz w:val="23"/>
                <w:szCs w:val="23"/>
              </w:rPr>
            </w:pPr>
          </w:p>
        </w:tc>
        <w:tc>
          <w:tcPr>
            <w:tcW w:w="2143" w:type="dxa"/>
          </w:tcPr>
          <w:p w:rsidR="00112345" w:rsidRDefault="00112345" w:rsidP="002050DB">
            <w:pPr>
              <w:pStyle w:val="Default"/>
              <w:jc w:val="center"/>
              <w:rPr>
                <w:sz w:val="23"/>
                <w:szCs w:val="23"/>
              </w:rPr>
            </w:pPr>
            <w:r>
              <w:rPr>
                <w:sz w:val="23"/>
                <w:szCs w:val="23"/>
              </w:rPr>
              <w:t>Весь период</w:t>
            </w:r>
          </w:p>
        </w:tc>
        <w:tc>
          <w:tcPr>
            <w:tcW w:w="2143" w:type="dxa"/>
          </w:tcPr>
          <w:p w:rsidR="00112345" w:rsidRDefault="00112345" w:rsidP="002050DB">
            <w:pPr>
              <w:pStyle w:val="Default"/>
              <w:rPr>
                <w:sz w:val="23"/>
                <w:szCs w:val="23"/>
              </w:rPr>
            </w:pPr>
            <w:r>
              <w:rPr>
                <w:sz w:val="23"/>
                <w:szCs w:val="23"/>
              </w:rPr>
              <w:t>28</w:t>
            </w:r>
          </w:p>
        </w:tc>
        <w:tc>
          <w:tcPr>
            <w:tcW w:w="2143" w:type="dxa"/>
          </w:tcPr>
          <w:p w:rsidR="00112345" w:rsidRDefault="00112345" w:rsidP="002050DB">
            <w:pPr>
              <w:pStyle w:val="Default"/>
              <w:rPr>
                <w:sz w:val="23"/>
                <w:szCs w:val="23"/>
              </w:rPr>
            </w:pPr>
            <w:r>
              <w:rPr>
                <w:sz w:val="23"/>
                <w:szCs w:val="23"/>
              </w:rPr>
              <w:t>6</w:t>
            </w:r>
          </w:p>
        </w:tc>
      </w:tr>
      <w:tr w:rsidR="00112345" w:rsidTr="002050DB">
        <w:trPr>
          <w:trHeight w:val="523"/>
        </w:trPr>
        <w:tc>
          <w:tcPr>
            <w:tcW w:w="2235" w:type="dxa"/>
          </w:tcPr>
          <w:p w:rsidR="00112345" w:rsidRDefault="00112345" w:rsidP="002050DB">
            <w:pPr>
              <w:pStyle w:val="Default"/>
              <w:rPr>
                <w:sz w:val="23"/>
                <w:szCs w:val="23"/>
              </w:rPr>
            </w:pPr>
            <w:r>
              <w:rPr>
                <w:sz w:val="23"/>
                <w:szCs w:val="23"/>
              </w:rPr>
              <w:t>Этап высшего спортивного мастерства</w:t>
            </w:r>
          </w:p>
        </w:tc>
        <w:tc>
          <w:tcPr>
            <w:tcW w:w="2143" w:type="dxa"/>
          </w:tcPr>
          <w:p w:rsidR="00112345" w:rsidRDefault="00112345" w:rsidP="002050DB">
            <w:pPr>
              <w:pStyle w:val="Default"/>
              <w:jc w:val="center"/>
              <w:rPr>
                <w:sz w:val="23"/>
                <w:szCs w:val="23"/>
              </w:rPr>
            </w:pPr>
            <w:r>
              <w:rPr>
                <w:sz w:val="23"/>
                <w:szCs w:val="23"/>
              </w:rPr>
              <w:t>Весь период</w:t>
            </w:r>
          </w:p>
        </w:tc>
        <w:tc>
          <w:tcPr>
            <w:tcW w:w="2143" w:type="dxa"/>
          </w:tcPr>
          <w:p w:rsidR="00112345" w:rsidRDefault="00112345" w:rsidP="002050DB">
            <w:pPr>
              <w:pStyle w:val="Default"/>
              <w:rPr>
                <w:sz w:val="23"/>
                <w:szCs w:val="23"/>
              </w:rPr>
            </w:pPr>
            <w:r>
              <w:rPr>
                <w:sz w:val="23"/>
                <w:szCs w:val="23"/>
              </w:rPr>
              <w:t>32</w:t>
            </w:r>
          </w:p>
        </w:tc>
        <w:tc>
          <w:tcPr>
            <w:tcW w:w="2143" w:type="dxa"/>
          </w:tcPr>
          <w:p w:rsidR="00112345" w:rsidRDefault="00112345" w:rsidP="002050DB">
            <w:pPr>
              <w:pStyle w:val="Default"/>
              <w:rPr>
                <w:sz w:val="23"/>
                <w:szCs w:val="23"/>
              </w:rPr>
            </w:pPr>
            <w:r>
              <w:rPr>
                <w:sz w:val="23"/>
                <w:szCs w:val="23"/>
              </w:rPr>
              <w:t>6</w:t>
            </w:r>
          </w:p>
        </w:tc>
      </w:tr>
    </w:tbl>
    <w:p w:rsidR="00112345" w:rsidRDefault="00112345" w:rsidP="00112345">
      <w:pPr>
        <w:pStyle w:val="Default"/>
        <w:rPr>
          <w:sz w:val="28"/>
          <w:szCs w:val="28"/>
        </w:rPr>
      </w:pPr>
    </w:p>
    <w:p w:rsidR="00112345" w:rsidRPr="008441CB" w:rsidRDefault="00112345" w:rsidP="00112345">
      <w:pPr>
        <w:pStyle w:val="Default"/>
        <w:ind w:firstLine="709"/>
        <w:jc w:val="both"/>
        <w:rPr>
          <w:b/>
          <w:sz w:val="26"/>
          <w:szCs w:val="26"/>
        </w:rPr>
      </w:pPr>
      <w:r>
        <w:rPr>
          <w:b/>
          <w:sz w:val="26"/>
          <w:szCs w:val="26"/>
        </w:rPr>
        <w:t>2.7.  Т</w:t>
      </w:r>
      <w:r w:rsidRPr="008441CB">
        <w:rPr>
          <w:b/>
          <w:sz w:val="26"/>
          <w:szCs w:val="26"/>
        </w:rPr>
        <w:t>ребования к экипировке, спортивному инвентарю и оборудованию.</w:t>
      </w:r>
    </w:p>
    <w:p w:rsidR="00112345" w:rsidRPr="008441CB" w:rsidRDefault="00112345" w:rsidP="00112345">
      <w:pPr>
        <w:pStyle w:val="Default"/>
        <w:ind w:firstLine="709"/>
        <w:jc w:val="both"/>
      </w:pPr>
      <w:r w:rsidRPr="008441CB">
        <w:t xml:space="preserve">В соответствии с пунктом 7 части 2 статьи 34.3 Федерального закона от 4 декабря 2007 года № 329-ФЗ «О физической культуре и спорте в Российской Федерации» физкультурно-спортивные организации осуществляют материально-техническое обеспечение лиц, проходящих спортивную подготовку: </w:t>
      </w:r>
    </w:p>
    <w:p w:rsidR="00112345" w:rsidRPr="008441CB" w:rsidRDefault="00112345" w:rsidP="00112345">
      <w:pPr>
        <w:pStyle w:val="Default"/>
        <w:ind w:firstLine="709"/>
        <w:jc w:val="both"/>
      </w:pPr>
      <w:r w:rsidRPr="008441CB">
        <w:t xml:space="preserve">оборудованием и спортивным инвентарем, необходимыми для прохождения спортивной подготовки; </w:t>
      </w:r>
    </w:p>
    <w:p w:rsidR="00112345" w:rsidRPr="008441CB" w:rsidRDefault="00112345" w:rsidP="00112345">
      <w:pPr>
        <w:pStyle w:val="Default"/>
        <w:ind w:firstLine="709"/>
        <w:jc w:val="both"/>
      </w:pPr>
      <w:r w:rsidRPr="008441CB">
        <w:t xml:space="preserve">спортивной экипировкой; </w:t>
      </w:r>
    </w:p>
    <w:p w:rsidR="00112345" w:rsidRPr="008441CB" w:rsidRDefault="00112345" w:rsidP="00112345">
      <w:pPr>
        <w:pStyle w:val="Default"/>
        <w:ind w:firstLine="709"/>
        <w:jc w:val="both"/>
      </w:pPr>
      <w:r w:rsidRPr="008441CB">
        <w:t xml:space="preserve">проездом к месту проведения спортивных мероприятий и обратно; </w:t>
      </w:r>
    </w:p>
    <w:p w:rsidR="00112345" w:rsidRPr="008441CB" w:rsidRDefault="00112345" w:rsidP="00112345">
      <w:pPr>
        <w:pStyle w:val="Default"/>
        <w:ind w:firstLine="709"/>
        <w:jc w:val="both"/>
      </w:pPr>
      <w:r w:rsidRPr="008441CB">
        <w:t xml:space="preserve">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w:t>
      </w:r>
      <w:r w:rsidRPr="008441CB">
        <w:lastRenderedPageBreak/>
        <w:t xml:space="preserve">оказание услуг по спортивной подготовке, либо средств, получаемых по договору оказания услуг по спортивной подготовке. </w:t>
      </w:r>
    </w:p>
    <w:p w:rsidR="00112345" w:rsidRPr="008441CB" w:rsidRDefault="00112345" w:rsidP="00112345">
      <w:pPr>
        <w:tabs>
          <w:tab w:val="left" w:pos="1580"/>
        </w:tabs>
        <w:ind w:firstLine="709"/>
        <w:jc w:val="both"/>
        <w:rPr>
          <w:color w:val="000000"/>
          <w:sz w:val="24"/>
          <w:szCs w:val="24"/>
        </w:rPr>
      </w:pPr>
      <w:r w:rsidRPr="008441CB">
        <w:rPr>
          <w:bCs/>
          <w:color w:val="000000"/>
          <w:sz w:val="24"/>
          <w:szCs w:val="24"/>
        </w:rPr>
        <w:t xml:space="preserve">Требования к оборудованию и спортивному  инвентарю, необходимому для прохождения спортивной подготовки </w:t>
      </w:r>
      <w:r w:rsidR="000B51A8">
        <w:rPr>
          <w:color w:val="000000"/>
          <w:sz w:val="24"/>
          <w:szCs w:val="24"/>
        </w:rPr>
        <w:t>указаны в таблице.</w:t>
      </w:r>
    </w:p>
    <w:p w:rsidR="00112345" w:rsidRPr="00206D37" w:rsidRDefault="00112345" w:rsidP="00112345">
      <w:pPr>
        <w:tabs>
          <w:tab w:val="left" w:pos="1580"/>
        </w:tabs>
        <w:ind w:firstLine="709"/>
        <w:jc w:val="right"/>
        <w:rPr>
          <w:i/>
          <w:color w:val="000000"/>
          <w:sz w:val="24"/>
          <w:szCs w:val="24"/>
        </w:rPr>
      </w:pPr>
    </w:p>
    <w:p w:rsidR="00112345" w:rsidRPr="008441CB" w:rsidRDefault="00112345" w:rsidP="00112345">
      <w:pPr>
        <w:ind w:right="-1"/>
        <w:jc w:val="center"/>
        <w:rPr>
          <w:b/>
          <w:sz w:val="26"/>
          <w:szCs w:val="26"/>
        </w:rPr>
      </w:pPr>
      <w:r w:rsidRPr="008441CB">
        <w:rPr>
          <w:b/>
          <w:sz w:val="26"/>
          <w:szCs w:val="26"/>
        </w:rPr>
        <w:t>Оборудование и спортивный инвентарь, необходимые для прохождения спортивной подготовки по самбо</w:t>
      </w:r>
    </w:p>
    <w:p w:rsidR="00112345" w:rsidRPr="008D162B" w:rsidRDefault="00112345" w:rsidP="00112345">
      <w:pPr>
        <w:ind w:right="-286"/>
        <w:jc w:val="center"/>
        <w:rPr>
          <w:b/>
          <w:sz w:val="28"/>
          <w:szCs w:val="28"/>
        </w:rPr>
      </w:pPr>
    </w:p>
    <w:tbl>
      <w:tblPr>
        <w:tblW w:w="5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6803"/>
        <w:gridCol w:w="1420"/>
        <w:gridCol w:w="1683"/>
      </w:tblGrid>
      <w:tr w:rsidR="00112345" w:rsidRPr="008D162B" w:rsidTr="002050DB">
        <w:trPr>
          <w:jc w:val="center"/>
        </w:trPr>
        <w:tc>
          <w:tcPr>
            <w:tcW w:w="269" w:type="pct"/>
          </w:tcPr>
          <w:p w:rsidR="00112345" w:rsidRPr="00F33B38" w:rsidRDefault="00112345" w:rsidP="002050DB">
            <w:pPr>
              <w:autoSpaceDE w:val="0"/>
              <w:autoSpaceDN w:val="0"/>
              <w:adjustRightInd w:val="0"/>
              <w:ind w:left="-118" w:right="-95"/>
              <w:jc w:val="center"/>
              <w:rPr>
                <w:sz w:val="24"/>
                <w:szCs w:val="24"/>
              </w:rPr>
            </w:pPr>
            <w:r w:rsidRPr="00F33B38">
              <w:rPr>
                <w:sz w:val="24"/>
                <w:szCs w:val="24"/>
              </w:rPr>
              <w:t>№</w:t>
            </w:r>
          </w:p>
          <w:p w:rsidR="00112345" w:rsidRPr="00F33B38" w:rsidRDefault="00112345" w:rsidP="002050DB">
            <w:pPr>
              <w:autoSpaceDE w:val="0"/>
              <w:autoSpaceDN w:val="0"/>
              <w:adjustRightInd w:val="0"/>
              <w:ind w:left="-118" w:right="-95"/>
              <w:jc w:val="center"/>
              <w:rPr>
                <w:sz w:val="24"/>
                <w:szCs w:val="24"/>
              </w:rPr>
            </w:pPr>
            <w:r w:rsidRPr="00F33B38">
              <w:rPr>
                <w:sz w:val="24"/>
                <w:szCs w:val="24"/>
              </w:rPr>
              <w:t>п/п</w:t>
            </w:r>
          </w:p>
        </w:tc>
        <w:tc>
          <w:tcPr>
            <w:tcW w:w="3249" w:type="pct"/>
          </w:tcPr>
          <w:p w:rsidR="00112345" w:rsidRPr="00F33B38" w:rsidRDefault="00112345" w:rsidP="002050DB">
            <w:pPr>
              <w:autoSpaceDE w:val="0"/>
              <w:autoSpaceDN w:val="0"/>
              <w:adjustRightInd w:val="0"/>
              <w:jc w:val="center"/>
              <w:rPr>
                <w:sz w:val="24"/>
                <w:szCs w:val="24"/>
              </w:rPr>
            </w:pPr>
            <w:r w:rsidRPr="00F33B38">
              <w:rPr>
                <w:sz w:val="24"/>
                <w:szCs w:val="24"/>
              </w:rPr>
              <w:t xml:space="preserve">Наименование оборудования, </w:t>
            </w:r>
            <w:r w:rsidRPr="00F33B38">
              <w:rPr>
                <w:sz w:val="24"/>
                <w:szCs w:val="24"/>
              </w:rPr>
              <w:br/>
              <w:t>спортивного инвентаря</w:t>
            </w:r>
          </w:p>
        </w:tc>
        <w:tc>
          <w:tcPr>
            <w:tcW w:w="678" w:type="pct"/>
          </w:tcPr>
          <w:p w:rsidR="00112345" w:rsidRPr="00F33B38" w:rsidRDefault="00112345" w:rsidP="002050DB">
            <w:pPr>
              <w:autoSpaceDE w:val="0"/>
              <w:autoSpaceDN w:val="0"/>
              <w:adjustRightInd w:val="0"/>
              <w:ind w:left="-107" w:right="-106"/>
              <w:jc w:val="center"/>
              <w:rPr>
                <w:sz w:val="24"/>
                <w:szCs w:val="24"/>
              </w:rPr>
            </w:pPr>
            <w:r w:rsidRPr="00F33B38">
              <w:rPr>
                <w:sz w:val="24"/>
                <w:szCs w:val="24"/>
              </w:rPr>
              <w:t>Единица измерения</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Количество изделий</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sidRPr="00F33B38">
              <w:rPr>
                <w:sz w:val="24"/>
                <w:szCs w:val="24"/>
              </w:rPr>
              <w:t>1.</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 xml:space="preserve">Брусья переменной высоты на гимнастическую стенку </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Гонг</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3.</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 xml:space="preserve">Доска информационная </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4.</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Зеркало (2х3 м)</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5.</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Игла для накачивания спортивных мячей</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5</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6.</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Канат для лазанья</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7.</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Канат для перетягивания</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8.</w:t>
            </w:r>
          </w:p>
        </w:tc>
        <w:tc>
          <w:tcPr>
            <w:tcW w:w="3249" w:type="pct"/>
          </w:tcPr>
          <w:p w:rsidR="00112345" w:rsidRPr="00F33B38" w:rsidRDefault="00112345" w:rsidP="002050DB">
            <w:pPr>
              <w:autoSpaceDE w:val="0"/>
              <w:autoSpaceDN w:val="0"/>
              <w:adjustRightInd w:val="0"/>
              <w:jc w:val="both"/>
              <w:rPr>
                <w:sz w:val="24"/>
                <w:szCs w:val="24"/>
              </w:rPr>
            </w:pPr>
            <w:r w:rsidRPr="00F33B38">
              <w:rPr>
                <w:sz w:val="24"/>
                <w:szCs w:val="24"/>
              </w:rPr>
              <w:t>Ковер самбо (12х12 м)</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комплект</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9.</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Кольца гимнастические</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пара</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10.</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Кушетка массажная</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11.</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Лонжа ручная</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12.</w:t>
            </w:r>
          </w:p>
        </w:tc>
        <w:tc>
          <w:tcPr>
            <w:tcW w:w="3249" w:type="pct"/>
          </w:tcPr>
          <w:p w:rsidR="00112345" w:rsidRPr="00F33B38" w:rsidRDefault="00112345" w:rsidP="002050DB">
            <w:pPr>
              <w:autoSpaceDE w:val="0"/>
              <w:autoSpaceDN w:val="0"/>
              <w:adjustRightInd w:val="0"/>
              <w:ind w:left="33"/>
              <w:rPr>
                <w:sz w:val="24"/>
                <w:szCs w:val="24"/>
              </w:rPr>
            </w:pPr>
            <w:r w:rsidRPr="00F33B38">
              <w:rPr>
                <w:sz w:val="24"/>
                <w:szCs w:val="24"/>
              </w:rPr>
              <w:t>Макет автомата</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10</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13.</w:t>
            </w:r>
          </w:p>
        </w:tc>
        <w:tc>
          <w:tcPr>
            <w:tcW w:w="3249" w:type="pct"/>
          </w:tcPr>
          <w:p w:rsidR="00112345" w:rsidRPr="00F33B38" w:rsidRDefault="00112345" w:rsidP="002050DB">
            <w:pPr>
              <w:autoSpaceDE w:val="0"/>
              <w:autoSpaceDN w:val="0"/>
              <w:adjustRightInd w:val="0"/>
              <w:ind w:left="33"/>
              <w:rPr>
                <w:sz w:val="24"/>
                <w:szCs w:val="24"/>
              </w:rPr>
            </w:pPr>
            <w:r w:rsidRPr="00F33B38">
              <w:rPr>
                <w:sz w:val="24"/>
                <w:szCs w:val="24"/>
              </w:rPr>
              <w:t>Макет ножа</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10</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14.</w:t>
            </w:r>
          </w:p>
        </w:tc>
        <w:tc>
          <w:tcPr>
            <w:tcW w:w="3249" w:type="pct"/>
          </w:tcPr>
          <w:p w:rsidR="00112345" w:rsidRPr="00F33B38" w:rsidRDefault="00112345" w:rsidP="002050DB">
            <w:pPr>
              <w:autoSpaceDE w:val="0"/>
              <w:autoSpaceDN w:val="0"/>
              <w:adjustRightInd w:val="0"/>
              <w:ind w:left="33"/>
              <w:rPr>
                <w:sz w:val="24"/>
                <w:szCs w:val="24"/>
              </w:rPr>
            </w:pPr>
            <w:r w:rsidRPr="00F33B38">
              <w:rPr>
                <w:sz w:val="24"/>
                <w:szCs w:val="24"/>
              </w:rPr>
              <w:t>Макет пистолет</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10</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15.</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Манекены тренировочные, высотой 120, 130, 140, 150, 160 см</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комплект</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16</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Мат гимнастический</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10</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17.</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Мешок боксерский</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18.</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Мяч баскетбольный</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19.</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Мяч волейбольный</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20.</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Мяч для регби</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21.</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Мяч набивной (медицинбол) от 1 до 5 кг</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комплект</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22.</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Мяч футбольный</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23.</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 xml:space="preserve">Насос универсальный </w:t>
            </w:r>
          </w:p>
          <w:p w:rsidR="00112345" w:rsidRPr="00F33B38" w:rsidRDefault="00112345" w:rsidP="002050DB">
            <w:pPr>
              <w:autoSpaceDE w:val="0"/>
              <w:autoSpaceDN w:val="0"/>
              <w:adjustRightInd w:val="0"/>
              <w:rPr>
                <w:sz w:val="24"/>
                <w:szCs w:val="24"/>
              </w:rPr>
            </w:pPr>
            <w:r w:rsidRPr="00F33B38">
              <w:rPr>
                <w:sz w:val="24"/>
                <w:szCs w:val="24"/>
              </w:rPr>
              <w:t>(для накачивания спортивных мячей)</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24.</w:t>
            </w:r>
          </w:p>
        </w:tc>
        <w:tc>
          <w:tcPr>
            <w:tcW w:w="3249" w:type="pct"/>
          </w:tcPr>
          <w:p w:rsidR="00112345" w:rsidRPr="00F33B38" w:rsidRDefault="00112345" w:rsidP="002050DB">
            <w:pPr>
              <w:autoSpaceDE w:val="0"/>
              <w:autoSpaceDN w:val="0"/>
              <w:adjustRightInd w:val="0"/>
              <w:ind w:left="33"/>
              <w:rPr>
                <w:sz w:val="24"/>
                <w:szCs w:val="24"/>
              </w:rPr>
            </w:pPr>
            <w:r w:rsidRPr="00F33B38">
              <w:rPr>
                <w:sz w:val="24"/>
                <w:szCs w:val="24"/>
              </w:rPr>
              <w:t>Палка</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10</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25.</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 xml:space="preserve">Палка деревянная (шест до </w:t>
            </w:r>
            <w:smartTag w:uri="urn:schemas-microsoft-com:office:smarttags" w:element="metricconverter">
              <w:smartTagPr>
                <w:attr w:name="ProductID" w:val="2 м"/>
              </w:smartTagPr>
              <w:r w:rsidRPr="00F33B38">
                <w:rPr>
                  <w:sz w:val="24"/>
                  <w:szCs w:val="24"/>
                </w:rPr>
                <w:t>2 м</w:t>
              </w:r>
            </w:smartTag>
            <w:r w:rsidRPr="00F33B38">
              <w:rPr>
                <w:sz w:val="24"/>
                <w:szCs w:val="24"/>
              </w:rPr>
              <w:t>, диаметр 4 см)</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10</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26.</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Турник навесной для гимнастической стенки</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27.</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Резиновые амортизаторы</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10</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28.</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 xml:space="preserve">Секундомер электронный </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3</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29.</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Скакалка гимнастическая</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20</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30.</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Скамейка гимнастическая</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4</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31.</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Стенка гимнастическая (секция)</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8</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32.</w:t>
            </w:r>
          </w:p>
        </w:tc>
        <w:tc>
          <w:tcPr>
            <w:tcW w:w="3249" w:type="pct"/>
          </w:tcPr>
          <w:p w:rsidR="00112345" w:rsidRPr="00F33B38" w:rsidRDefault="00112345" w:rsidP="002050DB">
            <w:pPr>
              <w:pStyle w:val="a6"/>
              <w:autoSpaceDE w:val="0"/>
              <w:autoSpaceDN w:val="0"/>
              <w:adjustRightInd w:val="0"/>
              <w:spacing w:after="0" w:line="240" w:lineRule="auto"/>
              <w:ind w:left="0"/>
              <w:rPr>
                <w:rFonts w:ascii="Times New Roman" w:hAnsi="Times New Roman"/>
                <w:sz w:val="24"/>
                <w:szCs w:val="24"/>
              </w:rPr>
            </w:pPr>
            <w:r w:rsidRPr="00F33B38">
              <w:rPr>
                <w:rFonts w:ascii="Times New Roman" w:hAnsi="Times New Roman"/>
                <w:sz w:val="24"/>
                <w:szCs w:val="24"/>
              </w:rPr>
              <w:t>Табло судейское механическое самбо</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комплект</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33.</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Тренажер кистевой фрикционный</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16</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34.</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Тренажер универсальный малогабаритный</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35.</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Урна-плевательница</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36.</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 xml:space="preserve">Электронные весы до </w:t>
            </w:r>
            <w:smartTag w:uri="urn:schemas-microsoft-com:office:smarttags" w:element="metricconverter">
              <w:smartTagPr>
                <w:attr w:name="ProductID" w:val="150 кг"/>
              </w:smartTagPr>
              <w:r w:rsidRPr="00F33B38">
                <w:rPr>
                  <w:sz w:val="24"/>
                  <w:szCs w:val="24"/>
                </w:rPr>
                <w:t>150 кг</w:t>
              </w:r>
            </w:smartTag>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штук</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1</w:t>
            </w:r>
          </w:p>
        </w:tc>
      </w:tr>
      <w:tr w:rsidR="00112345" w:rsidRPr="00481377" w:rsidTr="002050DB">
        <w:trPr>
          <w:jc w:val="center"/>
        </w:trPr>
        <w:tc>
          <w:tcPr>
            <w:tcW w:w="269" w:type="pct"/>
          </w:tcPr>
          <w:p w:rsidR="00112345" w:rsidRPr="00F33B38" w:rsidRDefault="00112345" w:rsidP="002050DB">
            <w:pPr>
              <w:autoSpaceDE w:val="0"/>
              <w:autoSpaceDN w:val="0"/>
              <w:adjustRightInd w:val="0"/>
              <w:ind w:left="-118" w:right="-108"/>
              <w:jc w:val="center"/>
              <w:rPr>
                <w:sz w:val="24"/>
                <w:szCs w:val="24"/>
              </w:rPr>
            </w:pPr>
            <w:r>
              <w:rPr>
                <w:sz w:val="24"/>
                <w:szCs w:val="24"/>
              </w:rPr>
              <w:t>37.</w:t>
            </w:r>
          </w:p>
        </w:tc>
        <w:tc>
          <w:tcPr>
            <w:tcW w:w="3249" w:type="pct"/>
          </w:tcPr>
          <w:p w:rsidR="00112345" w:rsidRPr="00F33B38" w:rsidRDefault="00112345" w:rsidP="002050DB">
            <w:pPr>
              <w:autoSpaceDE w:val="0"/>
              <w:autoSpaceDN w:val="0"/>
              <w:adjustRightInd w:val="0"/>
              <w:rPr>
                <w:sz w:val="24"/>
                <w:szCs w:val="24"/>
              </w:rPr>
            </w:pPr>
            <w:r w:rsidRPr="00F33B38">
              <w:rPr>
                <w:sz w:val="24"/>
                <w:szCs w:val="24"/>
              </w:rPr>
              <w:t>Гири спортивные (16,24,32 кг)</w:t>
            </w:r>
          </w:p>
        </w:tc>
        <w:tc>
          <w:tcPr>
            <w:tcW w:w="678" w:type="pct"/>
          </w:tcPr>
          <w:p w:rsidR="00112345" w:rsidRPr="00F33B38" w:rsidRDefault="00112345" w:rsidP="002050DB">
            <w:pPr>
              <w:autoSpaceDE w:val="0"/>
              <w:autoSpaceDN w:val="0"/>
              <w:adjustRightInd w:val="0"/>
              <w:jc w:val="center"/>
              <w:rPr>
                <w:sz w:val="24"/>
                <w:szCs w:val="24"/>
              </w:rPr>
            </w:pPr>
            <w:r w:rsidRPr="00F33B38">
              <w:rPr>
                <w:sz w:val="24"/>
                <w:szCs w:val="24"/>
              </w:rPr>
              <w:t>комплект</w:t>
            </w:r>
          </w:p>
        </w:tc>
        <w:tc>
          <w:tcPr>
            <w:tcW w:w="804" w:type="pct"/>
          </w:tcPr>
          <w:p w:rsidR="00112345" w:rsidRPr="00F33B38" w:rsidRDefault="00112345" w:rsidP="002050DB">
            <w:pPr>
              <w:autoSpaceDE w:val="0"/>
              <w:autoSpaceDN w:val="0"/>
              <w:adjustRightInd w:val="0"/>
              <w:jc w:val="center"/>
              <w:rPr>
                <w:sz w:val="24"/>
                <w:szCs w:val="24"/>
              </w:rPr>
            </w:pPr>
            <w:r w:rsidRPr="00F33B38">
              <w:rPr>
                <w:sz w:val="24"/>
                <w:szCs w:val="24"/>
              </w:rPr>
              <w:t>2</w:t>
            </w:r>
          </w:p>
        </w:tc>
      </w:tr>
    </w:tbl>
    <w:p w:rsidR="00112345" w:rsidRDefault="00112345" w:rsidP="00112345">
      <w:pPr>
        <w:spacing w:before="120"/>
        <w:jc w:val="center"/>
        <w:rPr>
          <w:b/>
          <w:sz w:val="28"/>
          <w:szCs w:val="28"/>
        </w:rPr>
      </w:pPr>
    </w:p>
    <w:p w:rsidR="00112345" w:rsidRDefault="00112345" w:rsidP="00112345">
      <w:pPr>
        <w:spacing w:before="120"/>
        <w:jc w:val="center"/>
        <w:rPr>
          <w:b/>
          <w:sz w:val="28"/>
          <w:szCs w:val="28"/>
        </w:rPr>
      </w:pPr>
    </w:p>
    <w:p w:rsidR="00112345" w:rsidRPr="00501D0F" w:rsidRDefault="00112345" w:rsidP="00112345">
      <w:pPr>
        <w:spacing w:before="120"/>
        <w:jc w:val="center"/>
        <w:rPr>
          <w:b/>
          <w:sz w:val="26"/>
          <w:szCs w:val="26"/>
        </w:rPr>
      </w:pPr>
      <w:r w:rsidRPr="00501D0F">
        <w:rPr>
          <w:b/>
          <w:sz w:val="26"/>
          <w:szCs w:val="26"/>
        </w:rPr>
        <w:lastRenderedPageBreak/>
        <w:t>Обеспечение спортивной экипировкой</w:t>
      </w:r>
    </w:p>
    <w:p w:rsidR="00112345" w:rsidRPr="008D162B" w:rsidRDefault="00112345" w:rsidP="00112345">
      <w:pPr>
        <w:jc w:val="center"/>
        <w:rPr>
          <w:b/>
          <w:sz w:val="28"/>
          <w:szCs w:val="28"/>
        </w:rPr>
      </w:pPr>
    </w:p>
    <w:tbl>
      <w:tblPr>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3828"/>
        <w:gridCol w:w="2307"/>
        <w:gridCol w:w="2855"/>
      </w:tblGrid>
      <w:tr w:rsidR="00112345" w:rsidRPr="008D162B" w:rsidTr="00416EC0">
        <w:tc>
          <w:tcPr>
            <w:tcW w:w="933" w:type="dxa"/>
            <w:vAlign w:val="center"/>
          </w:tcPr>
          <w:p w:rsidR="00112345" w:rsidRPr="00F33B38" w:rsidRDefault="00112345" w:rsidP="002050DB">
            <w:pPr>
              <w:pStyle w:val="a7"/>
            </w:pPr>
            <w:r w:rsidRPr="00F33B38">
              <w:t>№ п/п</w:t>
            </w:r>
          </w:p>
        </w:tc>
        <w:tc>
          <w:tcPr>
            <w:tcW w:w="3828" w:type="dxa"/>
            <w:vAlign w:val="center"/>
          </w:tcPr>
          <w:p w:rsidR="00112345" w:rsidRPr="00F33B38" w:rsidRDefault="00112345" w:rsidP="002050DB">
            <w:pPr>
              <w:pStyle w:val="a7"/>
            </w:pPr>
            <w:r w:rsidRPr="00F33B38">
              <w:t>Наименование</w:t>
            </w:r>
          </w:p>
        </w:tc>
        <w:tc>
          <w:tcPr>
            <w:tcW w:w="2307" w:type="dxa"/>
            <w:vAlign w:val="center"/>
          </w:tcPr>
          <w:p w:rsidR="00112345" w:rsidRPr="00F33B38" w:rsidRDefault="00112345" w:rsidP="002050DB">
            <w:pPr>
              <w:pStyle w:val="a7"/>
            </w:pPr>
            <w:r w:rsidRPr="00F33B38">
              <w:t>Единица измерения</w:t>
            </w:r>
          </w:p>
        </w:tc>
        <w:tc>
          <w:tcPr>
            <w:tcW w:w="2855" w:type="dxa"/>
            <w:vAlign w:val="center"/>
          </w:tcPr>
          <w:p w:rsidR="00112345" w:rsidRPr="00F33B38" w:rsidRDefault="00112345" w:rsidP="002050DB">
            <w:pPr>
              <w:pStyle w:val="a7"/>
            </w:pPr>
            <w:r w:rsidRPr="00F33B38">
              <w:t>Количество изделий</w:t>
            </w:r>
          </w:p>
        </w:tc>
      </w:tr>
      <w:tr w:rsidR="00112345" w:rsidRPr="008D162B" w:rsidTr="00416EC0">
        <w:tc>
          <w:tcPr>
            <w:tcW w:w="9923" w:type="dxa"/>
            <w:gridSpan w:val="4"/>
          </w:tcPr>
          <w:p w:rsidR="00112345" w:rsidRPr="00F33B38" w:rsidRDefault="00112345" w:rsidP="002050DB">
            <w:pPr>
              <w:pStyle w:val="a7"/>
              <w:jc w:val="center"/>
            </w:pPr>
            <w:r w:rsidRPr="00F33B38">
              <w:t>Спортивная экипировка</w:t>
            </w:r>
          </w:p>
        </w:tc>
      </w:tr>
      <w:tr w:rsidR="00112345" w:rsidRPr="008D162B" w:rsidTr="00416EC0">
        <w:tc>
          <w:tcPr>
            <w:tcW w:w="933" w:type="dxa"/>
            <w:vAlign w:val="center"/>
          </w:tcPr>
          <w:p w:rsidR="00112345" w:rsidRPr="00F33B38" w:rsidRDefault="00112345" w:rsidP="002050DB">
            <w:pPr>
              <w:pStyle w:val="a7"/>
            </w:pPr>
          </w:p>
        </w:tc>
        <w:tc>
          <w:tcPr>
            <w:tcW w:w="3828" w:type="dxa"/>
            <w:vAlign w:val="center"/>
          </w:tcPr>
          <w:p w:rsidR="00112345" w:rsidRPr="00F33B38" w:rsidRDefault="00112345" w:rsidP="002050DB">
            <w:pPr>
              <w:pStyle w:val="a7"/>
            </w:pPr>
            <w:r w:rsidRPr="00F33B38">
              <w:t>Набор поясов самбо (красного и синего цвета)</w:t>
            </w:r>
          </w:p>
        </w:tc>
        <w:tc>
          <w:tcPr>
            <w:tcW w:w="2307" w:type="dxa"/>
          </w:tcPr>
          <w:p w:rsidR="00112345" w:rsidRPr="00F33B38" w:rsidRDefault="00112345" w:rsidP="002050DB">
            <w:pPr>
              <w:pStyle w:val="a7"/>
            </w:pPr>
            <w:r w:rsidRPr="00F33B38">
              <w:t>штук</w:t>
            </w:r>
          </w:p>
        </w:tc>
        <w:tc>
          <w:tcPr>
            <w:tcW w:w="2855" w:type="dxa"/>
          </w:tcPr>
          <w:p w:rsidR="00112345" w:rsidRPr="00F33B38" w:rsidRDefault="00112345" w:rsidP="002050DB">
            <w:pPr>
              <w:pStyle w:val="a7"/>
            </w:pPr>
            <w:r w:rsidRPr="00F33B38">
              <w:t>20</w:t>
            </w:r>
          </w:p>
        </w:tc>
      </w:tr>
    </w:tbl>
    <w:p w:rsidR="00112345" w:rsidRDefault="00112345" w:rsidP="00112345">
      <w:pPr>
        <w:jc w:val="center"/>
        <w:rPr>
          <w:b/>
          <w:sz w:val="28"/>
          <w:szCs w:val="28"/>
        </w:rPr>
      </w:pPr>
    </w:p>
    <w:p w:rsidR="00112345" w:rsidRDefault="00B16439" w:rsidP="00501D0F">
      <w:pPr>
        <w:pStyle w:val="Default"/>
        <w:spacing w:after="120"/>
        <w:ind w:firstLine="709"/>
        <w:jc w:val="center"/>
        <w:rPr>
          <w:b/>
          <w:bCs/>
          <w:sz w:val="26"/>
          <w:szCs w:val="26"/>
        </w:rPr>
      </w:pPr>
      <w:r w:rsidRPr="00501D0F">
        <w:rPr>
          <w:b/>
          <w:bCs/>
          <w:sz w:val="26"/>
          <w:szCs w:val="26"/>
        </w:rPr>
        <w:t>2.8.</w:t>
      </w:r>
      <w:r w:rsidR="00112345" w:rsidRPr="00501D0F">
        <w:rPr>
          <w:b/>
          <w:bCs/>
          <w:sz w:val="26"/>
          <w:szCs w:val="26"/>
        </w:rPr>
        <w:t>Требования к количественному и качественному составу групп подготовки</w:t>
      </w:r>
    </w:p>
    <w:p w:rsidR="007A1F55" w:rsidRPr="007A1F55" w:rsidRDefault="007A1F55" w:rsidP="007A1F55">
      <w:pPr>
        <w:ind w:firstLine="709"/>
        <w:jc w:val="both"/>
        <w:rPr>
          <w:sz w:val="24"/>
          <w:szCs w:val="24"/>
        </w:rPr>
      </w:pPr>
      <w:r w:rsidRPr="007A1F55">
        <w:rPr>
          <w:sz w:val="24"/>
          <w:szCs w:val="24"/>
        </w:rPr>
        <w:t>Одним из показателей эффективности деятельности физкультурно-спортивной организации является количественный и качественный с</w:t>
      </w:r>
      <w:r w:rsidR="000B51A8">
        <w:rPr>
          <w:sz w:val="24"/>
          <w:szCs w:val="24"/>
        </w:rPr>
        <w:t>остав занимающихся. В таблице</w:t>
      </w:r>
      <w:r w:rsidRPr="007A1F55">
        <w:rPr>
          <w:sz w:val="24"/>
          <w:szCs w:val="24"/>
        </w:rPr>
        <w:t xml:space="preserve"> представлены требования, предъявляемые к комплектованию и наполняемости групп по этапам спортивной подготовки.</w:t>
      </w:r>
    </w:p>
    <w:p w:rsidR="007A1F55" w:rsidRPr="00206D37" w:rsidRDefault="007A1F55" w:rsidP="007A1F55">
      <w:pPr>
        <w:tabs>
          <w:tab w:val="left" w:pos="1580"/>
        </w:tabs>
        <w:ind w:firstLine="709"/>
        <w:jc w:val="right"/>
        <w:rPr>
          <w:i/>
          <w:color w:val="000000"/>
          <w:sz w:val="24"/>
          <w:szCs w:val="24"/>
        </w:rPr>
      </w:pPr>
    </w:p>
    <w:tbl>
      <w:tblPr>
        <w:tblW w:w="98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276"/>
        <w:gridCol w:w="1559"/>
        <w:gridCol w:w="4434"/>
      </w:tblGrid>
      <w:tr w:rsidR="00112345" w:rsidRPr="000473CF" w:rsidTr="00EF1C9C">
        <w:trPr>
          <w:trHeight w:val="1077"/>
        </w:trPr>
        <w:tc>
          <w:tcPr>
            <w:tcW w:w="2552" w:type="dxa"/>
            <w:vAlign w:val="center"/>
          </w:tcPr>
          <w:p w:rsidR="00112345" w:rsidRPr="000473CF" w:rsidRDefault="00112345" w:rsidP="002050DB">
            <w:pPr>
              <w:pStyle w:val="Default"/>
              <w:jc w:val="center"/>
              <w:rPr>
                <w:b/>
                <w:szCs w:val="28"/>
              </w:rPr>
            </w:pPr>
            <w:r w:rsidRPr="000473CF">
              <w:rPr>
                <w:b/>
                <w:szCs w:val="28"/>
              </w:rPr>
              <w:t>Этапы спортивной подготовки</w:t>
            </w:r>
          </w:p>
        </w:tc>
        <w:tc>
          <w:tcPr>
            <w:tcW w:w="1276" w:type="dxa"/>
            <w:vAlign w:val="center"/>
          </w:tcPr>
          <w:p w:rsidR="00112345" w:rsidRPr="000473CF" w:rsidRDefault="00112345" w:rsidP="002050DB">
            <w:pPr>
              <w:pStyle w:val="Default"/>
              <w:jc w:val="center"/>
              <w:rPr>
                <w:b/>
                <w:color w:val="auto"/>
                <w:szCs w:val="28"/>
              </w:rPr>
            </w:pPr>
            <w:r w:rsidRPr="000473CF">
              <w:rPr>
                <w:b/>
                <w:color w:val="auto"/>
              </w:rPr>
              <w:t>Период обучения</w:t>
            </w:r>
          </w:p>
        </w:tc>
        <w:tc>
          <w:tcPr>
            <w:tcW w:w="1559" w:type="dxa"/>
            <w:vAlign w:val="center"/>
          </w:tcPr>
          <w:p w:rsidR="00112345" w:rsidRPr="000473CF" w:rsidRDefault="00112345" w:rsidP="002050DB">
            <w:pPr>
              <w:pStyle w:val="Default"/>
              <w:jc w:val="center"/>
              <w:rPr>
                <w:b/>
                <w:color w:val="auto"/>
                <w:szCs w:val="28"/>
              </w:rPr>
            </w:pPr>
            <w:r w:rsidRPr="000473CF">
              <w:rPr>
                <w:b/>
                <w:color w:val="auto"/>
              </w:rPr>
              <w:t>Количество спортсменов (чел)</w:t>
            </w:r>
          </w:p>
        </w:tc>
        <w:tc>
          <w:tcPr>
            <w:tcW w:w="4434" w:type="dxa"/>
            <w:vAlign w:val="center"/>
          </w:tcPr>
          <w:p w:rsidR="00112345" w:rsidRPr="000473CF" w:rsidRDefault="00112345" w:rsidP="002050DB">
            <w:pPr>
              <w:pStyle w:val="Default"/>
              <w:jc w:val="center"/>
              <w:rPr>
                <w:b/>
                <w:color w:val="auto"/>
              </w:rPr>
            </w:pPr>
            <w:r w:rsidRPr="000473CF">
              <w:rPr>
                <w:b/>
                <w:color w:val="auto"/>
              </w:rPr>
              <w:t>Требования по физической, технической и спортивной подготовке к концу тренировочного года</w:t>
            </w:r>
          </w:p>
        </w:tc>
      </w:tr>
      <w:tr w:rsidR="00112345" w:rsidRPr="000805DC" w:rsidTr="00EF1C9C">
        <w:trPr>
          <w:trHeight w:val="449"/>
        </w:trPr>
        <w:tc>
          <w:tcPr>
            <w:tcW w:w="2552" w:type="dxa"/>
            <w:vMerge w:val="restart"/>
            <w:vAlign w:val="center"/>
          </w:tcPr>
          <w:p w:rsidR="00112345" w:rsidRPr="008C6A6A" w:rsidRDefault="00112345" w:rsidP="002050DB">
            <w:pPr>
              <w:pStyle w:val="Default"/>
              <w:rPr>
                <w:szCs w:val="28"/>
              </w:rPr>
            </w:pPr>
            <w:r w:rsidRPr="008C6A6A">
              <w:rPr>
                <w:szCs w:val="28"/>
              </w:rPr>
              <w:t xml:space="preserve">Этап начальной подготовки </w:t>
            </w:r>
          </w:p>
        </w:tc>
        <w:tc>
          <w:tcPr>
            <w:tcW w:w="1276" w:type="dxa"/>
            <w:vAlign w:val="center"/>
          </w:tcPr>
          <w:p w:rsidR="00112345" w:rsidRPr="000805DC" w:rsidRDefault="00112345" w:rsidP="002050DB">
            <w:pPr>
              <w:pStyle w:val="Default"/>
              <w:jc w:val="center"/>
              <w:rPr>
                <w:color w:val="auto"/>
                <w:szCs w:val="28"/>
              </w:rPr>
            </w:pPr>
            <w:r w:rsidRPr="000805DC">
              <w:rPr>
                <w:color w:val="auto"/>
                <w:szCs w:val="28"/>
              </w:rPr>
              <w:t>1 год</w:t>
            </w:r>
          </w:p>
        </w:tc>
        <w:tc>
          <w:tcPr>
            <w:tcW w:w="1559" w:type="dxa"/>
            <w:vMerge w:val="restart"/>
            <w:vAlign w:val="center"/>
          </w:tcPr>
          <w:p w:rsidR="00112345" w:rsidRPr="000805DC" w:rsidRDefault="00112345" w:rsidP="002050DB">
            <w:pPr>
              <w:pStyle w:val="Default"/>
              <w:jc w:val="center"/>
              <w:rPr>
                <w:color w:val="auto"/>
                <w:szCs w:val="28"/>
              </w:rPr>
            </w:pPr>
            <w:r>
              <w:rPr>
                <w:color w:val="auto"/>
                <w:szCs w:val="28"/>
              </w:rPr>
              <w:t>12</w:t>
            </w:r>
          </w:p>
        </w:tc>
        <w:tc>
          <w:tcPr>
            <w:tcW w:w="4434" w:type="dxa"/>
          </w:tcPr>
          <w:p w:rsidR="00112345" w:rsidRPr="000805DC" w:rsidRDefault="00112345" w:rsidP="002050DB">
            <w:pPr>
              <w:jc w:val="center"/>
              <w:rPr>
                <w:sz w:val="24"/>
                <w:szCs w:val="24"/>
              </w:rPr>
            </w:pPr>
            <w:r w:rsidRPr="000805DC">
              <w:rPr>
                <w:sz w:val="24"/>
                <w:szCs w:val="24"/>
              </w:rPr>
              <w:t xml:space="preserve">Выполнение норм ОФП, </w:t>
            </w:r>
            <w:r>
              <w:rPr>
                <w:sz w:val="24"/>
                <w:szCs w:val="24"/>
              </w:rPr>
              <w:t>СФП</w:t>
            </w:r>
          </w:p>
        </w:tc>
      </w:tr>
      <w:tr w:rsidR="00112345" w:rsidRPr="000805DC" w:rsidTr="00EF1C9C">
        <w:trPr>
          <w:trHeight w:val="611"/>
        </w:trPr>
        <w:tc>
          <w:tcPr>
            <w:tcW w:w="2552" w:type="dxa"/>
            <w:vMerge/>
            <w:vAlign w:val="center"/>
          </w:tcPr>
          <w:p w:rsidR="00112345" w:rsidRPr="008C6A6A" w:rsidRDefault="00112345" w:rsidP="002050DB">
            <w:pPr>
              <w:pStyle w:val="Default"/>
              <w:rPr>
                <w:szCs w:val="28"/>
              </w:rPr>
            </w:pPr>
          </w:p>
        </w:tc>
        <w:tc>
          <w:tcPr>
            <w:tcW w:w="1276" w:type="dxa"/>
            <w:vAlign w:val="center"/>
          </w:tcPr>
          <w:p w:rsidR="00112345" w:rsidRPr="000805DC" w:rsidRDefault="00112345" w:rsidP="002050DB">
            <w:pPr>
              <w:pStyle w:val="Default"/>
              <w:jc w:val="center"/>
              <w:rPr>
                <w:color w:val="auto"/>
                <w:szCs w:val="28"/>
              </w:rPr>
            </w:pPr>
            <w:r w:rsidRPr="000805DC">
              <w:rPr>
                <w:color w:val="auto"/>
                <w:szCs w:val="28"/>
              </w:rPr>
              <w:t>2 год</w:t>
            </w:r>
          </w:p>
        </w:tc>
        <w:tc>
          <w:tcPr>
            <w:tcW w:w="1559" w:type="dxa"/>
            <w:vMerge/>
            <w:vAlign w:val="center"/>
          </w:tcPr>
          <w:p w:rsidR="00112345" w:rsidRPr="009840DA" w:rsidRDefault="00112345" w:rsidP="002050DB">
            <w:pPr>
              <w:jc w:val="center"/>
              <w:rPr>
                <w:sz w:val="24"/>
              </w:rPr>
            </w:pPr>
          </w:p>
        </w:tc>
        <w:tc>
          <w:tcPr>
            <w:tcW w:w="4434" w:type="dxa"/>
          </w:tcPr>
          <w:p w:rsidR="00112345" w:rsidRDefault="00112345" w:rsidP="002050DB">
            <w:pPr>
              <w:jc w:val="center"/>
              <w:rPr>
                <w:sz w:val="24"/>
                <w:szCs w:val="24"/>
              </w:rPr>
            </w:pPr>
            <w:r w:rsidRPr="000805DC">
              <w:rPr>
                <w:sz w:val="24"/>
                <w:szCs w:val="24"/>
              </w:rPr>
              <w:t xml:space="preserve">Выполнение норм ОФП, </w:t>
            </w:r>
            <w:r>
              <w:rPr>
                <w:sz w:val="24"/>
                <w:szCs w:val="24"/>
              </w:rPr>
              <w:t xml:space="preserve">СФП </w:t>
            </w:r>
          </w:p>
          <w:p w:rsidR="00112345" w:rsidRPr="000805DC" w:rsidRDefault="00112345" w:rsidP="002050DB">
            <w:pPr>
              <w:rPr>
                <w:sz w:val="24"/>
                <w:szCs w:val="24"/>
              </w:rPr>
            </w:pPr>
          </w:p>
        </w:tc>
      </w:tr>
      <w:tr w:rsidR="00112345" w:rsidRPr="000805DC" w:rsidTr="00EF1C9C">
        <w:trPr>
          <w:trHeight w:val="611"/>
        </w:trPr>
        <w:tc>
          <w:tcPr>
            <w:tcW w:w="2552" w:type="dxa"/>
            <w:vMerge w:val="restart"/>
            <w:vAlign w:val="center"/>
          </w:tcPr>
          <w:p w:rsidR="00112345" w:rsidRPr="008C6A6A" w:rsidRDefault="00112345" w:rsidP="002050DB">
            <w:pPr>
              <w:pStyle w:val="Default"/>
              <w:rPr>
                <w:szCs w:val="28"/>
              </w:rPr>
            </w:pPr>
            <w:r w:rsidRPr="008C6A6A">
              <w:rPr>
                <w:szCs w:val="28"/>
              </w:rPr>
              <w:t xml:space="preserve">Тренировочный этап (этап спортивной специализации) </w:t>
            </w:r>
          </w:p>
        </w:tc>
        <w:tc>
          <w:tcPr>
            <w:tcW w:w="1276" w:type="dxa"/>
            <w:vAlign w:val="center"/>
          </w:tcPr>
          <w:p w:rsidR="00112345" w:rsidRPr="000805DC" w:rsidRDefault="00112345" w:rsidP="002050DB">
            <w:pPr>
              <w:pStyle w:val="Default"/>
              <w:jc w:val="center"/>
              <w:rPr>
                <w:color w:val="auto"/>
                <w:szCs w:val="28"/>
              </w:rPr>
            </w:pPr>
            <w:r w:rsidRPr="000805DC">
              <w:rPr>
                <w:color w:val="auto"/>
                <w:szCs w:val="28"/>
              </w:rPr>
              <w:t>1 год</w:t>
            </w:r>
          </w:p>
        </w:tc>
        <w:tc>
          <w:tcPr>
            <w:tcW w:w="1559" w:type="dxa"/>
            <w:vMerge w:val="restart"/>
            <w:vAlign w:val="center"/>
          </w:tcPr>
          <w:p w:rsidR="00112345" w:rsidRPr="009840DA" w:rsidRDefault="00112345" w:rsidP="002050DB">
            <w:pPr>
              <w:jc w:val="center"/>
              <w:rPr>
                <w:sz w:val="24"/>
              </w:rPr>
            </w:pPr>
            <w:r>
              <w:rPr>
                <w:sz w:val="24"/>
              </w:rPr>
              <w:t>10</w:t>
            </w:r>
          </w:p>
        </w:tc>
        <w:tc>
          <w:tcPr>
            <w:tcW w:w="4434" w:type="dxa"/>
          </w:tcPr>
          <w:p w:rsidR="00112345" w:rsidRDefault="00112345" w:rsidP="002050DB">
            <w:pPr>
              <w:jc w:val="center"/>
              <w:rPr>
                <w:sz w:val="24"/>
                <w:szCs w:val="24"/>
              </w:rPr>
            </w:pPr>
            <w:r w:rsidRPr="000805DC">
              <w:rPr>
                <w:sz w:val="24"/>
                <w:szCs w:val="24"/>
              </w:rPr>
              <w:t xml:space="preserve">Выполнение норм ОФП, </w:t>
            </w:r>
            <w:r>
              <w:rPr>
                <w:sz w:val="24"/>
                <w:szCs w:val="24"/>
              </w:rPr>
              <w:t xml:space="preserve">СФП, </w:t>
            </w:r>
          </w:p>
          <w:p w:rsidR="00112345" w:rsidRPr="000805DC" w:rsidRDefault="00112345" w:rsidP="002050DB">
            <w:pPr>
              <w:jc w:val="center"/>
              <w:rPr>
                <w:sz w:val="24"/>
                <w:szCs w:val="24"/>
              </w:rPr>
            </w:pPr>
            <w:r>
              <w:rPr>
                <w:sz w:val="24"/>
                <w:szCs w:val="24"/>
              </w:rPr>
              <w:t xml:space="preserve">выполнение 2 юношеского разряда, </w:t>
            </w:r>
          </w:p>
        </w:tc>
      </w:tr>
      <w:tr w:rsidR="00112345" w:rsidRPr="000805DC" w:rsidTr="00EF1C9C">
        <w:trPr>
          <w:trHeight w:val="611"/>
        </w:trPr>
        <w:tc>
          <w:tcPr>
            <w:tcW w:w="2552" w:type="dxa"/>
            <w:vMerge/>
          </w:tcPr>
          <w:p w:rsidR="00112345" w:rsidRPr="008C6A6A" w:rsidRDefault="00112345" w:rsidP="002050DB">
            <w:pPr>
              <w:pStyle w:val="Default"/>
              <w:rPr>
                <w:szCs w:val="28"/>
              </w:rPr>
            </w:pPr>
          </w:p>
        </w:tc>
        <w:tc>
          <w:tcPr>
            <w:tcW w:w="1276" w:type="dxa"/>
            <w:vAlign w:val="center"/>
          </w:tcPr>
          <w:p w:rsidR="00112345" w:rsidRPr="000805DC" w:rsidRDefault="00112345" w:rsidP="002050DB">
            <w:pPr>
              <w:pStyle w:val="Default"/>
              <w:jc w:val="center"/>
              <w:rPr>
                <w:color w:val="auto"/>
                <w:szCs w:val="28"/>
              </w:rPr>
            </w:pPr>
            <w:r w:rsidRPr="000805DC">
              <w:rPr>
                <w:color w:val="auto"/>
                <w:szCs w:val="28"/>
              </w:rPr>
              <w:t>2 год</w:t>
            </w:r>
          </w:p>
        </w:tc>
        <w:tc>
          <w:tcPr>
            <w:tcW w:w="1559" w:type="dxa"/>
            <w:vMerge/>
            <w:vAlign w:val="center"/>
          </w:tcPr>
          <w:p w:rsidR="00112345" w:rsidRPr="009840DA" w:rsidRDefault="00112345" w:rsidP="002050DB">
            <w:pPr>
              <w:jc w:val="center"/>
              <w:rPr>
                <w:sz w:val="24"/>
              </w:rPr>
            </w:pPr>
          </w:p>
        </w:tc>
        <w:tc>
          <w:tcPr>
            <w:tcW w:w="4434" w:type="dxa"/>
            <w:vAlign w:val="center"/>
          </w:tcPr>
          <w:p w:rsidR="00112345" w:rsidRDefault="00112345" w:rsidP="002050DB">
            <w:pPr>
              <w:jc w:val="center"/>
              <w:rPr>
                <w:sz w:val="24"/>
                <w:szCs w:val="24"/>
              </w:rPr>
            </w:pPr>
            <w:r w:rsidRPr="000805DC">
              <w:rPr>
                <w:sz w:val="24"/>
                <w:szCs w:val="24"/>
              </w:rPr>
              <w:t xml:space="preserve">Выполнение норм ОФП, </w:t>
            </w:r>
            <w:r>
              <w:rPr>
                <w:sz w:val="24"/>
                <w:szCs w:val="24"/>
              </w:rPr>
              <w:t xml:space="preserve">СФП, </w:t>
            </w:r>
          </w:p>
          <w:p w:rsidR="00112345" w:rsidRPr="000805DC" w:rsidRDefault="00112345" w:rsidP="002050DB">
            <w:pPr>
              <w:jc w:val="center"/>
              <w:rPr>
                <w:sz w:val="24"/>
                <w:szCs w:val="24"/>
              </w:rPr>
            </w:pPr>
            <w:r>
              <w:rPr>
                <w:sz w:val="24"/>
                <w:szCs w:val="24"/>
              </w:rPr>
              <w:t>выполнение 1 юношеского разряда</w:t>
            </w:r>
          </w:p>
        </w:tc>
      </w:tr>
      <w:tr w:rsidR="00112345" w:rsidRPr="000805DC" w:rsidTr="00EF1C9C">
        <w:trPr>
          <w:trHeight w:val="611"/>
        </w:trPr>
        <w:tc>
          <w:tcPr>
            <w:tcW w:w="2552" w:type="dxa"/>
            <w:vMerge/>
          </w:tcPr>
          <w:p w:rsidR="00112345" w:rsidRPr="008C6A6A" w:rsidRDefault="00112345" w:rsidP="002050DB">
            <w:pPr>
              <w:pStyle w:val="Default"/>
              <w:rPr>
                <w:szCs w:val="28"/>
              </w:rPr>
            </w:pPr>
          </w:p>
        </w:tc>
        <w:tc>
          <w:tcPr>
            <w:tcW w:w="1276" w:type="dxa"/>
            <w:vAlign w:val="center"/>
          </w:tcPr>
          <w:p w:rsidR="00112345" w:rsidRPr="000805DC" w:rsidRDefault="00112345" w:rsidP="002050DB">
            <w:pPr>
              <w:pStyle w:val="Default"/>
              <w:jc w:val="center"/>
              <w:rPr>
                <w:color w:val="auto"/>
                <w:szCs w:val="28"/>
              </w:rPr>
            </w:pPr>
            <w:r>
              <w:rPr>
                <w:color w:val="auto"/>
                <w:szCs w:val="28"/>
              </w:rPr>
              <w:t>3 год</w:t>
            </w:r>
          </w:p>
        </w:tc>
        <w:tc>
          <w:tcPr>
            <w:tcW w:w="1559" w:type="dxa"/>
            <w:vMerge/>
            <w:vAlign w:val="center"/>
          </w:tcPr>
          <w:p w:rsidR="00112345" w:rsidRPr="009840DA" w:rsidRDefault="00112345" w:rsidP="002050DB">
            <w:pPr>
              <w:jc w:val="center"/>
              <w:rPr>
                <w:sz w:val="24"/>
              </w:rPr>
            </w:pPr>
          </w:p>
        </w:tc>
        <w:tc>
          <w:tcPr>
            <w:tcW w:w="4434" w:type="dxa"/>
            <w:vAlign w:val="center"/>
          </w:tcPr>
          <w:p w:rsidR="00112345" w:rsidRDefault="00112345" w:rsidP="002050DB">
            <w:pPr>
              <w:jc w:val="center"/>
              <w:rPr>
                <w:sz w:val="24"/>
                <w:szCs w:val="24"/>
              </w:rPr>
            </w:pPr>
            <w:r w:rsidRPr="000805DC">
              <w:rPr>
                <w:sz w:val="24"/>
                <w:szCs w:val="24"/>
              </w:rPr>
              <w:t xml:space="preserve">Выполнение норм ОФП, </w:t>
            </w:r>
            <w:r>
              <w:rPr>
                <w:sz w:val="24"/>
                <w:szCs w:val="24"/>
              </w:rPr>
              <w:t xml:space="preserve">СФП, </w:t>
            </w:r>
          </w:p>
          <w:p w:rsidR="00112345" w:rsidRPr="000805DC" w:rsidRDefault="00112345" w:rsidP="002050DB">
            <w:pPr>
              <w:jc w:val="center"/>
              <w:rPr>
                <w:sz w:val="24"/>
                <w:szCs w:val="24"/>
              </w:rPr>
            </w:pPr>
            <w:r>
              <w:rPr>
                <w:sz w:val="24"/>
                <w:szCs w:val="24"/>
              </w:rPr>
              <w:t xml:space="preserve"> выполнение 2 спортивного разряда</w:t>
            </w:r>
          </w:p>
        </w:tc>
      </w:tr>
      <w:tr w:rsidR="00112345" w:rsidRPr="000805DC" w:rsidTr="00EF1C9C">
        <w:trPr>
          <w:trHeight w:val="611"/>
        </w:trPr>
        <w:tc>
          <w:tcPr>
            <w:tcW w:w="2552" w:type="dxa"/>
            <w:vMerge/>
          </w:tcPr>
          <w:p w:rsidR="00112345" w:rsidRPr="008C6A6A" w:rsidRDefault="00112345" w:rsidP="002050DB">
            <w:pPr>
              <w:pStyle w:val="Default"/>
              <w:rPr>
                <w:szCs w:val="28"/>
              </w:rPr>
            </w:pPr>
          </w:p>
        </w:tc>
        <w:tc>
          <w:tcPr>
            <w:tcW w:w="1276" w:type="dxa"/>
            <w:vAlign w:val="center"/>
          </w:tcPr>
          <w:p w:rsidR="00112345" w:rsidRPr="000805DC" w:rsidRDefault="00112345" w:rsidP="002050DB">
            <w:pPr>
              <w:pStyle w:val="Default"/>
              <w:jc w:val="center"/>
              <w:rPr>
                <w:color w:val="auto"/>
                <w:szCs w:val="28"/>
              </w:rPr>
            </w:pPr>
            <w:r>
              <w:rPr>
                <w:color w:val="auto"/>
                <w:szCs w:val="28"/>
              </w:rPr>
              <w:t>4 год</w:t>
            </w:r>
          </w:p>
        </w:tc>
        <w:tc>
          <w:tcPr>
            <w:tcW w:w="1559" w:type="dxa"/>
            <w:vMerge/>
            <w:vAlign w:val="center"/>
          </w:tcPr>
          <w:p w:rsidR="00112345" w:rsidRPr="009840DA" w:rsidRDefault="00112345" w:rsidP="002050DB">
            <w:pPr>
              <w:jc w:val="center"/>
              <w:rPr>
                <w:sz w:val="24"/>
              </w:rPr>
            </w:pPr>
          </w:p>
        </w:tc>
        <w:tc>
          <w:tcPr>
            <w:tcW w:w="4434" w:type="dxa"/>
            <w:vAlign w:val="center"/>
          </w:tcPr>
          <w:p w:rsidR="00112345" w:rsidRDefault="00112345" w:rsidP="002050DB">
            <w:pPr>
              <w:jc w:val="center"/>
              <w:rPr>
                <w:sz w:val="24"/>
                <w:szCs w:val="24"/>
              </w:rPr>
            </w:pPr>
            <w:r w:rsidRPr="000805DC">
              <w:rPr>
                <w:sz w:val="24"/>
                <w:szCs w:val="24"/>
              </w:rPr>
              <w:t xml:space="preserve">Выполнение норм ОФП, </w:t>
            </w:r>
            <w:r>
              <w:rPr>
                <w:sz w:val="24"/>
                <w:szCs w:val="24"/>
              </w:rPr>
              <w:t xml:space="preserve">СФП, </w:t>
            </w:r>
          </w:p>
          <w:p w:rsidR="00112345" w:rsidRPr="000805DC" w:rsidRDefault="00112345" w:rsidP="002050DB">
            <w:pPr>
              <w:jc w:val="center"/>
              <w:rPr>
                <w:sz w:val="24"/>
                <w:szCs w:val="24"/>
              </w:rPr>
            </w:pPr>
            <w:r>
              <w:rPr>
                <w:sz w:val="24"/>
                <w:szCs w:val="24"/>
              </w:rPr>
              <w:t>выполнение 1 спортивного разряда</w:t>
            </w:r>
          </w:p>
        </w:tc>
      </w:tr>
      <w:tr w:rsidR="00112345" w:rsidRPr="000805DC" w:rsidTr="00EF1C9C">
        <w:trPr>
          <w:trHeight w:val="611"/>
        </w:trPr>
        <w:tc>
          <w:tcPr>
            <w:tcW w:w="2552" w:type="dxa"/>
          </w:tcPr>
          <w:p w:rsidR="00112345" w:rsidRPr="008C6A6A" w:rsidRDefault="00112345" w:rsidP="002050DB">
            <w:pPr>
              <w:pStyle w:val="Default"/>
              <w:rPr>
                <w:szCs w:val="28"/>
              </w:rPr>
            </w:pPr>
            <w:r>
              <w:t>Этап совершенствования спортивного мастерства</w:t>
            </w:r>
          </w:p>
        </w:tc>
        <w:tc>
          <w:tcPr>
            <w:tcW w:w="1276" w:type="dxa"/>
            <w:vAlign w:val="center"/>
          </w:tcPr>
          <w:p w:rsidR="00112345" w:rsidRDefault="00112345" w:rsidP="002050DB">
            <w:pPr>
              <w:pStyle w:val="Default"/>
              <w:jc w:val="center"/>
              <w:rPr>
                <w:color w:val="auto"/>
                <w:szCs w:val="28"/>
              </w:rPr>
            </w:pPr>
            <w:r>
              <w:rPr>
                <w:color w:val="auto"/>
                <w:szCs w:val="28"/>
              </w:rPr>
              <w:t>Без ограничения</w:t>
            </w:r>
          </w:p>
        </w:tc>
        <w:tc>
          <w:tcPr>
            <w:tcW w:w="1559" w:type="dxa"/>
            <w:vAlign w:val="center"/>
          </w:tcPr>
          <w:p w:rsidR="00112345" w:rsidRPr="00391EDC" w:rsidRDefault="00112345" w:rsidP="002050DB">
            <w:pPr>
              <w:contextualSpacing/>
              <w:jc w:val="center"/>
              <w:rPr>
                <w:color w:val="000000"/>
                <w:sz w:val="24"/>
                <w:szCs w:val="24"/>
              </w:rPr>
            </w:pPr>
            <w:r>
              <w:rPr>
                <w:color w:val="000000"/>
                <w:sz w:val="24"/>
                <w:szCs w:val="24"/>
              </w:rPr>
              <w:t>2</w:t>
            </w:r>
            <w:r w:rsidR="00EF1C9C">
              <w:rPr>
                <w:color w:val="000000"/>
                <w:sz w:val="24"/>
                <w:szCs w:val="24"/>
              </w:rPr>
              <w:t>-4</w:t>
            </w:r>
          </w:p>
        </w:tc>
        <w:tc>
          <w:tcPr>
            <w:tcW w:w="4434" w:type="dxa"/>
            <w:vAlign w:val="center"/>
          </w:tcPr>
          <w:p w:rsidR="00112345" w:rsidRPr="000805DC" w:rsidRDefault="00112345" w:rsidP="002050DB">
            <w:pPr>
              <w:jc w:val="center"/>
              <w:rPr>
                <w:sz w:val="24"/>
                <w:szCs w:val="24"/>
              </w:rPr>
            </w:pPr>
            <w:r w:rsidRPr="000805DC">
              <w:rPr>
                <w:sz w:val="24"/>
                <w:szCs w:val="24"/>
              </w:rPr>
              <w:t xml:space="preserve">Выполнение норм ОФП, </w:t>
            </w:r>
            <w:r>
              <w:rPr>
                <w:sz w:val="24"/>
                <w:szCs w:val="24"/>
              </w:rPr>
              <w:t>СФП, выполнение и подтверждение спортивного разряда КМС</w:t>
            </w:r>
          </w:p>
        </w:tc>
      </w:tr>
      <w:tr w:rsidR="00112345" w:rsidRPr="000805DC" w:rsidTr="00EF1C9C">
        <w:trPr>
          <w:trHeight w:val="611"/>
        </w:trPr>
        <w:tc>
          <w:tcPr>
            <w:tcW w:w="2552" w:type="dxa"/>
          </w:tcPr>
          <w:p w:rsidR="00112345" w:rsidRPr="008C6A6A" w:rsidRDefault="00112345" w:rsidP="002050DB">
            <w:pPr>
              <w:pStyle w:val="Default"/>
              <w:rPr>
                <w:szCs w:val="28"/>
              </w:rPr>
            </w:pPr>
            <w:r>
              <w:t>Этап высшего спортивного мастерства</w:t>
            </w:r>
          </w:p>
        </w:tc>
        <w:tc>
          <w:tcPr>
            <w:tcW w:w="1276" w:type="dxa"/>
            <w:vAlign w:val="center"/>
          </w:tcPr>
          <w:p w:rsidR="00112345" w:rsidRDefault="00112345" w:rsidP="002050DB">
            <w:pPr>
              <w:pStyle w:val="Default"/>
              <w:jc w:val="center"/>
              <w:rPr>
                <w:color w:val="auto"/>
                <w:szCs w:val="28"/>
              </w:rPr>
            </w:pPr>
            <w:r>
              <w:rPr>
                <w:color w:val="auto"/>
                <w:szCs w:val="28"/>
              </w:rPr>
              <w:t>Без ограничения</w:t>
            </w:r>
          </w:p>
        </w:tc>
        <w:tc>
          <w:tcPr>
            <w:tcW w:w="1559" w:type="dxa"/>
            <w:vAlign w:val="center"/>
          </w:tcPr>
          <w:p w:rsidR="00112345" w:rsidRPr="009840DA" w:rsidRDefault="00112345" w:rsidP="002050DB">
            <w:pPr>
              <w:jc w:val="center"/>
              <w:rPr>
                <w:sz w:val="24"/>
              </w:rPr>
            </w:pPr>
            <w:r>
              <w:rPr>
                <w:sz w:val="24"/>
              </w:rPr>
              <w:t>1</w:t>
            </w:r>
            <w:r w:rsidR="00EF1C9C">
              <w:rPr>
                <w:sz w:val="24"/>
              </w:rPr>
              <w:t>-2</w:t>
            </w:r>
          </w:p>
        </w:tc>
        <w:tc>
          <w:tcPr>
            <w:tcW w:w="4434" w:type="dxa"/>
            <w:vAlign w:val="center"/>
          </w:tcPr>
          <w:p w:rsidR="00112345" w:rsidRDefault="00112345" w:rsidP="002050DB">
            <w:pPr>
              <w:jc w:val="center"/>
              <w:rPr>
                <w:sz w:val="24"/>
                <w:szCs w:val="24"/>
              </w:rPr>
            </w:pPr>
            <w:r w:rsidRPr="000805DC">
              <w:rPr>
                <w:sz w:val="24"/>
                <w:szCs w:val="24"/>
              </w:rPr>
              <w:t xml:space="preserve">Выполнение норм ОФП, </w:t>
            </w:r>
            <w:r>
              <w:rPr>
                <w:sz w:val="24"/>
                <w:szCs w:val="24"/>
              </w:rPr>
              <w:t xml:space="preserve">СФП, </w:t>
            </w:r>
          </w:p>
          <w:p w:rsidR="00112345" w:rsidRPr="000805DC" w:rsidRDefault="00112345" w:rsidP="002050DB">
            <w:pPr>
              <w:jc w:val="center"/>
              <w:rPr>
                <w:sz w:val="24"/>
                <w:szCs w:val="24"/>
              </w:rPr>
            </w:pPr>
            <w:r>
              <w:rPr>
                <w:sz w:val="24"/>
                <w:szCs w:val="24"/>
              </w:rPr>
              <w:t>выполнение норм МС, МСМК</w:t>
            </w:r>
          </w:p>
        </w:tc>
      </w:tr>
    </w:tbl>
    <w:p w:rsidR="00112345" w:rsidRDefault="00112345" w:rsidP="00112345">
      <w:pPr>
        <w:shd w:val="clear" w:color="auto" w:fill="FFFFFF"/>
        <w:ind w:firstLine="851"/>
        <w:jc w:val="both"/>
        <w:rPr>
          <w:color w:val="000000"/>
          <w:sz w:val="26"/>
          <w:szCs w:val="26"/>
        </w:rPr>
      </w:pPr>
    </w:p>
    <w:p w:rsidR="007A1F55" w:rsidRDefault="007A1F55" w:rsidP="007A1F55">
      <w:pPr>
        <w:pStyle w:val="Default"/>
        <w:ind w:firstLine="709"/>
        <w:jc w:val="both"/>
      </w:pPr>
      <w:r w:rsidRPr="005E779A">
        <w:t xml:space="preserve">При объединении в одну группу спортсменов, проходящих спортивную подготовку, разных по уровню готовности, разница в уровне их спортивного мастерства не должна превышать двух спортивных разрядов. </w:t>
      </w:r>
    </w:p>
    <w:p w:rsidR="000B51A8" w:rsidRDefault="000B51A8" w:rsidP="007A1F55">
      <w:pPr>
        <w:pStyle w:val="Default"/>
        <w:ind w:firstLine="709"/>
        <w:jc w:val="both"/>
      </w:pPr>
    </w:p>
    <w:p w:rsidR="000B51A8" w:rsidRDefault="000B51A8" w:rsidP="007A1F55">
      <w:pPr>
        <w:pStyle w:val="Default"/>
        <w:ind w:firstLine="709"/>
        <w:jc w:val="both"/>
      </w:pPr>
    </w:p>
    <w:p w:rsidR="000B51A8" w:rsidRDefault="000B51A8" w:rsidP="007A1F55">
      <w:pPr>
        <w:pStyle w:val="Default"/>
        <w:ind w:firstLine="709"/>
        <w:jc w:val="both"/>
      </w:pPr>
    </w:p>
    <w:p w:rsidR="000B51A8" w:rsidRDefault="000B51A8" w:rsidP="007A1F55">
      <w:pPr>
        <w:pStyle w:val="Default"/>
        <w:ind w:firstLine="709"/>
        <w:jc w:val="both"/>
      </w:pPr>
    </w:p>
    <w:p w:rsidR="000B51A8" w:rsidRDefault="000B51A8" w:rsidP="007A1F55">
      <w:pPr>
        <w:pStyle w:val="Default"/>
        <w:ind w:firstLine="709"/>
        <w:jc w:val="both"/>
      </w:pPr>
    </w:p>
    <w:p w:rsidR="000B51A8" w:rsidRDefault="000B51A8" w:rsidP="007A1F55">
      <w:pPr>
        <w:pStyle w:val="Default"/>
        <w:ind w:firstLine="709"/>
        <w:jc w:val="both"/>
      </w:pPr>
    </w:p>
    <w:p w:rsidR="00E061CA" w:rsidRDefault="00E061CA" w:rsidP="007A1F55">
      <w:pPr>
        <w:pStyle w:val="Default"/>
        <w:ind w:firstLine="709"/>
        <w:jc w:val="both"/>
      </w:pPr>
    </w:p>
    <w:p w:rsidR="00E061CA" w:rsidRPr="005E779A" w:rsidRDefault="00E061CA" w:rsidP="007A1F55">
      <w:pPr>
        <w:pStyle w:val="Default"/>
        <w:ind w:firstLine="709"/>
        <w:jc w:val="both"/>
      </w:pPr>
    </w:p>
    <w:p w:rsidR="007A1F55" w:rsidRDefault="007A1F55" w:rsidP="00112345">
      <w:pPr>
        <w:shd w:val="clear" w:color="auto" w:fill="FFFFFF"/>
        <w:ind w:firstLine="851"/>
        <w:jc w:val="both"/>
        <w:rPr>
          <w:color w:val="000000"/>
          <w:sz w:val="26"/>
          <w:szCs w:val="26"/>
        </w:rPr>
      </w:pPr>
    </w:p>
    <w:p w:rsidR="00112345" w:rsidRPr="00501D0F" w:rsidRDefault="00112345" w:rsidP="00501D0F">
      <w:pPr>
        <w:pStyle w:val="Default"/>
        <w:spacing w:after="120"/>
        <w:ind w:firstLine="709"/>
        <w:jc w:val="both"/>
        <w:rPr>
          <w:b/>
          <w:sz w:val="26"/>
          <w:szCs w:val="26"/>
        </w:rPr>
      </w:pPr>
      <w:r w:rsidRPr="00501D0F">
        <w:rPr>
          <w:b/>
          <w:sz w:val="26"/>
          <w:szCs w:val="26"/>
        </w:rPr>
        <w:lastRenderedPageBreak/>
        <w:t xml:space="preserve">2.9. Объем индивидуальной спортивной подготовки. </w:t>
      </w:r>
    </w:p>
    <w:p w:rsidR="00112345" w:rsidRPr="007F746A" w:rsidRDefault="00112345" w:rsidP="000B51A8">
      <w:pPr>
        <w:pStyle w:val="Default"/>
        <w:ind w:firstLine="709"/>
        <w:jc w:val="both"/>
      </w:pPr>
      <w:r w:rsidRPr="007F746A">
        <w:t>Основными формами осуществления спортивной подготовки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медико-восстановительные мероприятия; тестирование и контроль.</w:t>
      </w:r>
    </w:p>
    <w:p w:rsidR="00112345" w:rsidRPr="007F746A" w:rsidRDefault="00DC0660" w:rsidP="00DC0660">
      <w:pPr>
        <w:ind w:firstLine="709"/>
        <w:jc w:val="both"/>
        <w:rPr>
          <w:sz w:val="24"/>
          <w:szCs w:val="24"/>
        </w:rPr>
      </w:pPr>
      <w:r>
        <w:rPr>
          <w:sz w:val="24"/>
          <w:szCs w:val="24"/>
        </w:rPr>
        <w:t>Работа</w:t>
      </w:r>
      <w:r w:rsidR="00112345" w:rsidRPr="007F746A">
        <w:rPr>
          <w:sz w:val="24"/>
          <w:szCs w:val="24"/>
        </w:rPr>
        <w:t xml:space="preserve"> на этапах совершенс</w:t>
      </w:r>
      <w:r>
        <w:rPr>
          <w:sz w:val="24"/>
          <w:szCs w:val="24"/>
        </w:rPr>
        <w:t>твования спортивного мастерства о</w:t>
      </w:r>
      <w:r w:rsidRPr="007F746A">
        <w:rPr>
          <w:sz w:val="24"/>
          <w:szCs w:val="24"/>
        </w:rPr>
        <w:t>существляется</w:t>
      </w:r>
      <w:r>
        <w:rPr>
          <w:sz w:val="24"/>
          <w:szCs w:val="24"/>
        </w:rPr>
        <w:t xml:space="preserve"> </w:t>
      </w:r>
      <w:r w:rsidRPr="007F746A">
        <w:rPr>
          <w:sz w:val="24"/>
          <w:szCs w:val="24"/>
        </w:rPr>
        <w:t>по индивидуальным планам спортивной подготовки</w:t>
      </w:r>
      <w:r>
        <w:rPr>
          <w:sz w:val="24"/>
          <w:szCs w:val="24"/>
        </w:rPr>
        <w:t>.  О</w:t>
      </w:r>
      <w:r w:rsidR="00112345" w:rsidRPr="007F746A">
        <w:rPr>
          <w:sz w:val="24"/>
          <w:szCs w:val="24"/>
        </w:rPr>
        <w:t xml:space="preserve">бщее количество тренировочных </w:t>
      </w:r>
      <w:r>
        <w:rPr>
          <w:sz w:val="24"/>
          <w:szCs w:val="24"/>
        </w:rPr>
        <w:t xml:space="preserve">занятий в год составляет </w:t>
      </w:r>
      <w:r w:rsidR="00112345">
        <w:rPr>
          <w:sz w:val="24"/>
          <w:szCs w:val="24"/>
        </w:rPr>
        <w:t xml:space="preserve"> 1456</w:t>
      </w:r>
      <w:r>
        <w:rPr>
          <w:sz w:val="24"/>
          <w:szCs w:val="24"/>
        </w:rPr>
        <w:t xml:space="preserve"> </w:t>
      </w:r>
      <w:r w:rsidR="00112345" w:rsidRPr="007F746A">
        <w:rPr>
          <w:sz w:val="24"/>
          <w:szCs w:val="24"/>
        </w:rPr>
        <w:t xml:space="preserve"> часов.</w:t>
      </w:r>
    </w:p>
    <w:p w:rsidR="00112345" w:rsidRPr="007F746A" w:rsidRDefault="00112345" w:rsidP="00112345">
      <w:pPr>
        <w:pStyle w:val="Default"/>
        <w:ind w:firstLine="709"/>
        <w:jc w:val="both"/>
      </w:pPr>
      <w:r w:rsidRPr="007F746A">
        <w:t xml:space="preserve">Образец оформления объема индивидуального плана спортивной подготовки приведен в приложении № 1 </w:t>
      </w:r>
    </w:p>
    <w:p w:rsidR="00112345" w:rsidRDefault="00112345" w:rsidP="00112345">
      <w:pPr>
        <w:pStyle w:val="Default"/>
        <w:ind w:firstLine="709"/>
        <w:jc w:val="both"/>
      </w:pPr>
      <w:r w:rsidRPr="007F746A">
        <w:t>Индивидуальное планирование подготовки самбистов основано на принципах программно-целевого подхода. Сначала определяются цели подготовки, потом намечаются пути их реализации, а затем определяются средства и методы подготовки.</w:t>
      </w:r>
    </w:p>
    <w:p w:rsidR="00112345" w:rsidRPr="007F746A" w:rsidRDefault="00112345" w:rsidP="00112345">
      <w:pPr>
        <w:pStyle w:val="Default"/>
        <w:ind w:firstLine="709"/>
        <w:jc w:val="both"/>
      </w:pPr>
      <w:r w:rsidRPr="007F746A">
        <w:t xml:space="preserve">План подготовки на год разрабатывается на основе ранее выполненных нагрузок и достигнутых изменений в компонентах подготовленности самбиста. Для каждого этапа мезоцикла подготовки ставится конкретная задача по изменению компонентов подготовки. Проводится планирование наиболее эффективных средств тренировки (их сочетание) в рамках отдельного тренировочного занятия, микро- и мезоцикла. </w:t>
      </w:r>
    </w:p>
    <w:p w:rsidR="00DC0660" w:rsidRDefault="00DC0660" w:rsidP="00112345">
      <w:pPr>
        <w:pStyle w:val="Default"/>
        <w:ind w:firstLine="709"/>
        <w:jc w:val="both"/>
        <w:rPr>
          <w:b/>
          <w:sz w:val="26"/>
          <w:szCs w:val="26"/>
        </w:rPr>
      </w:pPr>
    </w:p>
    <w:p w:rsidR="00112345" w:rsidRPr="00A1503E" w:rsidRDefault="00112345" w:rsidP="00112345">
      <w:pPr>
        <w:pStyle w:val="Default"/>
        <w:ind w:firstLine="709"/>
        <w:jc w:val="both"/>
        <w:rPr>
          <w:b/>
          <w:sz w:val="26"/>
          <w:szCs w:val="26"/>
        </w:rPr>
      </w:pPr>
      <w:r w:rsidRPr="00A1503E">
        <w:rPr>
          <w:b/>
          <w:sz w:val="26"/>
          <w:szCs w:val="26"/>
        </w:rPr>
        <w:t xml:space="preserve">2.10. Структура годичного цикла. </w:t>
      </w:r>
    </w:p>
    <w:p w:rsidR="00112345" w:rsidRPr="007F746A" w:rsidRDefault="00112345" w:rsidP="00112345">
      <w:pPr>
        <w:pStyle w:val="Default"/>
        <w:ind w:firstLine="709"/>
        <w:jc w:val="both"/>
      </w:pPr>
      <w:r w:rsidRPr="007F746A">
        <w:t xml:space="preserve">В процессе построения многолетней спортивной подготовки в самбо важна целостность тренировочного процесса, которая обеспечивается: </w:t>
      </w:r>
    </w:p>
    <w:p w:rsidR="00112345" w:rsidRPr="007F746A" w:rsidRDefault="00112345" w:rsidP="00112345">
      <w:pPr>
        <w:pStyle w:val="Default"/>
        <w:ind w:firstLine="709"/>
        <w:jc w:val="both"/>
      </w:pPr>
      <w:r w:rsidRPr="007F746A">
        <w:t xml:space="preserve">- взаимосвязью различных сторон подготовки самбистов в процессе тренировки (ОФП, СФП, техническая и тактическая подготовка); </w:t>
      </w:r>
    </w:p>
    <w:p w:rsidR="00D8526D" w:rsidRDefault="00112345" w:rsidP="00112345">
      <w:pPr>
        <w:pStyle w:val="Default"/>
        <w:ind w:firstLine="709"/>
        <w:jc w:val="both"/>
      </w:pPr>
      <w:r w:rsidRPr="007F746A">
        <w:t xml:space="preserve">- соотношением параметров тренировочной нагрузки (объем и интенсивность выполненной тренировочной работы); </w:t>
      </w:r>
    </w:p>
    <w:p w:rsidR="00112345" w:rsidRPr="007F746A" w:rsidRDefault="00112345" w:rsidP="00112345">
      <w:pPr>
        <w:pStyle w:val="Default"/>
        <w:ind w:firstLine="709"/>
        <w:jc w:val="both"/>
      </w:pPr>
      <w:r w:rsidRPr="007F746A">
        <w:t xml:space="preserve">- определенной последовательностью различных звеньев тренировочного процесса (отдельных занятий, этапов, периодов, циклов). </w:t>
      </w:r>
    </w:p>
    <w:p w:rsidR="00112345" w:rsidRPr="007F746A" w:rsidRDefault="00112345" w:rsidP="00112345">
      <w:pPr>
        <w:pStyle w:val="Default"/>
        <w:ind w:firstLine="709"/>
        <w:jc w:val="both"/>
      </w:pPr>
      <w:r w:rsidRPr="007F746A">
        <w:t xml:space="preserve">Структура тренировочного процесса включает 3 уровня: </w:t>
      </w:r>
    </w:p>
    <w:p w:rsidR="00112345" w:rsidRPr="007F746A" w:rsidRDefault="00112345" w:rsidP="00112345">
      <w:pPr>
        <w:pStyle w:val="Default"/>
        <w:ind w:firstLine="709"/>
        <w:jc w:val="both"/>
      </w:pPr>
      <w:r w:rsidRPr="007F746A">
        <w:rPr>
          <w:b/>
          <w:bCs/>
        </w:rPr>
        <w:t xml:space="preserve">Первый уровень </w:t>
      </w:r>
      <w:r w:rsidRPr="007F746A">
        <w:t xml:space="preserve">- микроструктуры, это структуры отдельного тренировочного занятия и малых циклов (микроциклов), состоящих из нескольких занятий; </w:t>
      </w:r>
    </w:p>
    <w:p w:rsidR="00112345" w:rsidRPr="007F746A" w:rsidRDefault="00112345" w:rsidP="00112345">
      <w:pPr>
        <w:pStyle w:val="Default"/>
        <w:ind w:firstLine="709"/>
        <w:jc w:val="both"/>
      </w:pPr>
      <w:r w:rsidRPr="007F746A">
        <w:rPr>
          <w:b/>
          <w:bCs/>
        </w:rPr>
        <w:t xml:space="preserve">Второй уровень </w:t>
      </w:r>
      <w:r w:rsidRPr="007F746A">
        <w:t xml:space="preserve">- мезоструктуры, структуры средних циклов тренировки (мезоциклов), включающих относительно законченный ряд микроциклов; </w:t>
      </w:r>
    </w:p>
    <w:p w:rsidR="00112345" w:rsidRDefault="00112345" w:rsidP="00112345">
      <w:pPr>
        <w:pStyle w:val="Default"/>
        <w:ind w:firstLine="709"/>
        <w:jc w:val="both"/>
      </w:pPr>
      <w:r w:rsidRPr="007F746A">
        <w:rPr>
          <w:b/>
          <w:bCs/>
        </w:rPr>
        <w:t xml:space="preserve">Третий уровень </w:t>
      </w:r>
      <w:r w:rsidRPr="007F746A">
        <w:t xml:space="preserve">- макроструктуры, структуры больших тренировочных циклов (макроциклов) типа полугодичных, годичных, многолетних. </w:t>
      </w:r>
    </w:p>
    <w:p w:rsidR="00112345" w:rsidRPr="007F746A" w:rsidRDefault="00112345" w:rsidP="00112345">
      <w:pPr>
        <w:pStyle w:val="Default"/>
        <w:ind w:firstLine="709"/>
        <w:jc w:val="both"/>
      </w:pPr>
      <w:r>
        <w:rPr>
          <w:i/>
          <w:iCs/>
        </w:rPr>
        <w:t>П</w:t>
      </w:r>
      <w:r w:rsidRPr="007F746A">
        <w:rPr>
          <w:i/>
          <w:iCs/>
        </w:rPr>
        <w:t xml:space="preserve">остроение тренировки в больших циклах (макроциклах). </w:t>
      </w:r>
    </w:p>
    <w:p w:rsidR="00112345" w:rsidRPr="007F746A" w:rsidRDefault="00112345" w:rsidP="00112345">
      <w:pPr>
        <w:pStyle w:val="Default"/>
        <w:ind w:firstLine="709"/>
        <w:jc w:val="both"/>
      </w:pPr>
      <w:r w:rsidRPr="007F746A">
        <w:t xml:space="preserve">В каждом макроцикле тренировки самбистов обычно выделяются три периода - подготовительный, соревновательный и переходный. Продолжительность и содержание периодов и их составляющих этапов подготовки самбистов в пределах отдельного макроцикла определяются факторами соревновательной деятельности, структурой подготовленности, </w:t>
      </w:r>
      <w:r>
        <w:t xml:space="preserve">системой </w:t>
      </w:r>
      <w:r w:rsidRPr="007F746A">
        <w:t xml:space="preserve">соревнований; этапом многолетней подготовки; климатическими условиями, материально-технической обеспеченностью и другими. </w:t>
      </w:r>
    </w:p>
    <w:p w:rsidR="00112345" w:rsidRPr="007F746A" w:rsidRDefault="00112345" w:rsidP="00112345">
      <w:pPr>
        <w:pStyle w:val="Default"/>
        <w:ind w:firstLine="709"/>
        <w:jc w:val="both"/>
      </w:pPr>
      <w:r w:rsidRPr="007F746A">
        <w:t xml:space="preserve">Вне зависимости от вариантов построения тренировочного процесса самбистов в течение календарного года в структуре макроцикла просматриваются относительно самостоятельные и в то же время тесно взаимосвязанные по характеру, преемственности задач и содержания структурные элементы - периоды, этапы, мезоциклы, микроциклы. </w:t>
      </w:r>
    </w:p>
    <w:p w:rsidR="00112345" w:rsidRPr="007F746A" w:rsidRDefault="00112345" w:rsidP="00112345">
      <w:pPr>
        <w:pStyle w:val="Default"/>
        <w:ind w:firstLine="709"/>
        <w:jc w:val="both"/>
      </w:pPr>
      <w:r w:rsidRPr="007F746A">
        <w:t xml:space="preserve">В подготовительном периоде у самбистов различного возраста и квалификации должны создаваться физические, психические, технические предпосылки для дальнейшей специализированной тренировки. При этом состав средств и методов тренировок изменяется: увеличивается количество соревновательных и специально-подготовительных упражнений, приближенных к соревновательным по форме, структуре и характеру воздействия на организм самбистов. </w:t>
      </w:r>
    </w:p>
    <w:p w:rsidR="00112345" w:rsidRPr="007F746A" w:rsidRDefault="00112345" w:rsidP="00112345">
      <w:pPr>
        <w:pStyle w:val="Default"/>
        <w:ind w:firstLine="709"/>
        <w:jc w:val="both"/>
      </w:pPr>
      <w:r w:rsidRPr="007F746A">
        <w:lastRenderedPageBreak/>
        <w:t xml:space="preserve">Основными задачами соревновательного периода в подготовке самбистов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специально-подготовительных упражнений. </w:t>
      </w:r>
    </w:p>
    <w:p w:rsidR="00CF7E90" w:rsidRDefault="00112345" w:rsidP="000B51A8">
      <w:pPr>
        <w:pStyle w:val="Default"/>
        <w:ind w:firstLine="709"/>
        <w:jc w:val="both"/>
      </w:pPr>
      <w:r w:rsidRPr="007F746A">
        <w:t>Задачи переходного периода - полноценный отдых после тренировочных и соревновательных нагрузок прошедшего года или макроцикла, а также поддержание на</w:t>
      </w:r>
      <w:r w:rsidR="00885BA7">
        <w:t xml:space="preserve"> </w:t>
      </w:r>
    </w:p>
    <w:p w:rsidR="00112345" w:rsidRDefault="00112345" w:rsidP="00CF7E90">
      <w:pPr>
        <w:pStyle w:val="Default"/>
        <w:jc w:val="both"/>
      </w:pPr>
      <w:r w:rsidRPr="007F746A">
        <w:t xml:space="preserve"> определенном уровне тренированности для обеспечения оптимальной готовности  самбистов к началу очередного макроцикла. Особое внимание должно быть обращено тренерами на полноценное физическое и особенно п</w:t>
      </w:r>
      <w:r>
        <w:t>сихическое восстановление спортс</w:t>
      </w:r>
      <w:r w:rsidRPr="007F746A">
        <w:t>менов. Продолжительность переходного периода зависит от этапа многолетней подготовки самбистов, системы построения тренировки в течение года, продолжительности соревновательного периода, сложности и ответственности основных соревнований сезона, их индивидуальных особенностей. В конце переходного периода нагрузка постепенно повышается, уменьшается объем средств активного отдыха, увеличивается число общеподготовительных упражнений.</w:t>
      </w:r>
    </w:p>
    <w:p w:rsidR="00112345" w:rsidRPr="007F746A" w:rsidRDefault="00112345" w:rsidP="00112345">
      <w:pPr>
        <w:pStyle w:val="Default"/>
        <w:ind w:firstLine="709"/>
        <w:jc w:val="both"/>
      </w:pPr>
      <w:r w:rsidRPr="007F746A">
        <w:rPr>
          <w:i/>
          <w:iCs/>
        </w:rPr>
        <w:t xml:space="preserve">Построение тренировки в средних циклах (мезоциклах). </w:t>
      </w:r>
    </w:p>
    <w:p w:rsidR="00112345" w:rsidRPr="007F746A" w:rsidRDefault="00112345" w:rsidP="00112345">
      <w:pPr>
        <w:pStyle w:val="Default"/>
        <w:ind w:firstLine="709"/>
        <w:jc w:val="both"/>
      </w:pPr>
      <w:r w:rsidRPr="007F746A">
        <w:t xml:space="preserve">Мезоструктура представляет собой относительно цельный законченный этап тренировочного процесса самбистов, задачей которого является упорядочение процесса подготовки в соответствии с главной задачей периода или этапа. Она часто решает промежуточные задачи подготовки. </w:t>
      </w:r>
    </w:p>
    <w:p w:rsidR="00112345" w:rsidRPr="007F746A" w:rsidRDefault="00112345" w:rsidP="00112345">
      <w:pPr>
        <w:pStyle w:val="Default"/>
        <w:ind w:firstLine="709"/>
        <w:jc w:val="both"/>
      </w:pPr>
      <w:r w:rsidRPr="007F746A">
        <w:t xml:space="preserve">Тренировочный мезоцикл представляет собой структурное образование, включающее от 2 до 6 микроциклов. Внешними признаками мезоцикла являются: </w:t>
      </w:r>
    </w:p>
    <w:p w:rsidR="00112345" w:rsidRPr="007F746A" w:rsidRDefault="00112345" w:rsidP="00112345">
      <w:pPr>
        <w:pStyle w:val="Default"/>
        <w:ind w:firstLine="709"/>
        <w:jc w:val="both"/>
      </w:pPr>
      <w:r w:rsidRPr="007F746A">
        <w:t xml:space="preserve">а) повторное воспроизведение ряда микроциклов (обычно однородных) в единой последовательности, или чередование различных микроциклов в определенной последовательности. В подготовительном периоде они чаще повторяются, а в соревновательном чаще чередуются; </w:t>
      </w:r>
    </w:p>
    <w:p w:rsidR="00112345" w:rsidRDefault="00112345" w:rsidP="00112345">
      <w:pPr>
        <w:pStyle w:val="Default"/>
        <w:ind w:firstLine="709"/>
        <w:jc w:val="both"/>
      </w:pPr>
      <w:r w:rsidRPr="007F746A">
        <w:t xml:space="preserve">б) частая ситуация, при которой смена одной направленности микроциклов другими характеризует и смену мезоцикла; </w:t>
      </w:r>
    </w:p>
    <w:p w:rsidR="00112345" w:rsidRPr="007F746A" w:rsidRDefault="00112345" w:rsidP="00112345">
      <w:pPr>
        <w:pStyle w:val="Default"/>
        <w:ind w:firstLine="709"/>
        <w:jc w:val="both"/>
      </w:pPr>
      <w:r w:rsidRPr="007F746A">
        <w:t xml:space="preserve">в) окончание его восстановительным (разгрузочным) микроциклом, соревнованиями или контрольными испытаниями. </w:t>
      </w:r>
    </w:p>
    <w:p w:rsidR="00112345" w:rsidRPr="007F746A" w:rsidRDefault="00112345" w:rsidP="00112345">
      <w:pPr>
        <w:pStyle w:val="Default"/>
        <w:ind w:firstLine="709"/>
        <w:jc w:val="both"/>
      </w:pPr>
      <w:r w:rsidRPr="007F746A">
        <w:t xml:space="preserve">В подготовке самбистов применяют различные типы мезоциклов. </w:t>
      </w:r>
    </w:p>
    <w:p w:rsidR="00112345" w:rsidRPr="007F746A" w:rsidRDefault="00112345" w:rsidP="00112345">
      <w:pPr>
        <w:pStyle w:val="Default"/>
        <w:ind w:firstLine="709"/>
        <w:jc w:val="both"/>
      </w:pPr>
      <w:r w:rsidRPr="007F746A">
        <w:rPr>
          <w:b/>
          <w:bCs/>
        </w:rPr>
        <w:t xml:space="preserve">Втягивающий мезоцикл </w:t>
      </w:r>
      <w:r w:rsidRPr="007F746A">
        <w:t xml:space="preserve">характеризуется постепенным подведением самбистов к эффективному выполнению специфической тренировочной работы, применяется в начале сезона, после болезни и травм или запланированных перерывов в тренировочном процессе. </w:t>
      </w:r>
    </w:p>
    <w:p w:rsidR="00112345" w:rsidRPr="007F746A" w:rsidRDefault="00112345" w:rsidP="00112345">
      <w:pPr>
        <w:pStyle w:val="Default"/>
        <w:ind w:firstLine="709"/>
        <w:jc w:val="both"/>
      </w:pPr>
      <w:r w:rsidRPr="007F746A">
        <w:rPr>
          <w:b/>
          <w:bCs/>
        </w:rPr>
        <w:t xml:space="preserve">Базовый мезоцикл </w:t>
      </w:r>
      <w:r w:rsidRPr="007F746A">
        <w:t xml:space="preserve">- основная работа  самбистов, предназначена для повышения функциональных возможностей основных систем организма, совершенствования физической, технической, тактической и психической подготовленности. Этот тип мезоцикла характеризуется большой по объему и интенсивности тренировочной работой, составляет основу подготовительного периода и включается в соревновательный мезоцикл с целью восстановления утраченных в ходе стартов физических качеств. </w:t>
      </w:r>
    </w:p>
    <w:p w:rsidR="00112345" w:rsidRDefault="00112345" w:rsidP="00112345">
      <w:pPr>
        <w:pStyle w:val="Default"/>
        <w:ind w:firstLine="709"/>
        <w:jc w:val="both"/>
      </w:pPr>
      <w:r w:rsidRPr="007F746A">
        <w:rPr>
          <w:b/>
          <w:bCs/>
        </w:rPr>
        <w:t xml:space="preserve">Контрольно-подготовительный мезоцикл </w:t>
      </w:r>
      <w:r w:rsidRPr="007F746A">
        <w:t>решает задачи комплексной подготовки самбистов, включает широкое применение соревновательных и специально-подготовительных упражнений, максимально приближенных к соревновательным. Этот мезоцикл характеризуется</w:t>
      </w:r>
    </w:p>
    <w:p w:rsidR="00112345" w:rsidRPr="007F746A" w:rsidRDefault="00112345" w:rsidP="00112345">
      <w:pPr>
        <w:pStyle w:val="Default"/>
        <w:ind w:firstLine="709"/>
        <w:jc w:val="both"/>
      </w:pPr>
      <w:r w:rsidRPr="007F746A">
        <w:t xml:space="preserve">высокой интенсивностью тренировочной нагрузки, соответствующей соревновательной или приближенной к ней. </w:t>
      </w:r>
    </w:p>
    <w:p w:rsidR="00112345" w:rsidRPr="007F746A" w:rsidRDefault="00112345" w:rsidP="00112345">
      <w:pPr>
        <w:pStyle w:val="Default"/>
        <w:ind w:firstLine="709"/>
        <w:jc w:val="both"/>
      </w:pPr>
      <w:r w:rsidRPr="007F746A">
        <w:rPr>
          <w:b/>
          <w:bCs/>
        </w:rPr>
        <w:t xml:space="preserve">Предсоревновательный (подводящий) мезоцикл </w:t>
      </w:r>
      <w:r w:rsidRPr="007F746A">
        <w:t xml:space="preserve">содействует целенаправленной психической и тактической подготовке самбистов, моделирует режим предстоящего соревнования и характерен для этапа непосредственной подготовки к главному старту. </w:t>
      </w:r>
    </w:p>
    <w:p w:rsidR="00112345" w:rsidRPr="007F746A" w:rsidRDefault="00112345" w:rsidP="00112345">
      <w:pPr>
        <w:pStyle w:val="Default"/>
        <w:ind w:firstLine="709"/>
        <w:jc w:val="both"/>
      </w:pPr>
      <w:r w:rsidRPr="007F746A">
        <w:rPr>
          <w:b/>
          <w:bCs/>
        </w:rPr>
        <w:t xml:space="preserve">Соревновательный мезоцикл </w:t>
      </w:r>
      <w:r w:rsidRPr="007F746A">
        <w:t xml:space="preserve">включает увеличенный объем соревновательных упражнений. </w:t>
      </w:r>
    </w:p>
    <w:p w:rsidR="00112345" w:rsidRPr="007F746A" w:rsidRDefault="00112345" w:rsidP="00112345">
      <w:pPr>
        <w:pStyle w:val="Default"/>
        <w:ind w:firstLine="709"/>
        <w:jc w:val="both"/>
      </w:pPr>
      <w:r w:rsidRPr="007F746A">
        <w:rPr>
          <w:b/>
          <w:bCs/>
        </w:rPr>
        <w:t xml:space="preserve">Восстановительный мезоцикл </w:t>
      </w:r>
      <w:r w:rsidRPr="007F746A">
        <w:t xml:space="preserve">составляет основу переходного периода подготовки самбистов. При этом объем соревновательных и специально-подготовительных упражнений значительно снижается. </w:t>
      </w:r>
    </w:p>
    <w:p w:rsidR="00112345" w:rsidRDefault="00112345" w:rsidP="00112345">
      <w:pPr>
        <w:pStyle w:val="Default"/>
        <w:ind w:firstLine="709"/>
        <w:jc w:val="both"/>
      </w:pPr>
      <w:r w:rsidRPr="007F746A">
        <w:lastRenderedPageBreak/>
        <w:t>В подготовке самбистов наибольшая интенсивность нагрузки отмечается в контрольно-подготовительных, предсоревновательных и соревновательных мезоциклах.</w:t>
      </w:r>
    </w:p>
    <w:p w:rsidR="00112345" w:rsidRPr="007F746A" w:rsidRDefault="00112345" w:rsidP="00112345">
      <w:pPr>
        <w:pStyle w:val="Default"/>
        <w:ind w:firstLine="709"/>
        <w:jc w:val="both"/>
      </w:pPr>
      <w:r w:rsidRPr="007F746A">
        <w:rPr>
          <w:i/>
          <w:iCs/>
        </w:rPr>
        <w:t xml:space="preserve">Построение тренировки в малых циклах (микроциклах). </w:t>
      </w:r>
    </w:p>
    <w:p w:rsidR="00CF7E90" w:rsidRDefault="00112345" w:rsidP="000B51A8">
      <w:pPr>
        <w:pStyle w:val="Default"/>
        <w:ind w:firstLine="709"/>
        <w:jc w:val="both"/>
      </w:pPr>
      <w:r w:rsidRPr="007F746A">
        <w:t xml:space="preserve">Структура малых циклов, или микроструктура, представляет собой относительно законченные повторяющиеся фрагменты учебно-тренировочного процесса самбистов, состоящих из отдельных занятий. Каждое занятие является упорядоченным звеном процесса подготовки и решает промежуточные задачи. Тренировочный микроцикл представляет собой </w:t>
      </w:r>
    </w:p>
    <w:p w:rsidR="00112345" w:rsidRPr="007F746A" w:rsidRDefault="00112345" w:rsidP="00CF7E90">
      <w:pPr>
        <w:pStyle w:val="Default"/>
        <w:jc w:val="both"/>
      </w:pPr>
      <w:r w:rsidRPr="007F746A">
        <w:t xml:space="preserve">структурное образование продолжительностью от 2 до 14 дней. Построение учебно-тренировочного процесса самбистов на основе микроциклов позволяет: </w:t>
      </w:r>
    </w:p>
    <w:p w:rsidR="00112345" w:rsidRPr="007F746A" w:rsidRDefault="00112345" w:rsidP="00112345">
      <w:pPr>
        <w:pStyle w:val="Default"/>
        <w:ind w:firstLine="709"/>
        <w:jc w:val="both"/>
      </w:pPr>
      <w:r w:rsidRPr="007F746A">
        <w:t xml:space="preserve">- обеспечивать оптимальную динамику тренировочных или соревновательных нагрузок; </w:t>
      </w:r>
    </w:p>
    <w:p w:rsidR="00112345" w:rsidRPr="007F746A" w:rsidRDefault="00112345" w:rsidP="00112345">
      <w:pPr>
        <w:pStyle w:val="Default"/>
        <w:ind w:firstLine="709"/>
        <w:jc w:val="both"/>
      </w:pPr>
      <w:r w:rsidRPr="007F746A">
        <w:t xml:space="preserve">- регламентировать адекватное задачам подготовки рациональное сочетание различных средств и методов тренировки; </w:t>
      </w:r>
    </w:p>
    <w:p w:rsidR="00112345" w:rsidRPr="007F746A" w:rsidRDefault="00112345" w:rsidP="00112345">
      <w:pPr>
        <w:pStyle w:val="Default"/>
        <w:ind w:firstLine="709"/>
        <w:jc w:val="both"/>
      </w:pPr>
      <w:r w:rsidRPr="007F746A">
        <w:t xml:space="preserve">- планировать соответствие между факторами педагогического воздействия на самбистов и восстановительными мероприятиями. </w:t>
      </w:r>
    </w:p>
    <w:p w:rsidR="00112345" w:rsidRPr="007F746A" w:rsidRDefault="00112345" w:rsidP="00112345">
      <w:pPr>
        <w:pStyle w:val="Default"/>
        <w:ind w:firstLine="709"/>
        <w:jc w:val="both"/>
      </w:pPr>
      <w:r w:rsidRPr="007F746A">
        <w:t xml:space="preserve">Обобщены внешние признаки микроцикла, влияющие на регулирование объема и интенсивность нагрузок: </w:t>
      </w:r>
    </w:p>
    <w:p w:rsidR="00112345" w:rsidRPr="007F746A" w:rsidRDefault="00112345" w:rsidP="00112345">
      <w:pPr>
        <w:pStyle w:val="Default"/>
        <w:ind w:firstLine="709"/>
        <w:jc w:val="both"/>
      </w:pPr>
      <w:r w:rsidRPr="007F746A">
        <w:t>а) наличие в его структуре 2-х ф</w:t>
      </w:r>
      <w:r>
        <w:t>аз - стимуляционной (кумуляцион</w:t>
      </w:r>
      <w:r w:rsidRPr="007F746A">
        <w:t xml:space="preserve">ной) и восстановительной (разгрузка и отдых). Равные сочетания (по времени) этих фаз встречаются лишь в тренировке самбистов-новичков (при 3-х занятиях в неделю, чередующихся с отдыхом). В подготовительном периоде стимуляционная фаза по длительности значительно превышает восстановительную, а в соревновательном периоде их соотношения становятся более вариативными; </w:t>
      </w:r>
    </w:p>
    <w:p w:rsidR="00112345" w:rsidRPr="007F746A" w:rsidRDefault="00112345" w:rsidP="00112345">
      <w:pPr>
        <w:pStyle w:val="Default"/>
        <w:ind w:firstLine="709"/>
        <w:jc w:val="both"/>
      </w:pPr>
      <w:r w:rsidRPr="007F746A">
        <w:t xml:space="preserve">б) окончание микроцикла часто связано с восстановительной фазой, хотя она может планироваться и в его середине; </w:t>
      </w:r>
    </w:p>
    <w:p w:rsidR="00112345" w:rsidRPr="007F746A" w:rsidRDefault="00112345" w:rsidP="00112345">
      <w:pPr>
        <w:pStyle w:val="Default"/>
        <w:ind w:firstLine="709"/>
        <w:jc w:val="both"/>
      </w:pPr>
      <w:r w:rsidRPr="007F746A">
        <w:t xml:space="preserve">в) регулярная повторяемость в определенной последовательности занятий разной направленности, объема и интенсивности обеспечивает решение поставленных задач. </w:t>
      </w:r>
    </w:p>
    <w:p w:rsidR="00112345" w:rsidRDefault="00112345" w:rsidP="00112345">
      <w:pPr>
        <w:pStyle w:val="Default"/>
        <w:ind w:firstLine="709"/>
        <w:jc w:val="both"/>
      </w:pPr>
      <w:r w:rsidRPr="007F746A">
        <w:t xml:space="preserve">В подготовке самбистов, занимающихся в тренировочных группах 3-4-го года обучения применяются различные типы микроциклов. </w:t>
      </w:r>
    </w:p>
    <w:p w:rsidR="00112345" w:rsidRPr="007F746A" w:rsidRDefault="00112345" w:rsidP="00112345">
      <w:pPr>
        <w:pStyle w:val="Default"/>
        <w:ind w:firstLine="709"/>
        <w:jc w:val="both"/>
      </w:pPr>
      <w:r w:rsidRPr="007F746A">
        <w:rPr>
          <w:b/>
          <w:bCs/>
        </w:rPr>
        <w:t xml:space="preserve">Втягивающие </w:t>
      </w:r>
      <w:r w:rsidRPr="007F746A">
        <w:t xml:space="preserve">- имеют невысокую суммарную нагрузку и направлены на подведение организма самбистов к напряженной тренировочной работе, применяются обычно в первом мезоцикле подготовительного периода, а также после болезни. </w:t>
      </w:r>
    </w:p>
    <w:p w:rsidR="00112345" w:rsidRPr="007F746A" w:rsidRDefault="00112345" w:rsidP="00112345">
      <w:pPr>
        <w:pStyle w:val="Default"/>
        <w:ind w:firstLine="709"/>
        <w:jc w:val="both"/>
      </w:pPr>
      <w:r w:rsidRPr="007F746A">
        <w:rPr>
          <w:b/>
          <w:bCs/>
        </w:rPr>
        <w:t xml:space="preserve">Базовые </w:t>
      </w:r>
      <w:r w:rsidRPr="007F746A">
        <w:t xml:space="preserve">(общеподготовительные) - характеризуются большим суммарным объемом нагрузок, стимулируют развитие адаптационных процессов в организме самбистов, решают главные задачи технико-тактической, физической, волевой, психической подготовки, составляют основное содержание подготовительного периода. </w:t>
      </w:r>
    </w:p>
    <w:p w:rsidR="00112345" w:rsidRPr="007F746A" w:rsidRDefault="00112345" w:rsidP="00112345">
      <w:pPr>
        <w:pStyle w:val="Default"/>
        <w:ind w:firstLine="709"/>
        <w:jc w:val="both"/>
      </w:pPr>
      <w:r w:rsidRPr="007F746A">
        <w:t xml:space="preserve">Пример построения базового микроцикла для самбистов 13–16 лет, направленного на повышение статокинетической устойчивости и одновременного развития других качеств, такой: понедельник - преимущественное развитие быстроты; среда - взрывной силы и силовой выносливости; пятница - гибкости; понедельник - быстроты; среда - силы; пятница - преимущественное развитие выносливости. </w:t>
      </w:r>
    </w:p>
    <w:p w:rsidR="00112345" w:rsidRPr="007F746A" w:rsidRDefault="00112345" w:rsidP="00112345">
      <w:pPr>
        <w:pStyle w:val="Default"/>
        <w:ind w:firstLine="709"/>
        <w:jc w:val="both"/>
      </w:pPr>
      <w:r w:rsidRPr="007F746A">
        <w:rPr>
          <w:b/>
          <w:bCs/>
        </w:rPr>
        <w:t xml:space="preserve">Контрольно-подготовительные </w:t>
      </w:r>
      <w:r w:rsidRPr="007F746A">
        <w:t xml:space="preserve">можно разделить на специально-подготовительные (направленные на достижение необходимого уровня специальной работоспособности в соревнованиях) и модельные (моделирующие регламент соревнований по самбо в процессе учебно-тренировочной деятельности). </w:t>
      </w:r>
    </w:p>
    <w:p w:rsidR="00112345" w:rsidRPr="007F746A" w:rsidRDefault="00112345" w:rsidP="00112345">
      <w:pPr>
        <w:pStyle w:val="Default"/>
        <w:ind w:firstLine="709"/>
        <w:jc w:val="both"/>
      </w:pPr>
      <w:r w:rsidRPr="007F746A">
        <w:rPr>
          <w:b/>
          <w:bCs/>
        </w:rPr>
        <w:t xml:space="preserve">Подводящие </w:t>
      </w:r>
      <w:r w:rsidRPr="007F746A">
        <w:t xml:space="preserve">- их содержание зависит от особенностей подведения самбистов к соревнованиям. </w:t>
      </w:r>
    </w:p>
    <w:p w:rsidR="00112345" w:rsidRPr="007F746A" w:rsidRDefault="00112345" w:rsidP="00112345">
      <w:pPr>
        <w:pStyle w:val="Default"/>
        <w:ind w:firstLine="709"/>
        <w:jc w:val="both"/>
      </w:pPr>
      <w:r w:rsidRPr="007F746A">
        <w:rPr>
          <w:b/>
          <w:bCs/>
        </w:rPr>
        <w:t xml:space="preserve">Восстановительные </w:t>
      </w:r>
      <w:r w:rsidRPr="007F746A">
        <w:t xml:space="preserve">- обычно завершают серию напряженных базовых, контрольно-подготовительных микроциклов. </w:t>
      </w:r>
    </w:p>
    <w:p w:rsidR="00112345" w:rsidRDefault="00112345" w:rsidP="00112345">
      <w:pPr>
        <w:ind w:firstLine="709"/>
        <w:jc w:val="both"/>
        <w:rPr>
          <w:sz w:val="24"/>
          <w:szCs w:val="24"/>
        </w:rPr>
      </w:pPr>
      <w:r w:rsidRPr="007F746A">
        <w:rPr>
          <w:b/>
          <w:bCs/>
          <w:sz w:val="24"/>
          <w:szCs w:val="24"/>
        </w:rPr>
        <w:t xml:space="preserve">Соревновательные </w:t>
      </w:r>
      <w:r w:rsidRPr="007F746A">
        <w:rPr>
          <w:sz w:val="24"/>
          <w:szCs w:val="24"/>
        </w:rPr>
        <w:t>- имеют режим, соответствующий программе соревнований, их структура и продолжительность определяются спецификой соревнований в самбо.</w:t>
      </w:r>
    </w:p>
    <w:p w:rsidR="001F06AE" w:rsidRDefault="001F06AE" w:rsidP="00112345">
      <w:pPr>
        <w:ind w:firstLine="709"/>
        <w:jc w:val="both"/>
        <w:rPr>
          <w:sz w:val="24"/>
          <w:szCs w:val="24"/>
        </w:rPr>
      </w:pPr>
    </w:p>
    <w:p w:rsidR="000B51A8" w:rsidRDefault="000B51A8" w:rsidP="00112345">
      <w:pPr>
        <w:ind w:firstLine="709"/>
        <w:jc w:val="both"/>
        <w:rPr>
          <w:sz w:val="24"/>
          <w:szCs w:val="24"/>
        </w:rPr>
      </w:pPr>
    </w:p>
    <w:p w:rsidR="000B51A8" w:rsidRDefault="000B51A8" w:rsidP="00112345">
      <w:pPr>
        <w:ind w:firstLine="709"/>
        <w:jc w:val="both"/>
        <w:rPr>
          <w:sz w:val="24"/>
          <w:szCs w:val="24"/>
        </w:rPr>
      </w:pPr>
    </w:p>
    <w:p w:rsidR="00112345" w:rsidRDefault="00112345" w:rsidP="00112345">
      <w:pPr>
        <w:pStyle w:val="Default"/>
        <w:spacing w:after="120"/>
        <w:ind w:firstLine="709"/>
        <w:jc w:val="center"/>
        <w:rPr>
          <w:b/>
          <w:sz w:val="28"/>
          <w:szCs w:val="28"/>
        </w:rPr>
      </w:pPr>
      <w:r>
        <w:rPr>
          <w:b/>
          <w:sz w:val="28"/>
          <w:szCs w:val="28"/>
        </w:rPr>
        <w:lastRenderedPageBreak/>
        <w:t xml:space="preserve">3. </w:t>
      </w:r>
      <w:r w:rsidRPr="00E14C7C">
        <w:rPr>
          <w:b/>
          <w:sz w:val="28"/>
          <w:szCs w:val="28"/>
        </w:rPr>
        <w:t>МЕТОДИЧЕСКАЯ ЧАСТЬ</w:t>
      </w:r>
    </w:p>
    <w:p w:rsidR="00112345" w:rsidRPr="00A1503E" w:rsidRDefault="00112345" w:rsidP="00112345">
      <w:pPr>
        <w:pStyle w:val="Default"/>
        <w:spacing w:after="120"/>
        <w:ind w:firstLine="709"/>
        <w:jc w:val="center"/>
        <w:rPr>
          <w:b/>
          <w:sz w:val="26"/>
          <w:szCs w:val="26"/>
        </w:rPr>
      </w:pPr>
      <w:r w:rsidRPr="00A1503E">
        <w:rPr>
          <w:b/>
          <w:sz w:val="26"/>
          <w:szCs w:val="26"/>
        </w:rPr>
        <w:t>3.1 Рекомендации по проведению трен</w:t>
      </w:r>
      <w:r w:rsidR="00E964DF">
        <w:rPr>
          <w:b/>
          <w:sz w:val="26"/>
          <w:szCs w:val="26"/>
        </w:rPr>
        <w:t>ировочных занятий, а также требования к технике безопасности</w:t>
      </w:r>
      <w:r w:rsidRPr="00A1503E">
        <w:rPr>
          <w:b/>
          <w:sz w:val="26"/>
          <w:szCs w:val="26"/>
        </w:rPr>
        <w:t xml:space="preserve">. </w:t>
      </w:r>
    </w:p>
    <w:p w:rsidR="001F06AE" w:rsidRDefault="00112345" w:rsidP="000B51A8">
      <w:pPr>
        <w:pStyle w:val="Default"/>
        <w:ind w:firstLine="709"/>
        <w:jc w:val="both"/>
      </w:pPr>
      <w:r w:rsidRPr="00B86DAE">
        <w:t xml:space="preserve">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 </w:t>
      </w:r>
    </w:p>
    <w:p w:rsidR="00FE0AFB" w:rsidRDefault="00112345" w:rsidP="00112345">
      <w:pPr>
        <w:pStyle w:val="Default"/>
        <w:ind w:firstLine="709"/>
        <w:jc w:val="both"/>
      </w:pPr>
      <w:r w:rsidRPr="00B86DAE">
        <w:t xml:space="preserve">При построении многолетнего тренировочного процесса необходимо ориентироваться на оптимальные возрастные границы, в пределах которых спортсмены добиваются своих высших достижений. Как правило, способные спортсмены достигают первых успехов через 4-6 лет, а высших достижении – через 7-9 лет специализированной подготовки. Настоящая программа </w:t>
      </w:r>
    </w:p>
    <w:p w:rsidR="00112345" w:rsidRPr="00B86DAE" w:rsidRDefault="00112345" w:rsidP="001A2B86">
      <w:pPr>
        <w:pStyle w:val="Default"/>
        <w:jc w:val="both"/>
      </w:pPr>
      <w:r w:rsidRPr="00B86DAE">
        <w:t xml:space="preserve">основывается на общепринятых положениях спортивной подготовки, которые базируются на следующих методических принципах: </w:t>
      </w:r>
    </w:p>
    <w:p w:rsidR="00112345" w:rsidRPr="00B86DAE" w:rsidRDefault="00112345" w:rsidP="00112345">
      <w:pPr>
        <w:pStyle w:val="Default"/>
        <w:ind w:firstLine="709"/>
        <w:jc w:val="both"/>
      </w:pPr>
      <w:r w:rsidRPr="00B86DAE">
        <w:t xml:space="preserve">- строгая преемственность задач, средств и методов тренировки детей, подростков, юниоров и взрослых спортсменов; </w:t>
      </w:r>
    </w:p>
    <w:p w:rsidR="00112345" w:rsidRPr="00B86DAE" w:rsidRDefault="00112345" w:rsidP="00112345">
      <w:pPr>
        <w:pStyle w:val="Default"/>
        <w:ind w:firstLine="709"/>
        <w:jc w:val="both"/>
      </w:pPr>
      <w:r w:rsidRPr="00B86DAE">
        <w:t xml:space="preserve">- возрастание объема средств общей и специальной физической подготовки, соотношение между которыми постепенно изменяется: из года в год увеличивается удельный вес объема СФП (по отношению к общему объему тренировочной нагрузки) и соответственно уменьшается удельный вес РФП; </w:t>
      </w:r>
    </w:p>
    <w:p w:rsidR="00112345" w:rsidRPr="00B86DAE" w:rsidRDefault="00112345" w:rsidP="00112345">
      <w:pPr>
        <w:pStyle w:val="Default"/>
        <w:ind w:firstLine="709"/>
        <w:jc w:val="both"/>
      </w:pPr>
      <w:r w:rsidRPr="00B86DAE">
        <w:t xml:space="preserve">- непрерывное совершенствование спортивной техники; </w:t>
      </w:r>
    </w:p>
    <w:p w:rsidR="00112345" w:rsidRPr="00B86DAE" w:rsidRDefault="00112345" w:rsidP="00112345">
      <w:pPr>
        <w:pStyle w:val="Default"/>
        <w:ind w:firstLine="709"/>
        <w:jc w:val="both"/>
      </w:pPr>
      <w:r w:rsidRPr="00B86DAE">
        <w:t xml:space="preserve">-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 </w:t>
      </w:r>
    </w:p>
    <w:p w:rsidR="00112345" w:rsidRPr="00B86DAE" w:rsidRDefault="00112345" w:rsidP="00112345">
      <w:pPr>
        <w:pStyle w:val="Default"/>
        <w:ind w:firstLine="709"/>
        <w:jc w:val="both"/>
      </w:pPr>
      <w:r w:rsidRPr="00B86DAE">
        <w:t xml:space="preserve">- правильное планирование тренировочных и соревновательных нагрузок с учетом периодов полового созревания; </w:t>
      </w:r>
    </w:p>
    <w:p w:rsidR="00112345" w:rsidRPr="00B86DAE" w:rsidRDefault="00112345" w:rsidP="00112345">
      <w:pPr>
        <w:pStyle w:val="Default"/>
        <w:ind w:firstLine="709"/>
        <w:jc w:val="both"/>
      </w:pPr>
      <w:r w:rsidRPr="00B86DAE">
        <w:t xml:space="preserve">- осуществление как одновременного развития физических качеств на всех этапах многолетней подготовки спортсменов, так и преимущественного развития отдельных физических качеств в наиболее благоприятные возрастные периоды. </w:t>
      </w:r>
    </w:p>
    <w:p w:rsidR="00112345" w:rsidRDefault="00112345" w:rsidP="00112345">
      <w:pPr>
        <w:pStyle w:val="Default"/>
        <w:ind w:firstLine="709"/>
        <w:jc w:val="both"/>
      </w:pPr>
      <w:r w:rsidRPr="00B86DAE">
        <w:t>В технической подготовке могут использоваться следующие методические подходы:</w:t>
      </w:r>
    </w:p>
    <w:p w:rsidR="00112345" w:rsidRPr="00B86DAE" w:rsidRDefault="00112345" w:rsidP="00112345">
      <w:pPr>
        <w:pStyle w:val="Default"/>
        <w:ind w:firstLine="709"/>
        <w:jc w:val="both"/>
      </w:pPr>
      <w:r w:rsidRPr="00B86DAE">
        <w:t xml:space="preserve">- целостное (обучение движению в целом в облегченных условиях с последующим расчлененным овладением его фазами и элементами), </w:t>
      </w:r>
    </w:p>
    <w:p w:rsidR="00112345" w:rsidRPr="00B86DAE" w:rsidRDefault="00112345" w:rsidP="00112345">
      <w:pPr>
        <w:pStyle w:val="Default"/>
        <w:ind w:firstLine="709"/>
        <w:jc w:val="both"/>
      </w:pPr>
      <w:r w:rsidRPr="00B86DAE">
        <w:t xml:space="preserve">- расчлененное (раздельное обучение фазам и элементам движения и их сочетание в единое целое). </w:t>
      </w:r>
    </w:p>
    <w:p w:rsidR="00112345" w:rsidRPr="00B86DAE" w:rsidRDefault="00112345" w:rsidP="00112345">
      <w:pPr>
        <w:pStyle w:val="Default"/>
        <w:ind w:firstLine="709"/>
        <w:jc w:val="both"/>
      </w:pPr>
      <w:r w:rsidRPr="00B86DAE">
        <w:t>На самбо распространяются общепедагогические принципы спортивной тренировки, отражающие закономерности подготовки и направляющие деятельность тренера и спортсменов,</w:t>
      </w:r>
      <w:r>
        <w:t xml:space="preserve"> </w:t>
      </w:r>
      <w:r w:rsidRPr="00B86DAE">
        <w:t xml:space="preserve">занимающихся самбо, к намеченной цели. Основными педагогическими принципами, распространяющимися на тренировку самбистов, являются: принцип сознательности и активности, принципы наглядности, доступности и индивидуализации, принцип систематичности, принцип прочности усвоения изучаемого материала и другие. </w:t>
      </w:r>
    </w:p>
    <w:p w:rsidR="00112345" w:rsidRPr="00B86DAE" w:rsidRDefault="00112345" w:rsidP="00112345">
      <w:pPr>
        <w:pStyle w:val="Default"/>
        <w:ind w:firstLine="709"/>
        <w:jc w:val="both"/>
        <w:rPr>
          <w:i/>
        </w:rPr>
      </w:pPr>
      <w:r w:rsidRPr="00B86DAE">
        <w:rPr>
          <w:i/>
        </w:rPr>
        <w:t xml:space="preserve">1. Принцип сознательности и активности </w:t>
      </w:r>
    </w:p>
    <w:p w:rsidR="00112345" w:rsidRPr="00B86DAE" w:rsidRDefault="00112345" w:rsidP="00112345">
      <w:pPr>
        <w:pStyle w:val="Default"/>
        <w:ind w:firstLine="709"/>
        <w:jc w:val="both"/>
      </w:pPr>
      <w:r w:rsidRPr="00B86DAE">
        <w:t xml:space="preserve">Обучение технике и тактике в самбо немыслимо без сознательной и активной деятельности обучаемого, т. е. без учения. Изучения новых знаний, относящихся к самбо, должно стать главным побуждающим фактором всех действий самбистов различного возраста. Начиная с младшего возраста, потребность к изучению элементов техники и тактики у самбистов должна быть осознанной. </w:t>
      </w:r>
    </w:p>
    <w:p w:rsidR="00112345" w:rsidRPr="00B86DAE" w:rsidRDefault="00112345" w:rsidP="00112345">
      <w:pPr>
        <w:pStyle w:val="Default"/>
        <w:ind w:firstLine="709"/>
        <w:jc w:val="both"/>
      </w:pPr>
      <w:r w:rsidRPr="00B86DAE">
        <w:t xml:space="preserve">Определены факторы, влияющие на мотивацию занимающихся самбо при обучении двигательным действиям. Внешние факторы (сложность задания, актуальность изучаемого материала) определяют активность самбистов. Внутренние факторы (степень понимания значимости задания, уровень подготовленности) влияют на интерес к самбо и выполняемому заданию. </w:t>
      </w:r>
    </w:p>
    <w:p w:rsidR="00112345" w:rsidRPr="00B86DAE" w:rsidRDefault="00112345" w:rsidP="00112345">
      <w:pPr>
        <w:pStyle w:val="Default"/>
        <w:ind w:firstLine="709"/>
        <w:jc w:val="both"/>
      </w:pPr>
      <w:r w:rsidRPr="00B86DAE">
        <w:t xml:space="preserve">Требования к реализации принципа сознательности и активности следующие: </w:t>
      </w:r>
    </w:p>
    <w:p w:rsidR="00112345" w:rsidRPr="00B86DAE" w:rsidRDefault="00112345" w:rsidP="00112345">
      <w:pPr>
        <w:pStyle w:val="Default"/>
        <w:ind w:firstLine="709"/>
        <w:jc w:val="both"/>
      </w:pPr>
      <w:r w:rsidRPr="00B86DAE">
        <w:t xml:space="preserve">а) обеспечить у занимающихся самбо осмысленное отношение и устойчивый интерес к самбо. Иногда естественная потребность в движениях у детей и подростков не совмещается с </w:t>
      </w:r>
      <w:r w:rsidRPr="00B86DAE">
        <w:lastRenderedPageBreak/>
        <w:t xml:space="preserve">необходимостью изучать технику самбо. Причина - в различии целей тренировочной деятельности: у занимающихся - «подвигаться», побороться, а у тренера - научить технике, тактике самбо. Несовпадение мотивов часто снижает эффективность усвоения материала. Отсутствие устойчивого интереса к занятиям снижает эффективность физической подготовки самбистов, особенно при выполнении самостоятельной работы по заданию тренера; </w:t>
      </w:r>
    </w:p>
    <w:p w:rsidR="001F06AE" w:rsidRDefault="00112345" w:rsidP="00112345">
      <w:pPr>
        <w:pStyle w:val="Default"/>
        <w:ind w:firstLine="709"/>
        <w:jc w:val="both"/>
      </w:pPr>
      <w:r w:rsidRPr="00B86DAE">
        <w:t xml:space="preserve">б) самбисты всех возрастов должны осознанно выполнять операции и действия тренировочной деятельности: ориентироваться в тренировочном задании; выделять смысл и условия решения поставленной задачи, решать двигательные задачи, анализируя и корректируя </w:t>
      </w:r>
    </w:p>
    <w:p w:rsidR="00112345" w:rsidRPr="00B86DAE" w:rsidRDefault="00112345" w:rsidP="00885BA7">
      <w:pPr>
        <w:pStyle w:val="Default"/>
        <w:jc w:val="both"/>
      </w:pPr>
      <w:r w:rsidRPr="00B86DAE">
        <w:t xml:space="preserve">свои действия. Высшие уровни спортивного мастерства в самбо возможны только при сознательном осмыслении сути изучаемого. Метод решения самбистами группы двигательных задач, возникающих в противоборстве, невозможно усвоить на примере одного конкретного действия, если обучаемый сознательно не выделяет в действии его инвариантные признаки, в способе выполнения - черты метода; </w:t>
      </w:r>
    </w:p>
    <w:p w:rsidR="00112345" w:rsidRPr="00B86DAE" w:rsidRDefault="00112345" w:rsidP="00112345">
      <w:pPr>
        <w:pStyle w:val="Default"/>
        <w:ind w:firstLine="709"/>
        <w:jc w:val="both"/>
      </w:pPr>
      <w:r w:rsidRPr="00B86DAE">
        <w:t xml:space="preserve">в) активно формировать и регулировать мотивы обучения. Для обеспечения всеобщей активности на занятиях самбо  следует соблюдать доступность учебного задания для каждого занимающегося. Умеренная сложность задания часто является активизирующим фактором, легкие и невыполнимые задания снижают активность самбистов, оптимально трудные - стимулируют. </w:t>
      </w:r>
    </w:p>
    <w:p w:rsidR="00112345" w:rsidRPr="00B86DAE" w:rsidRDefault="00112345" w:rsidP="00112345">
      <w:pPr>
        <w:pStyle w:val="Default"/>
        <w:ind w:firstLine="709"/>
        <w:jc w:val="both"/>
        <w:rPr>
          <w:i/>
        </w:rPr>
      </w:pPr>
      <w:r w:rsidRPr="00B86DAE">
        <w:rPr>
          <w:i/>
        </w:rPr>
        <w:t xml:space="preserve">2. Принцип наглядности </w:t>
      </w:r>
    </w:p>
    <w:p w:rsidR="00112345" w:rsidRPr="00B86DAE" w:rsidRDefault="00112345" w:rsidP="00112345">
      <w:pPr>
        <w:pStyle w:val="Default"/>
        <w:ind w:firstLine="709"/>
        <w:jc w:val="both"/>
      </w:pPr>
      <w:r w:rsidRPr="00B86DAE">
        <w:t xml:space="preserve">Наглядность в самбо не сводится к простому показу объекта изучения. Тренеру необходимо сопровождать показ упражнений комментарием, организующим процесс восприятия у самбистов и акцентирующим существенные признаки изучаемого объекта. В тренировочном процессе очень важно обеспечить переход от наблюдения самбистами единичных конкретных действий при выполнении технико-тактических упражнений к осознанию общих признаков, характерных для данной группы приемов. </w:t>
      </w:r>
    </w:p>
    <w:p w:rsidR="00112345" w:rsidRPr="00B86DAE" w:rsidRDefault="00112345" w:rsidP="00112345">
      <w:pPr>
        <w:pStyle w:val="Default"/>
        <w:ind w:firstLine="709"/>
        <w:jc w:val="both"/>
      </w:pPr>
      <w:r w:rsidRPr="00B86DAE">
        <w:t xml:space="preserve">Применение принципа наглядности в процессе занятий формирует у занимающихся самбо представления об изучаемом движении: </w:t>
      </w:r>
    </w:p>
    <w:p w:rsidR="00112345" w:rsidRPr="00B86DAE" w:rsidRDefault="00112345" w:rsidP="00112345">
      <w:pPr>
        <w:pStyle w:val="Default"/>
        <w:ind w:firstLine="709"/>
        <w:jc w:val="both"/>
      </w:pPr>
      <w:r w:rsidRPr="00B86DAE">
        <w:t xml:space="preserve">а) смысловой аспект представления дает ответ на вопрос, для чего изучается действие; </w:t>
      </w:r>
    </w:p>
    <w:p w:rsidR="00112345" w:rsidRDefault="00112345" w:rsidP="00112345">
      <w:pPr>
        <w:pStyle w:val="Default"/>
        <w:ind w:firstLine="709"/>
        <w:jc w:val="both"/>
      </w:pPr>
      <w:r w:rsidRPr="00B86DAE">
        <w:t xml:space="preserve">б) технический аспект раскрывает, что и как надо делать при выполнении действия. </w:t>
      </w:r>
    </w:p>
    <w:p w:rsidR="00112345" w:rsidRPr="00B86DAE" w:rsidRDefault="00112345" w:rsidP="00112345">
      <w:pPr>
        <w:pStyle w:val="Default"/>
        <w:ind w:firstLine="709"/>
        <w:jc w:val="both"/>
      </w:pPr>
      <w:r w:rsidRPr="00B86DAE">
        <w:t>Представления о движении, сформированные у самбистов на основе наблюдения, не всегда достаточны для изучения техники. Для формирования полноценного представления самбист не только должен увидеть, но и прочувствовать нужное ощущение правильного выполнения действия и запомнить его. При формировании у самбистов технического аспекта представления об изучаемом действии принцип наглядности обучения осуществляется по правилу «от внешнего образа действия к образу его динамики». При формировании смыслового аспекта представления об изучаемом двигательном действии самбисты следуют правилу «от смыс</w:t>
      </w:r>
      <w:r>
        <w:t xml:space="preserve">ла </w:t>
      </w:r>
      <w:r w:rsidRPr="00B86DAE">
        <w:t xml:space="preserve">противоборства к смыслу применяемых действий». Тренеру необходимо стремиться, чтобы в тренировочном процессе самбисты усвоили не только двигательные действия как способ решения двигательной задачи, но и на этом примере могли обобщить закономерности решения в самбо нескольких однотипных двигательных задач. </w:t>
      </w:r>
    </w:p>
    <w:p w:rsidR="00112345" w:rsidRPr="00B86DAE" w:rsidRDefault="00112345" w:rsidP="00112345">
      <w:pPr>
        <w:pStyle w:val="Default"/>
        <w:ind w:firstLine="709"/>
        <w:jc w:val="both"/>
        <w:rPr>
          <w:i/>
        </w:rPr>
      </w:pPr>
      <w:r w:rsidRPr="00B86DAE">
        <w:rPr>
          <w:i/>
        </w:rPr>
        <w:t xml:space="preserve">3. Принцип систематичности </w:t>
      </w:r>
    </w:p>
    <w:p w:rsidR="00112345" w:rsidRPr="00B86DAE" w:rsidRDefault="00112345" w:rsidP="00112345">
      <w:pPr>
        <w:pStyle w:val="Default"/>
        <w:ind w:firstLine="709"/>
        <w:jc w:val="both"/>
      </w:pPr>
      <w:r w:rsidRPr="00B86DAE">
        <w:t xml:space="preserve">Предусматривает систематичность занятий самбистов при организации тренировочного процесса. Рациональная последовательность обучения техническим действиям сокращает сроки изучения учебного материала, планомерная физическая подготовка снижает травматизм и обеспечивает поступательный прирост подготовленности. Систематичность (последовательность и регулярность) наиболее наглядно реализуется в планировании тренировочного воспитательного процесса самбистов. </w:t>
      </w:r>
    </w:p>
    <w:p w:rsidR="00112345" w:rsidRPr="00B86DAE" w:rsidRDefault="00112345" w:rsidP="00112345">
      <w:pPr>
        <w:pStyle w:val="Default"/>
        <w:ind w:firstLine="709"/>
        <w:jc w:val="both"/>
        <w:rPr>
          <w:i/>
        </w:rPr>
      </w:pPr>
      <w:r w:rsidRPr="00B86DAE">
        <w:rPr>
          <w:i/>
        </w:rPr>
        <w:t xml:space="preserve">4. Принцип прочности усвоения материала </w:t>
      </w:r>
    </w:p>
    <w:p w:rsidR="00112345" w:rsidRDefault="00112345" w:rsidP="00112345">
      <w:pPr>
        <w:pStyle w:val="Default"/>
        <w:ind w:firstLine="709"/>
        <w:jc w:val="both"/>
      </w:pPr>
      <w:r w:rsidRPr="00B86DAE">
        <w:t xml:space="preserve">Прочность усвоения - это результат тренировочного процесса, при котором программный материал основательно изучается и самбистов  всегда в состоянии воспроизвести и применить его в тренировочной и соревновательной деятельности. Прочность отражает устойчивость качества решения самбистами двигательной задачи. </w:t>
      </w:r>
    </w:p>
    <w:p w:rsidR="000B51A8" w:rsidRDefault="000B51A8" w:rsidP="00112345">
      <w:pPr>
        <w:pStyle w:val="Default"/>
        <w:ind w:firstLine="709"/>
        <w:jc w:val="both"/>
      </w:pPr>
    </w:p>
    <w:p w:rsidR="00112345" w:rsidRPr="00B86DAE" w:rsidRDefault="00112345" w:rsidP="00112345">
      <w:pPr>
        <w:pStyle w:val="Default"/>
        <w:ind w:firstLine="709"/>
        <w:jc w:val="both"/>
      </w:pPr>
      <w:r w:rsidRPr="00B86DAE">
        <w:lastRenderedPageBreak/>
        <w:t xml:space="preserve">В тренировочном процессе самбистов необходимо создавать условия для запоминания: </w:t>
      </w:r>
    </w:p>
    <w:p w:rsidR="00112345" w:rsidRPr="00B86DAE" w:rsidRDefault="00112345" w:rsidP="00112345">
      <w:pPr>
        <w:pStyle w:val="Default"/>
        <w:ind w:firstLine="709"/>
        <w:jc w:val="both"/>
      </w:pPr>
      <w:r w:rsidRPr="00B86DAE">
        <w:t xml:space="preserve">а) нужно сформировать у самбистов установку на запоминание и показать пути использования материала в предстоящей соревновательной деятельности. Осознанная установка на запоминание существенно увеличивает объем памяти и скорость запоминания; </w:t>
      </w:r>
    </w:p>
    <w:p w:rsidR="001F06AE" w:rsidRDefault="00112345" w:rsidP="000B51A8">
      <w:pPr>
        <w:pStyle w:val="Default"/>
        <w:ind w:firstLine="709"/>
        <w:jc w:val="both"/>
      </w:pPr>
      <w:r w:rsidRPr="00B86DAE">
        <w:t xml:space="preserve">б) научить занимающихся приемам запоминания: повторение (тренировочное, предсоревновательное), кодирование информации, выработка визуального представления о технике (связь с предметами природы); </w:t>
      </w:r>
    </w:p>
    <w:p w:rsidR="00112345" w:rsidRPr="00B86DAE" w:rsidRDefault="00112345" w:rsidP="00112345">
      <w:pPr>
        <w:pStyle w:val="Default"/>
        <w:ind w:firstLine="709"/>
        <w:jc w:val="both"/>
      </w:pPr>
      <w:r w:rsidRPr="00B86DAE">
        <w:t xml:space="preserve">в) постоянно повторять изучаемое действие, используя следующие различные формы повторения: </w:t>
      </w:r>
    </w:p>
    <w:p w:rsidR="001A2B86" w:rsidRDefault="00112345" w:rsidP="00112345">
      <w:pPr>
        <w:pStyle w:val="Default"/>
        <w:ind w:firstLine="709"/>
        <w:jc w:val="both"/>
      </w:pPr>
      <w:r w:rsidRPr="00B86DAE">
        <w:t xml:space="preserve">- начальное повторение - должно восстановить в памяти самбистов те знания, умения и навыки, которые понадобятся при изучении нового двигательного действия; </w:t>
      </w:r>
    </w:p>
    <w:p w:rsidR="00112345" w:rsidRPr="00B86DAE" w:rsidRDefault="00112345" w:rsidP="001A2B86">
      <w:pPr>
        <w:pStyle w:val="Default"/>
        <w:jc w:val="both"/>
      </w:pPr>
      <w:r w:rsidRPr="00B86DAE">
        <w:t xml:space="preserve">- текущее повторение - когда изучаемое техническое действие включается тренером в различные виды тренировочного процесса, а также служит элементом вновь изучаемых действий; </w:t>
      </w:r>
    </w:p>
    <w:p w:rsidR="00112345" w:rsidRPr="00B86DAE" w:rsidRDefault="00112345" w:rsidP="00112345">
      <w:pPr>
        <w:pStyle w:val="Default"/>
        <w:ind w:firstLine="709"/>
        <w:jc w:val="both"/>
      </w:pPr>
      <w:r w:rsidRPr="00B86DAE">
        <w:t>- периодическое (регулярное) повторение самбистами техники изученных приемов - проводится для дальнейшего их закрепления и совершенствования;</w:t>
      </w:r>
    </w:p>
    <w:p w:rsidR="00112345" w:rsidRPr="00B86DAE" w:rsidRDefault="00112345" w:rsidP="00112345">
      <w:pPr>
        <w:pStyle w:val="Default"/>
        <w:ind w:firstLine="709"/>
        <w:jc w:val="both"/>
      </w:pPr>
      <w:r w:rsidRPr="00B86DAE">
        <w:t xml:space="preserve">- заключительное повторение - систематизирует ранее изученные технические действия самбо; </w:t>
      </w:r>
    </w:p>
    <w:p w:rsidR="00112345" w:rsidRPr="00B86DAE" w:rsidRDefault="00112345" w:rsidP="00112345">
      <w:pPr>
        <w:pStyle w:val="Default"/>
        <w:ind w:firstLine="709"/>
        <w:jc w:val="both"/>
      </w:pPr>
      <w:r w:rsidRPr="00B86DAE">
        <w:t xml:space="preserve">г) обеспечить яркую, образную подачу содержания тренировочных заданий и высокий эмоциональный фон их восприятия. </w:t>
      </w:r>
    </w:p>
    <w:p w:rsidR="00112345" w:rsidRPr="00B86DAE" w:rsidRDefault="00112345" w:rsidP="00112345">
      <w:pPr>
        <w:pStyle w:val="Default"/>
        <w:ind w:firstLine="709"/>
        <w:jc w:val="both"/>
        <w:rPr>
          <w:i/>
        </w:rPr>
      </w:pPr>
      <w:r w:rsidRPr="00B86DAE">
        <w:rPr>
          <w:i/>
        </w:rPr>
        <w:t xml:space="preserve">5. Принцип научности </w:t>
      </w:r>
    </w:p>
    <w:p w:rsidR="00112345" w:rsidRPr="00B86DAE" w:rsidRDefault="00112345" w:rsidP="00112345">
      <w:pPr>
        <w:pStyle w:val="Default"/>
        <w:ind w:firstLine="709"/>
        <w:jc w:val="both"/>
      </w:pPr>
      <w:r w:rsidRPr="00B86DAE">
        <w:t xml:space="preserve">Научность - отличительный признак системы подготовки в самбо. Организованная подготовка самбистов отличается от стихийной прежде всего научностью. Реализация принципа научности требует выполнения ряда условий: </w:t>
      </w:r>
    </w:p>
    <w:p w:rsidR="00112345" w:rsidRPr="00B86DAE" w:rsidRDefault="00112345" w:rsidP="00112345">
      <w:pPr>
        <w:pStyle w:val="Default"/>
        <w:ind w:firstLine="709"/>
        <w:jc w:val="both"/>
      </w:pPr>
      <w:r w:rsidRPr="00B86DAE">
        <w:t xml:space="preserve">а) изучаемые технические и тактические действия должны восприниматься самбистами в классическом варианте, освоив который, можно индивидуализировать технику; </w:t>
      </w:r>
    </w:p>
    <w:p w:rsidR="00112345" w:rsidRPr="00B86DAE" w:rsidRDefault="00112345" w:rsidP="001A2B86">
      <w:pPr>
        <w:pStyle w:val="Default"/>
        <w:ind w:firstLine="709"/>
        <w:jc w:val="both"/>
      </w:pPr>
      <w:r w:rsidRPr="00B86DAE">
        <w:t xml:space="preserve">б) самбисты должны быть ознакомлены только с достоверно установленными наукой фактами и знаниями (при обучении технике самбо и развитии физических качеств это предполагает глубокое знание тренером техники и тактики самбо и его способность обосновывать каждое требование к деятельности занимающихся законами педагогики, психологии, биомеханики); </w:t>
      </w:r>
    </w:p>
    <w:p w:rsidR="00112345" w:rsidRPr="00B86DAE" w:rsidRDefault="00112345" w:rsidP="00112345">
      <w:pPr>
        <w:pStyle w:val="Default"/>
        <w:ind w:firstLine="709"/>
        <w:jc w:val="both"/>
      </w:pPr>
      <w:r w:rsidRPr="00B86DAE">
        <w:t xml:space="preserve">в) в тренировочном процессе необходимо применять соответствующие термины - усвоение терминологии самбо является одной из важных задач подготовки. Следует избегать применения тренером различных терминов для обозначения одного объекта, или обозначения одним термином разнородных явлений. </w:t>
      </w:r>
    </w:p>
    <w:p w:rsidR="00112345" w:rsidRPr="00B86DAE" w:rsidRDefault="00112345" w:rsidP="00112345">
      <w:pPr>
        <w:pStyle w:val="Default"/>
        <w:ind w:firstLine="709"/>
        <w:jc w:val="both"/>
        <w:rPr>
          <w:i/>
        </w:rPr>
      </w:pPr>
      <w:r w:rsidRPr="00B86DAE">
        <w:rPr>
          <w:i/>
        </w:rPr>
        <w:t xml:space="preserve">6. Принцип доступности и индивидуализации </w:t>
      </w:r>
    </w:p>
    <w:p w:rsidR="00112345" w:rsidRPr="00B86DAE" w:rsidRDefault="00112345" w:rsidP="00112345">
      <w:pPr>
        <w:pStyle w:val="Default"/>
        <w:ind w:firstLine="709"/>
        <w:jc w:val="both"/>
      </w:pPr>
      <w:r w:rsidRPr="00B86DAE">
        <w:t xml:space="preserve">Внедрение в практику положений этого принципа требует соответствия нагрузок средств, методов и форм организации тренировочных занятий возрастным особенностям самбистов и их двигательной подготовленности. Доступность физических упражнений зависит от возможностей занимающегося и степени трудности, возникающей при выполнении упражнений (координационной сложности упражнения, интенсивности, длительности и др.) Оптимальная мера доступности наблюдается при полном соответствии возможностей самбистов и трудностью упражнения. Для определения оптимальной меры доступности тренеру нужно знать функциональные возможности организма самбистов на различных этапах возрастного развития; влияние половых и индивидуальных особенностей, внешних условий на функциональные возможности организма самбистов, а также рационально применять средства и методы спортивной подготовки с учетом возможностей занимающихся. </w:t>
      </w:r>
    </w:p>
    <w:p w:rsidR="00112345" w:rsidRPr="00B86DAE" w:rsidRDefault="00112345" w:rsidP="00112345">
      <w:pPr>
        <w:pStyle w:val="Default"/>
        <w:ind w:firstLine="709"/>
        <w:jc w:val="both"/>
      </w:pPr>
      <w:r w:rsidRPr="00B86DAE">
        <w:t xml:space="preserve">Доступность означает не отсутствие трудностей для самбистов, а посильную степень преодоления их при мобилизации психических и духовных сил. Изменение границ доступного для занимающихся происходит в случае целенаправленной тренировочной деятельности. Известно, что новые двигательные умения и навыки возникают у самбистов на базе ранее приобретенных, включая в себя их элементы. Одно из условий доступности - распределение </w:t>
      </w:r>
      <w:r w:rsidRPr="00B86DAE">
        <w:lastRenderedPageBreak/>
        <w:t xml:space="preserve">материала занятий таким образом, чтобы содержание каждого предыдущего занятия было связано с последующими (преемственность). </w:t>
      </w:r>
    </w:p>
    <w:p w:rsidR="00112345" w:rsidRPr="00B86DAE" w:rsidRDefault="00112345" w:rsidP="00112345">
      <w:pPr>
        <w:pStyle w:val="Default"/>
        <w:ind w:firstLine="709"/>
        <w:jc w:val="both"/>
      </w:pPr>
      <w:r w:rsidRPr="00B86DAE">
        <w:t xml:space="preserve">Другое условие - постепенность, т.е. переход от более легкого задания к более трудному. </w:t>
      </w:r>
    </w:p>
    <w:p w:rsidR="00112345" w:rsidRPr="00B86DAE" w:rsidRDefault="00112345" w:rsidP="00112345">
      <w:pPr>
        <w:pStyle w:val="Default"/>
        <w:ind w:firstLine="709"/>
        <w:jc w:val="both"/>
      </w:pPr>
      <w:r w:rsidRPr="00B86DAE">
        <w:t xml:space="preserve">Индивидуализация заключается в учете индивидуальных различий самбистов и в осуществлении индивидуального подхода. В тренировочном процессе в основном типичны такие ситуации: </w:t>
      </w:r>
    </w:p>
    <w:p w:rsidR="001F06AE" w:rsidRDefault="00112345" w:rsidP="000B51A8">
      <w:pPr>
        <w:pStyle w:val="Default"/>
        <w:ind w:firstLine="709"/>
        <w:jc w:val="both"/>
      </w:pPr>
      <w:r w:rsidRPr="00B86DAE">
        <w:t xml:space="preserve">а) один или несколько самбистов в группе (особенно в младшем возрасте) имеют низкую физическую подготовленность и требуют от тренера индивидуальной дозировки нагрузки и </w:t>
      </w:r>
    </w:p>
    <w:p w:rsidR="001A2B86" w:rsidRDefault="00112345" w:rsidP="001F06AE">
      <w:pPr>
        <w:pStyle w:val="Default"/>
        <w:jc w:val="both"/>
      </w:pPr>
      <w:r w:rsidRPr="00B86DAE">
        <w:t xml:space="preserve">применения большего количества специально-подготовительных упражнений в процессе изучения техники или повышения уровня общей физической подготовленности; </w:t>
      </w:r>
    </w:p>
    <w:p w:rsidR="00112345" w:rsidRPr="00B86DAE" w:rsidRDefault="00112345" w:rsidP="00112345">
      <w:pPr>
        <w:pStyle w:val="Default"/>
        <w:spacing w:after="120"/>
        <w:ind w:firstLine="709"/>
        <w:jc w:val="both"/>
      </w:pPr>
      <w:r w:rsidRPr="00B86DAE">
        <w:t xml:space="preserve">б) один или несколько самбистов имеют более высокую физическую и техническую подготовленность, поэтому они выполняют более сложные задания тренера с более высокой нагрузкой. </w:t>
      </w:r>
    </w:p>
    <w:p w:rsidR="00112345" w:rsidRPr="00B86DAE" w:rsidRDefault="00112345" w:rsidP="00112345">
      <w:pPr>
        <w:pStyle w:val="Default"/>
        <w:spacing w:after="120"/>
        <w:ind w:firstLine="709"/>
        <w:jc w:val="center"/>
        <w:rPr>
          <w:b/>
        </w:rPr>
      </w:pPr>
      <w:r w:rsidRPr="00B86DAE">
        <w:rPr>
          <w:b/>
        </w:rPr>
        <w:t>Специфические принципы</w:t>
      </w:r>
    </w:p>
    <w:p w:rsidR="00112345" w:rsidRPr="00B86DAE" w:rsidRDefault="00112345" w:rsidP="00112345">
      <w:pPr>
        <w:pStyle w:val="Default"/>
        <w:ind w:firstLine="709"/>
        <w:jc w:val="both"/>
      </w:pPr>
      <w:r w:rsidRPr="00B86DAE">
        <w:t xml:space="preserve">Специфические принципы - объективно существующие закономерности социального, медико-биологического, психологического и спортивно-педагогического характера, обусловливающие эффективность тренировочного процесса и соревновательной деятельности самбистов. Существуют следующие ведущие специфические принципы, реализуемые в занятиях с самбистами. </w:t>
      </w:r>
    </w:p>
    <w:p w:rsidR="00112345" w:rsidRPr="00B86DAE" w:rsidRDefault="00112345" w:rsidP="00112345">
      <w:pPr>
        <w:pStyle w:val="Default"/>
        <w:ind w:firstLine="709"/>
        <w:jc w:val="both"/>
        <w:rPr>
          <w:i/>
        </w:rPr>
      </w:pPr>
      <w:r w:rsidRPr="00B86DAE">
        <w:rPr>
          <w:i/>
        </w:rPr>
        <w:t xml:space="preserve">1. Принцип направленности на максимально возможные достижения, углубленной специализации и индивидуализации. </w:t>
      </w:r>
    </w:p>
    <w:p w:rsidR="00112345" w:rsidRPr="00B86DAE" w:rsidRDefault="00112345" w:rsidP="00112345">
      <w:pPr>
        <w:pStyle w:val="Default"/>
        <w:ind w:firstLine="709"/>
        <w:jc w:val="both"/>
      </w:pPr>
      <w:r w:rsidRPr="00B86DAE">
        <w:t xml:space="preserve">Направленность на высшие достижения осуществляется в самбо путем использования наиболее эффективных средств и методов тренировки, интенсификации тренировочного процесса и соревновательной деятельности, оптимизации факторов и условий, повышающих эффективность деятельности самбистов (система восстановления и повышения работоспособности). </w:t>
      </w:r>
    </w:p>
    <w:p w:rsidR="00993119" w:rsidRDefault="00112345" w:rsidP="00112345">
      <w:pPr>
        <w:pStyle w:val="Default"/>
        <w:ind w:firstLine="709"/>
        <w:jc w:val="both"/>
      </w:pPr>
      <w:r w:rsidRPr="00B86DAE">
        <w:t xml:space="preserve">В тренировке самбистов направленность на максимально возможные достижения определяет все содержание тренировочной деятельности: целевую направленность и задачи, </w:t>
      </w:r>
    </w:p>
    <w:p w:rsidR="0096151D" w:rsidRDefault="0096151D" w:rsidP="00993119">
      <w:pPr>
        <w:pStyle w:val="a7"/>
        <w:spacing w:after="120"/>
        <w:jc w:val="center"/>
        <w:rPr>
          <w:sz w:val="20"/>
          <w:szCs w:val="20"/>
        </w:rPr>
      </w:pPr>
    </w:p>
    <w:p w:rsidR="00112345" w:rsidRPr="00B86DAE" w:rsidRDefault="00112345" w:rsidP="00993119">
      <w:pPr>
        <w:pStyle w:val="Default"/>
        <w:jc w:val="both"/>
      </w:pPr>
      <w:r w:rsidRPr="00B86DAE">
        <w:t xml:space="preserve">состав средств и методов, структуру тренировочного процесса, систему контроля и управления и др. Углубленная специализация в самбо характеризуется оптимальным распределением времени и усилий на совершенствование различных видов подготовленности. </w:t>
      </w:r>
    </w:p>
    <w:p w:rsidR="00112345" w:rsidRPr="00B86DAE" w:rsidRDefault="00112345" w:rsidP="00112345">
      <w:pPr>
        <w:pStyle w:val="Default"/>
        <w:ind w:firstLine="709"/>
        <w:jc w:val="both"/>
      </w:pPr>
      <w:r w:rsidRPr="00B86DAE">
        <w:t xml:space="preserve">Индивидуализация предполагает учитывать возрастные особенности, уровень подготовленности и способности каждого самбиста  для разработки индивидуальных заданий. </w:t>
      </w:r>
    </w:p>
    <w:p w:rsidR="00112345" w:rsidRPr="00B86DAE" w:rsidRDefault="00112345" w:rsidP="00112345">
      <w:pPr>
        <w:pStyle w:val="Default"/>
        <w:ind w:firstLine="709"/>
        <w:jc w:val="both"/>
        <w:rPr>
          <w:i/>
        </w:rPr>
      </w:pPr>
      <w:r w:rsidRPr="00B86DAE">
        <w:rPr>
          <w:i/>
        </w:rPr>
        <w:t xml:space="preserve">2. Единство общей и специальной подготовки. </w:t>
      </w:r>
    </w:p>
    <w:p w:rsidR="00112345" w:rsidRDefault="00112345" w:rsidP="00112345">
      <w:pPr>
        <w:pStyle w:val="Default"/>
        <w:ind w:firstLine="709"/>
        <w:jc w:val="both"/>
      </w:pPr>
      <w:r w:rsidRPr="00B86DAE">
        <w:t>Специализация в самбо  предполагает для занимающихся всестороннее развитие физических и личностных качеств, динамику уровня функциональных возможностей организма.</w:t>
      </w:r>
    </w:p>
    <w:p w:rsidR="00112345" w:rsidRPr="00B86DAE" w:rsidRDefault="00112345" w:rsidP="00112345">
      <w:pPr>
        <w:pStyle w:val="Default"/>
        <w:ind w:firstLine="709"/>
        <w:jc w:val="both"/>
      </w:pPr>
      <w:r w:rsidRPr="00B86DAE">
        <w:t xml:space="preserve">Спортивные достижения в самбо во многом зависят от разностороннего развития (в т. ч. и интеллектуального). Единство общей и специальной подготовки самбистов определяется единством организма (взаимосвязью органов и систем в процессе деятельности и развития) и взаимодействием сформированных умений и навыков. Спортивная тренировка самбистов является глубоко специализированным процессом и требует неразрывного сочетания общей и специальной подготовки (для самбистов одинаково важны все стороны подготовленности). Оптимальное соотношение общей и специальной подготовки в тренировочном процессе самбистов изменяется на разных стадиях спортивного совершенствования. С увеличением стажа занятий самбо и повышением спортивного мастерства возрастает объем упражнений из раздела специальной подготовки. </w:t>
      </w:r>
    </w:p>
    <w:p w:rsidR="00112345" w:rsidRPr="00B86DAE" w:rsidRDefault="00112345" w:rsidP="00112345">
      <w:pPr>
        <w:pStyle w:val="Default"/>
        <w:ind w:firstLine="709"/>
        <w:jc w:val="both"/>
        <w:rPr>
          <w:i/>
        </w:rPr>
      </w:pPr>
      <w:r w:rsidRPr="00B86DAE">
        <w:rPr>
          <w:i/>
        </w:rPr>
        <w:t xml:space="preserve">3. Непрерывность тренировочного процесса. </w:t>
      </w:r>
    </w:p>
    <w:p w:rsidR="00112345" w:rsidRPr="00B86DAE" w:rsidRDefault="00112345" w:rsidP="00112345">
      <w:pPr>
        <w:pStyle w:val="Default"/>
        <w:ind w:firstLine="709"/>
        <w:jc w:val="both"/>
      </w:pPr>
      <w:r w:rsidRPr="00B86DAE">
        <w:t xml:space="preserve">Достижение высокого уровня различных сторон подготовленности у самбистов требует регулярных и длительных тренировок. В связи с этим подготовка в самбо строится как многолетний и круглогодичный процесс; воздействие каждого тренировочного занятия </w:t>
      </w:r>
      <w:r w:rsidRPr="00B86DAE">
        <w:lastRenderedPageBreak/>
        <w:t xml:space="preserve">«наслаивается» на «следы» предыдущего, усиливая эффективность системы занятий. Разновременность восстановления различных функциональных резервов организма самбистов после тренировочных нагрузок и гетерохронность адаптационных процессов позволяет соблюдать непрерывность тренировочного процесса. </w:t>
      </w:r>
    </w:p>
    <w:p w:rsidR="00112345" w:rsidRPr="00B86DAE" w:rsidRDefault="00112345" w:rsidP="00112345">
      <w:pPr>
        <w:pStyle w:val="Default"/>
        <w:ind w:firstLine="709"/>
        <w:jc w:val="both"/>
        <w:rPr>
          <w:i/>
        </w:rPr>
      </w:pPr>
      <w:r w:rsidRPr="00B86DAE">
        <w:rPr>
          <w:i/>
        </w:rPr>
        <w:t xml:space="preserve">4. Единство постепенности и предельности в наращивании тренировочных нагрузок. </w:t>
      </w:r>
    </w:p>
    <w:p w:rsidR="001F06AE" w:rsidRDefault="00112345" w:rsidP="000B51A8">
      <w:pPr>
        <w:pStyle w:val="Default"/>
        <w:ind w:firstLine="709"/>
        <w:jc w:val="both"/>
      </w:pPr>
      <w:r w:rsidRPr="00B86DAE">
        <w:t xml:space="preserve">Постепенное увеличение тренировочных и соревновательных нагрузок обуславливает у самбистов прогресс спортивных достижений и выражается в последовательном усложнении тренировочных заданий, выполняемых с учетом роста подготовленности занимающихся. </w:t>
      </w:r>
    </w:p>
    <w:p w:rsidR="00112345" w:rsidRPr="00B86DAE" w:rsidRDefault="00112345" w:rsidP="001A2B86">
      <w:pPr>
        <w:pStyle w:val="Default"/>
        <w:jc w:val="both"/>
      </w:pPr>
      <w:r w:rsidRPr="00B86DAE">
        <w:t>Тренировочный процесс юных самбистов является рациональным, если стимулирует их гармоничное физическое развитие, усиливает оздоровительный эффект и оказывает</w:t>
      </w:r>
      <w:r w:rsidR="001F06AE">
        <w:t xml:space="preserve"> </w:t>
      </w:r>
      <w:r w:rsidRPr="00B86DAE">
        <w:t xml:space="preserve">положительное влияние на формирование их личности. Тренеру важно обеспечивать постепенность применения нагрузок для самбистов младшего возраста для поступательного роста их спортивных достижений. </w:t>
      </w:r>
    </w:p>
    <w:p w:rsidR="00112345" w:rsidRPr="00B86DAE" w:rsidRDefault="00112345" w:rsidP="00112345">
      <w:pPr>
        <w:pStyle w:val="Default"/>
        <w:ind w:firstLine="709"/>
        <w:jc w:val="both"/>
        <w:rPr>
          <w:i/>
        </w:rPr>
      </w:pPr>
      <w:r w:rsidRPr="00B86DAE">
        <w:rPr>
          <w:i/>
        </w:rPr>
        <w:t xml:space="preserve">5. Волнообразность динамики нагрузок. </w:t>
      </w:r>
    </w:p>
    <w:p w:rsidR="00112345" w:rsidRPr="00B86DAE" w:rsidRDefault="00112345" w:rsidP="00112345">
      <w:pPr>
        <w:pStyle w:val="Default"/>
        <w:ind w:firstLine="709"/>
        <w:jc w:val="both"/>
      </w:pPr>
      <w:r w:rsidRPr="00B86DAE">
        <w:t>Волнообразные колебания нагрузок свойственны динамике объема и интенсивности. Выделяются «волны»: малые (в микроциклах), средние (в мезоциклах тренировки), большие (в период больших циклов тренировки). С учетом соотношения параметров объема и интенсивности нагрузок обобщены рекомендации по их планированию в тренировочном процессе самбистов:</w:t>
      </w:r>
    </w:p>
    <w:p w:rsidR="00112345" w:rsidRPr="00B86DAE" w:rsidRDefault="00112345" w:rsidP="00112345">
      <w:pPr>
        <w:pStyle w:val="Default"/>
        <w:ind w:firstLine="709"/>
        <w:jc w:val="both"/>
      </w:pPr>
      <w:r w:rsidRPr="00B86DAE">
        <w:t xml:space="preserve">а) чем меньше частота и интенсивность тренировочных занятий, тем продолжительнее этап прироста нагрузок (степень прироста невысокая); </w:t>
      </w:r>
    </w:p>
    <w:p w:rsidR="00112345" w:rsidRPr="00B86DAE" w:rsidRDefault="00112345" w:rsidP="00112345">
      <w:pPr>
        <w:pStyle w:val="Default"/>
        <w:ind w:firstLine="709"/>
        <w:jc w:val="both"/>
      </w:pPr>
      <w:r w:rsidRPr="00B86DAE">
        <w:t xml:space="preserve">б) чем плотнее режим нагрузок и отдыха в тренировке и выше интенсивность нагрузок, тем короче периоды волнообразных колебаний в их динамике; </w:t>
      </w:r>
    </w:p>
    <w:p w:rsidR="00112345" w:rsidRPr="00B86DAE" w:rsidRDefault="00112345" w:rsidP="00112345">
      <w:pPr>
        <w:pStyle w:val="Default"/>
        <w:ind w:firstLine="709"/>
        <w:jc w:val="both"/>
      </w:pPr>
      <w:r w:rsidRPr="00B86DAE">
        <w:t xml:space="preserve">в) на этапах значительного увеличения суммарного объема нагрузок снижается интенсивность, и наоборот, при увеличении суммарной интенсивности нагрузок снижается их объем. </w:t>
      </w:r>
    </w:p>
    <w:p w:rsidR="00112345" w:rsidRPr="00B86DAE" w:rsidRDefault="00112345" w:rsidP="00112345">
      <w:pPr>
        <w:pStyle w:val="Default"/>
        <w:ind w:firstLine="709"/>
        <w:jc w:val="both"/>
        <w:rPr>
          <w:i/>
        </w:rPr>
      </w:pPr>
      <w:r w:rsidRPr="00B86DAE">
        <w:rPr>
          <w:i/>
        </w:rPr>
        <w:t xml:space="preserve">6. Цикличность тренировочного процесса. </w:t>
      </w:r>
    </w:p>
    <w:p w:rsidR="00112345" w:rsidRPr="00B86DAE" w:rsidRDefault="00112345" w:rsidP="001A2B86">
      <w:pPr>
        <w:pStyle w:val="Default"/>
        <w:ind w:firstLine="709"/>
        <w:jc w:val="both"/>
      </w:pPr>
      <w:r w:rsidRPr="00B86DAE">
        <w:t>Тренировочная и соревновательная деятельность самбистов строится на основе различных циклов, позволяющих систематизировать средства, методы, формы занятий. Элементы тренировочных воздействий систематически повторяются, их содержание</w:t>
      </w:r>
      <w:r w:rsidR="001A2B86">
        <w:t xml:space="preserve"> </w:t>
      </w:r>
      <w:r w:rsidRPr="00B86DAE">
        <w:t xml:space="preserve">изменяется с учетом задач подготовки. Каждый элемент тренировочного процесса взаимосвязан с другими элементами. Цикличность тренировочной деятельности самбистов основывается на закономерном чередовании этапов и периодов тренировки. </w:t>
      </w:r>
    </w:p>
    <w:p w:rsidR="00112345" w:rsidRPr="00B86DAE" w:rsidRDefault="00112345" w:rsidP="00112345">
      <w:pPr>
        <w:pStyle w:val="Default"/>
        <w:ind w:firstLine="709"/>
        <w:jc w:val="both"/>
        <w:rPr>
          <w:i/>
        </w:rPr>
      </w:pPr>
      <w:r w:rsidRPr="00B86DAE">
        <w:rPr>
          <w:i/>
        </w:rPr>
        <w:t xml:space="preserve">7. Единство и взаимосвязь структуры соревновательной деятельности и структуры подготовленности самбистов. </w:t>
      </w:r>
    </w:p>
    <w:p w:rsidR="00112345" w:rsidRPr="00B86DAE" w:rsidRDefault="00112345" w:rsidP="00112345">
      <w:pPr>
        <w:pStyle w:val="Default"/>
        <w:ind w:firstLine="709"/>
        <w:jc w:val="both"/>
      </w:pPr>
      <w:r w:rsidRPr="00B86DAE">
        <w:t xml:space="preserve">Успешность соревновательной деятельности базируется на единстве различных видов подготовленности самбистов. Планируя участие в соревнованиях самбистов младшего возраста, тренеру необходимо обращать внимание на их индивидуальную подготовленность. Слишком частое участие юных самбистов в соревнованиях часто приводит к травматизму, снижению интереса к самбо и «отсеву» более способных (но пока менее «сильных», чем другие). </w:t>
      </w:r>
    </w:p>
    <w:p w:rsidR="00112345" w:rsidRPr="00B86DAE" w:rsidRDefault="00112345" w:rsidP="00112345">
      <w:pPr>
        <w:pStyle w:val="Default"/>
        <w:ind w:firstLine="709"/>
        <w:jc w:val="both"/>
        <w:rPr>
          <w:i/>
        </w:rPr>
      </w:pPr>
      <w:r w:rsidRPr="00B86DAE">
        <w:rPr>
          <w:i/>
        </w:rPr>
        <w:t xml:space="preserve">8. Возрастная адекватность многолетней спортивной деятельности. </w:t>
      </w:r>
    </w:p>
    <w:p w:rsidR="00112345" w:rsidRDefault="00112345" w:rsidP="00112345">
      <w:pPr>
        <w:spacing w:after="240"/>
        <w:ind w:firstLine="709"/>
        <w:jc w:val="both"/>
        <w:rPr>
          <w:sz w:val="24"/>
          <w:szCs w:val="24"/>
        </w:rPr>
      </w:pPr>
      <w:r w:rsidRPr="00B86DAE">
        <w:rPr>
          <w:sz w:val="24"/>
          <w:szCs w:val="24"/>
        </w:rPr>
        <w:t>В занятиях самбистов, особенно младшего возраста, тренеру не следует планировать узкоспециализированный тренировочный процесс и форсировать переход к повышенным тренировочным и соревновательным нагрузкам. Для поступательного спортивного совершенствования требуется учитывать динамику развития организма занимающихся самбо (в т.ч. и их личностное развитие).</w:t>
      </w:r>
    </w:p>
    <w:p w:rsidR="00112345" w:rsidRDefault="00112345" w:rsidP="00112345">
      <w:pPr>
        <w:pStyle w:val="Default"/>
        <w:spacing w:after="120"/>
        <w:ind w:firstLine="709"/>
        <w:jc w:val="center"/>
      </w:pPr>
      <w:r>
        <w:rPr>
          <w:b/>
        </w:rPr>
        <w:t>Техника безопасности при проведении тренировочных занятий.</w:t>
      </w:r>
    </w:p>
    <w:p w:rsidR="00112345" w:rsidRDefault="00112345" w:rsidP="00112345">
      <w:pPr>
        <w:pStyle w:val="Default"/>
        <w:ind w:firstLine="709"/>
        <w:jc w:val="both"/>
      </w:pPr>
      <w:r>
        <w:t>На занятия допускаются обучающиеся, прошедшие медицинский осмотр и инструктаж по охране труда.</w:t>
      </w:r>
    </w:p>
    <w:p w:rsidR="00112345" w:rsidRPr="009B395E" w:rsidRDefault="00112345" w:rsidP="00112345">
      <w:pPr>
        <w:pStyle w:val="a7"/>
        <w:jc w:val="both"/>
      </w:pPr>
      <w:r>
        <w:t xml:space="preserve">    </w:t>
      </w:r>
      <w:r w:rsidRPr="009B395E">
        <w:t xml:space="preserve"> При проведении занятий по борьбе самбо необходимо соблюдать правила поведения, расписание занятий, установленные режим занятий и отдыха.</w:t>
      </w:r>
    </w:p>
    <w:p w:rsidR="00112345" w:rsidRPr="009B395E" w:rsidRDefault="00112345" w:rsidP="00112345">
      <w:pPr>
        <w:pStyle w:val="a7"/>
        <w:jc w:val="both"/>
      </w:pPr>
      <w:r>
        <w:lastRenderedPageBreak/>
        <w:t xml:space="preserve">     </w:t>
      </w:r>
      <w:r w:rsidRPr="009B395E">
        <w:t>Занятия  по самбо  должны  проводиться  в  спортивн</w:t>
      </w:r>
      <w:r>
        <w:t>ой  одежде  и  спортивной обуви(куртка самбо, шорты, борцовки).</w:t>
      </w:r>
    </w:p>
    <w:p w:rsidR="00112345" w:rsidRPr="009B395E" w:rsidRDefault="00112345" w:rsidP="00112345">
      <w:pPr>
        <w:pStyle w:val="a7"/>
        <w:jc w:val="both"/>
      </w:pPr>
      <w:r>
        <w:t xml:space="preserve">    </w:t>
      </w:r>
      <w:r w:rsidRPr="009B395E">
        <w:t>В места</w:t>
      </w:r>
      <w:r>
        <w:t xml:space="preserve">х  проведения  занятий  </w:t>
      </w:r>
      <w:r w:rsidRPr="009B395E">
        <w:t xml:space="preserve">  должна  быть  медицинская аптечка  с  набором необходимых  медикаментов  и  перевязочных  средств  для оказания  первой  помощи  при  травмах.</w:t>
      </w:r>
    </w:p>
    <w:p w:rsidR="001F06AE" w:rsidRDefault="00112345" w:rsidP="00112345">
      <w:pPr>
        <w:pStyle w:val="a7"/>
        <w:jc w:val="both"/>
      </w:pPr>
      <w:r>
        <w:t xml:space="preserve">    </w:t>
      </w:r>
      <w:r w:rsidRPr="009B395E">
        <w:t>Тренеры-препо</w:t>
      </w:r>
      <w:r>
        <w:t>д</w:t>
      </w:r>
      <w:r w:rsidRPr="009B395E">
        <w:t>аватели  и  обучающиеся  обязаны  соблюдать  правила  пожарной  безопасности, знать  места  расположения  первичных  средств  пожаротушения  и  выходы  экстренной эвакуации.</w:t>
      </w:r>
      <w:r>
        <w:t xml:space="preserve">  </w:t>
      </w:r>
    </w:p>
    <w:p w:rsidR="001A2B86" w:rsidRDefault="00112345" w:rsidP="00112345">
      <w:pPr>
        <w:pStyle w:val="a7"/>
        <w:jc w:val="both"/>
      </w:pPr>
      <w:r w:rsidRPr="009B395E">
        <w:t xml:space="preserve">При несчастном случае пострадавший или очевидец несчастного случая обязан немедленно сообщить тренеру-преподавателю, который сообщает об этом администрации </w:t>
      </w:r>
      <w:r>
        <w:t xml:space="preserve">школы.    </w:t>
      </w:r>
    </w:p>
    <w:p w:rsidR="00112345" w:rsidRPr="009B395E" w:rsidRDefault="00112345" w:rsidP="00112345">
      <w:pPr>
        <w:pStyle w:val="a7"/>
        <w:jc w:val="both"/>
      </w:pPr>
      <w:r w:rsidRPr="009B395E">
        <w:t xml:space="preserve">В процессе занятий </w:t>
      </w:r>
      <w:r>
        <w:t>обучаю</w:t>
      </w:r>
      <w:r w:rsidRPr="009B395E">
        <w:t xml:space="preserve">щиеся должны соблюдать правила  борьбы, ношения  спортивной  одежды  и  спортивной  обуви, правила личной гигиены, соблюдать  дисциплину, требования тренера-преподавателя. </w:t>
      </w:r>
    </w:p>
    <w:p w:rsidR="00112345" w:rsidRPr="009B395E" w:rsidRDefault="00112345" w:rsidP="00112345">
      <w:pPr>
        <w:pStyle w:val="a7"/>
        <w:jc w:val="both"/>
      </w:pPr>
      <w:r>
        <w:t xml:space="preserve">    Обучаю</w:t>
      </w:r>
      <w:r w:rsidRPr="009B395E">
        <w:t>щимся</w:t>
      </w:r>
      <w:r>
        <w:t xml:space="preserve">  </w:t>
      </w:r>
      <w:r w:rsidRPr="009B395E">
        <w:t xml:space="preserve">запрещается употреблять спиртные напитки, наркотические и токсические вещества, курить. </w:t>
      </w:r>
    </w:p>
    <w:p w:rsidR="00112345" w:rsidRPr="009B395E" w:rsidRDefault="00112345" w:rsidP="00112345">
      <w:pPr>
        <w:pStyle w:val="a7"/>
        <w:spacing w:after="120"/>
        <w:jc w:val="center"/>
        <w:rPr>
          <w:b/>
        </w:rPr>
      </w:pPr>
      <w:r w:rsidRPr="009B395E">
        <w:t>﻿</w:t>
      </w:r>
      <w:r w:rsidRPr="009B395E">
        <w:rPr>
          <w:b/>
        </w:rPr>
        <w:t>Т</w:t>
      </w:r>
      <w:r>
        <w:rPr>
          <w:b/>
        </w:rPr>
        <w:t>ребования безопасности перед началом занятий</w:t>
      </w:r>
    </w:p>
    <w:p w:rsidR="00112345" w:rsidRPr="009B395E" w:rsidRDefault="00112345" w:rsidP="00112345">
      <w:pPr>
        <w:pStyle w:val="a7"/>
        <w:jc w:val="both"/>
      </w:pPr>
      <w:r>
        <w:t xml:space="preserve">    </w:t>
      </w:r>
      <w:r w:rsidRPr="009B395E">
        <w:t xml:space="preserve">На  занятия </w:t>
      </w:r>
      <w:r>
        <w:t>обучаю</w:t>
      </w:r>
      <w:r w:rsidRPr="009B395E">
        <w:t>щийся  должен  приходить  за  10-15 минут  до  начала, чтобы  успеть  переодеться.</w:t>
      </w:r>
    </w:p>
    <w:p w:rsidR="00112345" w:rsidRPr="009B395E" w:rsidRDefault="00112345" w:rsidP="00112345">
      <w:pPr>
        <w:pStyle w:val="a7"/>
        <w:jc w:val="both"/>
      </w:pPr>
      <w:r>
        <w:t xml:space="preserve">    </w:t>
      </w:r>
      <w:r w:rsidRPr="009B395E">
        <w:t>Надеть спортивную  форму (куртки самбо, шорты)</w:t>
      </w:r>
      <w:r>
        <w:t xml:space="preserve"> </w:t>
      </w:r>
      <w:r w:rsidRPr="009B395E">
        <w:t xml:space="preserve">и  спортивную  обувь. Спортивная форма используется только для занятий, должна быть чистой и аккуратной. </w:t>
      </w:r>
    </w:p>
    <w:p w:rsidR="00112345" w:rsidRPr="009B395E" w:rsidRDefault="00112345" w:rsidP="00112345">
      <w:pPr>
        <w:pStyle w:val="a7"/>
        <w:jc w:val="both"/>
      </w:pPr>
      <w:r>
        <w:t xml:space="preserve">    </w:t>
      </w:r>
      <w:r w:rsidRPr="009B395E">
        <w:t xml:space="preserve">Снять кольца, браслеты, часы и другие предметы, которые могут причинить травму партнёру. </w:t>
      </w:r>
    </w:p>
    <w:p w:rsidR="00112345" w:rsidRPr="009B395E" w:rsidRDefault="00112345" w:rsidP="00112345">
      <w:pPr>
        <w:pStyle w:val="a7"/>
        <w:jc w:val="both"/>
      </w:pPr>
      <w:r>
        <w:t xml:space="preserve">    </w:t>
      </w:r>
      <w:r w:rsidRPr="009B395E">
        <w:t>Длинные  волосы  должны  быть  убраны  и  завязаны  любыми  мягкими  лентами. Использование  заколок запрещено.</w:t>
      </w:r>
    </w:p>
    <w:p w:rsidR="00112345" w:rsidRPr="009B395E" w:rsidRDefault="00112345" w:rsidP="00112345">
      <w:pPr>
        <w:pStyle w:val="a7"/>
        <w:jc w:val="both"/>
      </w:pPr>
      <w:r>
        <w:t xml:space="preserve">    </w:t>
      </w:r>
      <w:r w:rsidRPr="009B395E">
        <w:t>Во  время  занятий  ношение  очков  запрещено.</w:t>
      </w:r>
    </w:p>
    <w:p w:rsidR="00112345" w:rsidRPr="007A75F5" w:rsidRDefault="00112345" w:rsidP="00112345">
      <w:pPr>
        <w:pStyle w:val="a7"/>
      </w:pPr>
      <w:r>
        <w:t xml:space="preserve">    </w:t>
      </w:r>
      <w:r w:rsidRPr="009B395E">
        <w:t>Для  предотвращения  травм</w:t>
      </w:r>
      <w:r>
        <w:t>,</w:t>
      </w:r>
      <w:r w:rsidRPr="009B395E">
        <w:t xml:space="preserve">  </w:t>
      </w:r>
      <w:r>
        <w:t>обучаю</w:t>
      </w:r>
      <w:r w:rsidRPr="009B395E">
        <w:t xml:space="preserve">щиеся  должны  входить  в  зал  только  с  разрешения  </w:t>
      </w:r>
      <w:r w:rsidRPr="007A75F5">
        <w:t>тренера-преподавателя.</w:t>
      </w:r>
    </w:p>
    <w:p w:rsidR="00112345" w:rsidRPr="001A2B86" w:rsidRDefault="00112345" w:rsidP="001A2B86">
      <w:pPr>
        <w:numPr>
          <w:ilvl w:val="1"/>
          <w:numId w:val="2"/>
        </w:numPr>
        <w:tabs>
          <w:tab w:val="clear" w:pos="360"/>
          <w:tab w:val="num" w:pos="0"/>
        </w:tabs>
        <w:spacing w:after="240"/>
        <w:jc w:val="both"/>
        <w:rPr>
          <w:sz w:val="24"/>
          <w:szCs w:val="24"/>
        </w:rPr>
      </w:pPr>
      <w:r w:rsidRPr="001A2B86">
        <w:rPr>
          <w:sz w:val="24"/>
          <w:szCs w:val="24"/>
        </w:rPr>
        <w:t xml:space="preserve">     Перед началом занятий тренер-преподаватель обязан проверить  борцовский ковер  на  отсутствие  посторонних  предметов, убедиться в исправности спортинвентаря, надежности установки и закрепления оборудования; инструктировать занимающихся о порядке, последовательности и мерах безопасности при выполнении физических упражнений, проверить температурный режим помещения.</w:t>
      </w:r>
    </w:p>
    <w:p w:rsidR="00112345" w:rsidRPr="009B395E" w:rsidRDefault="00112345" w:rsidP="00112345">
      <w:pPr>
        <w:pStyle w:val="a7"/>
        <w:spacing w:after="120"/>
        <w:jc w:val="center"/>
        <w:rPr>
          <w:b/>
        </w:rPr>
      </w:pPr>
      <w:r w:rsidRPr="009B395E">
        <w:rPr>
          <w:b/>
        </w:rPr>
        <w:t xml:space="preserve"> Т</w:t>
      </w:r>
      <w:r>
        <w:rPr>
          <w:b/>
        </w:rPr>
        <w:t>ребования  безопасности во время занятий.</w:t>
      </w:r>
    </w:p>
    <w:p w:rsidR="00112345" w:rsidRPr="009B395E" w:rsidRDefault="00112345" w:rsidP="00112345">
      <w:pPr>
        <w:pStyle w:val="a7"/>
        <w:jc w:val="both"/>
      </w:pPr>
      <w:r>
        <w:t xml:space="preserve">    </w:t>
      </w:r>
      <w:r w:rsidRPr="009B395E">
        <w:t>Нельзя заниматься в спортивном зале без тренера-преподавателя. Проводить  действия  на  борцовском  ковре  и заканчивать  действия  только  по  команде  тренера-преподавателя. При разучивании приёмов следует внимательно слушать объяснение и демонстрацию приёмов.</w:t>
      </w:r>
    </w:p>
    <w:p w:rsidR="00112345" w:rsidRPr="009B395E" w:rsidRDefault="00112345" w:rsidP="00112345">
      <w:pPr>
        <w:pStyle w:val="a7"/>
        <w:jc w:val="both"/>
      </w:pPr>
      <w:r>
        <w:t xml:space="preserve">    </w:t>
      </w:r>
      <w:r w:rsidRPr="009B395E">
        <w:t>Строго  соблюдать  правила  поведения  на  занятиях  по  самбо:</w:t>
      </w:r>
    </w:p>
    <w:p w:rsidR="00112345" w:rsidRPr="009B395E" w:rsidRDefault="00112345" w:rsidP="00112345">
      <w:pPr>
        <w:pStyle w:val="a7"/>
        <w:jc w:val="both"/>
      </w:pPr>
      <w:r>
        <w:t xml:space="preserve">         -</w:t>
      </w:r>
      <w:r w:rsidRPr="009B395E">
        <w:t>не  разрешается  соединять  пальцы  рук  в  переплет  при  захвате;</w:t>
      </w:r>
    </w:p>
    <w:p w:rsidR="00112345" w:rsidRPr="009B395E" w:rsidRDefault="00112345" w:rsidP="00112345">
      <w:pPr>
        <w:pStyle w:val="a7"/>
        <w:jc w:val="both"/>
      </w:pPr>
      <w:r>
        <w:t xml:space="preserve">         -</w:t>
      </w:r>
      <w:r w:rsidRPr="009B395E">
        <w:t>не  разрешается  выставлять  руки  для  упора  о  ковер  при  падении;</w:t>
      </w:r>
    </w:p>
    <w:p w:rsidR="00112345" w:rsidRPr="009B395E" w:rsidRDefault="00112345" w:rsidP="00112345">
      <w:pPr>
        <w:pStyle w:val="a7"/>
        <w:jc w:val="both"/>
      </w:pPr>
      <w:r>
        <w:t xml:space="preserve">         -</w:t>
      </w:r>
      <w:r w:rsidRPr="009B395E">
        <w:t xml:space="preserve">не  допускается  применение  запрещенных  приемов; </w:t>
      </w:r>
    </w:p>
    <w:p w:rsidR="00112345" w:rsidRPr="009B395E" w:rsidRDefault="00112345" w:rsidP="00112345">
      <w:pPr>
        <w:pStyle w:val="a7"/>
        <w:jc w:val="both"/>
      </w:pPr>
      <w:r>
        <w:t xml:space="preserve">         -</w:t>
      </w:r>
      <w:r w:rsidRPr="009B395E">
        <w:t>нельзя  допускать  излишней  сгонки  веса,</w:t>
      </w:r>
      <w:r>
        <w:t xml:space="preserve"> </w:t>
      </w:r>
      <w:r w:rsidRPr="009B395E">
        <w:t>это  может нанести  ущерб здоровью;</w:t>
      </w:r>
    </w:p>
    <w:p w:rsidR="00112345" w:rsidRPr="009B395E" w:rsidRDefault="00112345" w:rsidP="00112345">
      <w:pPr>
        <w:pStyle w:val="a7"/>
        <w:jc w:val="both"/>
      </w:pPr>
      <w:r>
        <w:t xml:space="preserve">         -</w:t>
      </w:r>
      <w:r w:rsidRPr="009B395E">
        <w:t>нельзя  тренироваться с  партнером, разнящимся  в  весе  более  чем  на  одну  весовую  категорию;</w:t>
      </w:r>
    </w:p>
    <w:p w:rsidR="00112345" w:rsidRPr="009B395E" w:rsidRDefault="00112345" w:rsidP="00112345">
      <w:pPr>
        <w:pStyle w:val="a7"/>
        <w:jc w:val="both"/>
      </w:pPr>
      <w:r>
        <w:t xml:space="preserve">         -</w:t>
      </w:r>
      <w:r w:rsidRPr="009B395E">
        <w:t>избегать  во  время  борьбы  удары  головой, толчков  и  ударов  по рукам  и  ногам;</w:t>
      </w:r>
    </w:p>
    <w:p w:rsidR="00112345" w:rsidRPr="009B395E" w:rsidRDefault="00112345" w:rsidP="00112345">
      <w:pPr>
        <w:pStyle w:val="a7"/>
        <w:jc w:val="both"/>
      </w:pPr>
      <w:r>
        <w:t xml:space="preserve">         -</w:t>
      </w:r>
      <w:r w:rsidRPr="009B395E">
        <w:t>при  падениях  необходимо  сгруппироваться  во  избежание  получения  травмы</w:t>
      </w:r>
      <w:r>
        <w:t>.</w:t>
      </w:r>
    </w:p>
    <w:p w:rsidR="00112345" w:rsidRPr="009B395E" w:rsidRDefault="00112345" w:rsidP="00112345">
      <w:pPr>
        <w:pStyle w:val="a7"/>
        <w:jc w:val="both"/>
      </w:pPr>
      <w:r>
        <w:t xml:space="preserve">    </w:t>
      </w:r>
      <w:r w:rsidRPr="009B395E">
        <w:t>Особое внимание уделить страховке и самостраховке  при выполнении  упражнений</w:t>
      </w:r>
      <w:r>
        <w:t xml:space="preserve"> </w:t>
      </w:r>
      <w:r w:rsidRPr="009B395E">
        <w:t xml:space="preserve"> ( броска, болевых  приемов, удержания ).Все  упражнения  следует выполнять так, чтобы  они  были  наиболее  безопасны. Обеспечение безопасности падения партнёра - обязанность каждого занимающегося. </w:t>
      </w:r>
    </w:p>
    <w:p w:rsidR="00112345" w:rsidRPr="009B395E" w:rsidRDefault="00112345" w:rsidP="00112345">
      <w:pPr>
        <w:pStyle w:val="a7"/>
        <w:jc w:val="both"/>
      </w:pPr>
      <w:r>
        <w:t xml:space="preserve">    </w:t>
      </w:r>
      <w:r w:rsidRPr="009B395E">
        <w:t>Не  бросать  партнера, если  место, где  он  должен  упасть, занято  или  в  ближайший  момент  будет  занято  другой  парой. Атакующий  должен  хорошо  ориентироваться  в ситуации  и  перед  броском  оценить  действия  других  пар.</w:t>
      </w:r>
    </w:p>
    <w:p w:rsidR="00112345" w:rsidRPr="009B395E" w:rsidRDefault="00112345" w:rsidP="00112345">
      <w:pPr>
        <w:pStyle w:val="a7"/>
        <w:jc w:val="both"/>
      </w:pPr>
      <w:r>
        <w:lastRenderedPageBreak/>
        <w:t xml:space="preserve">    </w:t>
      </w:r>
      <w:r w:rsidRPr="009B395E">
        <w:t>Если  партнер  находиться  в  опасном  положении, выполнение  упражнения  немедленно  прекратить.</w:t>
      </w:r>
      <w:r>
        <w:t xml:space="preserve">    </w:t>
      </w:r>
      <w:r w:rsidRPr="009B395E">
        <w:t xml:space="preserve">При изучении боковых приёмов необходимо немедленно прекратить проведение приёма при подаче сигнала партнёра о сдаче, либо голосом, либо неоднократным хлопком по ковру или партнёру. </w:t>
      </w:r>
    </w:p>
    <w:p w:rsidR="00112345" w:rsidRPr="009B395E" w:rsidRDefault="00112345" w:rsidP="00112345">
      <w:pPr>
        <w:pStyle w:val="a7"/>
        <w:jc w:val="both"/>
      </w:pPr>
      <w:r>
        <w:t xml:space="preserve">    </w:t>
      </w:r>
      <w:r w:rsidRPr="009B395E">
        <w:t>Опоздавшие могут быть допущены к занятиям, только после индивидуальной разминки и разрешения тренера-преподавателя.</w:t>
      </w:r>
    </w:p>
    <w:p w:rsidR="001F06AE" w:rsidRDefault="00112345" w:rsidP="000B51A8">
      <w:pPr>
        <w:pStyle w:val="a7"/>
        <w:jc w:val="both"/>
      </w:pPr>
      <w:r w:rsidRPr="00732D45">
        <w:t xml:space="preserve">    Во время тренировки гнев, грубость, неуважение к партнёру - недопустимы.</w:t>
      </w:r>
    </w:p>
    <w:p w:rsidR="001A2B86" w:rsidRDefault="00112345" w:rsidP="001F06AE">
      <w:pPr>
        <w:pStyle w:val="a7"/>
        <w:jc w:val="both"/>
        <w:rPr>
          <w:sz w:val="20"/>
          <w:szCs w:val="20"/>
        </w:rPr>
      </w:pPr>
      <w:r>
        <w:t xml:space="preserve"> </w:t>
      </w:r>
      <w:r w:rsidRPr="00732D45">
        <w:t>Тренер-преподаватель обязан</w:t>
      </w:r>
      <w:r>
        <w:t>:</w:t>
      </w:r>
    </w:p>
    <w:p w:rsidR="00112345" w:rsidRPr="00732D45" w:rsidRDefault="00112345" w:rsidP="00112345">
      <w:pPr>
        <w:pStyle w:val="a7"/>
        <w:jc w:val="both"/>
      </w:pPr>
      <w:r>
        <w:t xml:space="preserve">- </w:t>
      </w:r>
      <w:r w:rsidRPr="00732D45">
        <w:t xml:space="preserve"> </w:t>
      </w:r>
      <w:r>
        <w:t xml:space="preserve"> во избежание столкновений между спортсменами </w:t>
      </w:r>
      <w:r w:rsidRPr="00732D45">
        <w:t>следить за тем, чтобы ковер не перегружался.</w:t>
      </w:r>
    </w:p>
    <w:p w:rsidR="00112345" w:rsidRPr="00732D45" w:rsidRDefault="00112345" w:rsidP="00112345">
      <w:pPr>
        <w:pStyle w:val="a7"/>
        <w:jc w:val="both"/>
      </w:pPr>
      <w:r>
        <w:t>-  н</w:t>
      </w:r>
      <w:r w:rsidRPr="00732D45">
        <w:t>е допускать наличия на ковре твердых предметов (гири, блины, штанги и т.д.).</w:t>
      </w:r>
    </w:p>
    <w:p w:rsidR="00112345" w:rsidRPr="00732D45" w:rsidRDefault="00112345" w:rsidP="00112345">
      <w:pPr>
        <w:pStyle w:val="a7"/>
        <w:jc w:val="both"/>
      </w:pPr>
      <w:r>
        <w:t>- ко</w:t>
      </w:r>
      <w:r w:rsidRPr="00732D45">
        <w:t xml:space="preserve">нтролировать состояние </w:t>
      </w:r>
      <w:r>
        <w:t>канатов для лазания во избежание</w:t>
      </w:r>
      <w:r w:rsidRPr="00732D45">
        <w:t xml:space="preserve"> обрывов.</w:t>
      </w:r>
    </w:p>
    <w:p w:rsidR="00112345" w:rsidRPr="00732D45" w:rsidRDefault="00112345" w:rsidP="00112345">
      <w:pPr>
        <w:pStyle w:val="a7"/>
        <w:jc w:val="both"/>
      </w:pPr>
      <w:r>
        <w:t>- д</w:t>
      </w:r>
      <w:r w:rsidRPr="00732D45">
        <w:t>ля исключения инфекционных заболеваний следить за чистотой спорт</w:t>
      </w:r>
      <w:r>
        <w:t xml:space="preserve"> </w:t>
      </w:r>
      <w:r w:rsidRPr="00732D45">
        <w:t>формы, покрывала.</w:t>
      </w:r>
    </w:p>
    <w:p w:rsidR="00112345" w:rsidRPr="00AE7AF2" w:rsidRDefault="00112345" w:rsidP="00112345">
      <w:pPr>
        <w:pStyle w:val="a7"/>
        <w:jc w:val="both"/>
      </w:pPr>
      <w:r w:rsidRPr="00AE7AF2">
        <w:t>- не разрешать выходить из спортзала в борцовках.</w:t>
      </w:r>
    </w:p>
    <w:p w:rsidR="00112345" w:rsidRPr="00AE7AF2" w:rsidRDefault="00112345" w:rsidP="00112345">
      <w:pPr>
        <w:pStyle w:val="a7"/>
        <w:jc w:val="both"/>
      </w:pPr>
      <w:r w:rsidRPr="00AE7AF2">
        <w:t>- во время проведения соревнований судейские столики прикрывать мягкими матами.</w:t>
      </w:r>
    </w:p>
    <w:p w:rsidR="00112345" w:rsidRPr="009B395E" w:rsidRDefault="00112345" w:rsidP="00112345">
      <w:pPr>
        <w:pStyle w:val="a7"/>
        <w:spacing w:after="120"/>
        <w:jc w:val="center"/>
        <w:rPr>
          <w:b/>
        </w:rPr>
      </w:pPr>
      <w:r w:rsidRPr="009B395E">
        <w:rPr>
          <w:b/>
        </w:rPr>
        <w:t>Т</w:t>
      </w:r>
      <w:r>
        <w:rPr>
          <w:b/>
        </w:rPr>
        <w:t>ребования безопасности в аварийных ситуациях.</w:t>
      </w:r>
    </w:p>
    <w:p w:rsidR="00112345" w:rsidRPr="009B395E" w:rsidRDefault="00112345" w:rsidP="00112345">
      <w:pPr>
        <w:pStyle w:val="a7"/>
        <w:jc w:val="both"/>
      </w:pPr>
      <w:r>
        <w:t xml:space="preserve">    </w:t>
      </w:r>
      <w:r w:rsidRPr="009B395E">
        <w:t>При  возникновении  повреждений  на борцовском  ковре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  или  замены  спортивного  оборудования.</w:t>
      </w:r>
    </w:p>
    <w:p w:rsidR="00112345" w:rsidRPr="009B395E" w:rsidRDefault="00112345" w:rsidP="00112345">
      <w:pPr>
        <w:pStyle w:val="a7"/>
        <w:jc w:val="both"/>
      </w:pPr>
      <w:r>
        <w:t xml:space="preserve">    </w:t>
      </w:r>
      <w:r w:rsidRPr="009B395E">
        <w:t xml:space="preserve">При  появлении  во  время  занятий  боли  в </w:t>
      </w:r>
      <w:r>
        <w:t xml:space="preserve"> суставах  рук, боли  в  спине,</w:t>
      </w:r>
      <w:r w:rsidRPr="009B395E">
        <w:t xml:space="preserve"> а  также  при  плохом  самочувствии  прекратить  занятия  и  сообщить  об  этом тренеру-преподавателю.</w:t>
      </w:r>
    </w:p>
    <w:p w:rsidR="00112345" w:rsidRPr="009B395E" w:rsidRDefault="00112345" w:rsidP="00112345">
      <w:pPr>
        <w:pStyle w:val="a7"/>
        <w:jc w:val="both"/>
      </w:pPr>
      <w:r>
        <w:t xml:space="preserve">    </w:t>
      </w:r>
      <w:r w:rsidRPr="009B395E">
        <w:t>При  получении  травмы  немедленно  оказать  первую  помощь пострадавшему, сообщить  об  этом  администрации  школ</w:t>
      </w:r>
      <w:r>
        <w:t>ы  и  родителям  пострадавшего,</w:t>
      </w:r>
      <w:r w:rsidRPr="009B395E">
        <w:t xml:space="preserve"> при  необходимости  отправить  его  в ближайшее  лечебное  учреждение.</w:t>
      </w:r>
    </w:p>
    <w:p w:rsidR="00993119" w:rsidRPr="001A2B86" w:rsidRDefault="00112345" w:rsidP="001A2B86">
      <w:pPr>
        <w:pStyle w:val="a7"/>
        <w:jc w:val="both"/>
      </w:pPr>
      <w:r>
        <w:t xml:space="preserve">    </w:t>
      </w:r>
      <w:r w:rsidRPr="009B395E">
        <w:t xml:space="preserve">При  возникновении  пожара  в  спортивном  зале  не  впадать  в  панику, следовать  </w:t>
      </w:r>
      <w:r w:rsidRPr="001A2B86">
        <w:t xml:space="preserve">инструкциям  тренера-преподавателя. Немедленно  эвакуировать  обучающихся  из  зала  через </w:t>
      </w:r>
    </w:p>
    <w:p w:rsidR="004E610D" w:rsidRDefault="00112345" w:rsidP="001A2B86">
      <w:pPr>
        <w:pStyle w:val="a7"/>
        <w:jc w:val="both"/>
      </w:pPr>
      <w:r w:rsidRPr="001A2B86">
        <w:t>имеющиеся  эвакуационные  выходы, сообщить  о  пожаре  администрации  школы  и  в  пожарную часть.﻿</w:t>
      </w:r>
    </w:p>
    <w:p w:rsidR="00E061CA" w:rsidRDefault="00E061CA" w:rsidP="001A2B86">
      <w:pPr>
        <w:pStyle w:val="a7"/>
        <w:jc w:val="both"/>
      </w:pPr>
    </w:p>
    <w:p w:rsidR="00E061CA" w:rsidRPr="001A2B86" w:rsidRDefault="00E061CA" w:rsidP="001A2B86">
      <w:pPr>
        <w:pStyle w:val="a7"/>
        <w:jc w:val="both"/>
      </w:pPr>
    </w:p>
    <w:p w:rsidR="00112345" w:rsidRPr="009B395E" w:rsidRDefault="00112345" w:rsidP="004F2DD2">
      <w:pPr>
        <w:pStyle w:val="a7"/>
        <w:spacing w:before="120" w:after="120"/>
        <w:jc w:val="center"/>
      </w:pPr>
      <w:r w:rsidRPr="009B395E">
        <w:rPr>
          <w:b/>
        </w:rPr>
        <w:t>Т</w:t>
      </w:r>
      <w:r>
        <w:rPr>
          <w:b/>
        </w:rPr>
        <w:t>ребования безопасности после окончания занятий.</w:t>
      </w:r>
    </w:p>
    <w:p w:rsidR="00112345" w:rsidRPr="009B395E" w:rsidRDefault="00112345" w:rsidP="00112345">
      <w:pPr>
        <w:pStyle w:val="a7"/>
      </w:pPr>
      <w:r>
        <w:t xml:space="preserve">    </w:t>
      </w:r>
      <w:r w:rsidRPr="009B395E">
        <w:t xml:space="preserve">Убрать в отведённое место для хранения спортивный инвентарь. </w:t>
      </w:r>
    </w:p>
    <w:p w:rsidR="00112345" w:rsidRPr="009B395E" w:rsidRDefault="00112345" w:rsidP="00112345">
      <w:pPr>
        <w:pStyle w:val="a7"/>
      </w:pPr>
      <w:r>
        <w:t xml:space="preserve">    </w:t>
      </w:r>
      <w:r w:rsidRPr="009B395E">
        <w:t>Организованно  покинуть  место  проведения  занятий.</w:t>
      </w:r>
    </w:p>
    <w:p w:rsidR="00112345" w:rsidRPr="009B395E" w:rsidRDefault="00112345" w:rsidP="00112345">
      <w:pPr>
        <w:pStyle w:val="a7"/>
      </w:pPr>
      <w:r>
        <w:t xml:space="preserve">    </w:t>
      </w:r>
      <w:r w:rsidRPr="009B395E">
        <w:t>Снять  спортивную  одежду  и  спортивную  обувь.</w:t>
      </w:r>
    </w:p>
    <w:p w:rsidR="00112345" w:rsidRDefault="00112345" w:rsidP="00112345">
      <w:pPr>
        <w:pStyle w:val="a7"/>
      </w:pPr>
      <w:r>
        <w:t xml:space="preserve">    </w:t>
      </w:r>
      <w:r w:rsidRPr="009B395E">
        <w:t>Принять душ и тщательно вымыть лицо и руки с мылом.</w:t>
      </w:r>
    </w:p>
    <w:p w:rsidR="00112345" w:rsidRDefault="00112345" w:rsidP="004F2DD2">
      <w:pPr>
        <w:numPr>
          <w:ilvl w:val="1"/>
          <w:numId w:val="2"/>
        </w:numPr>
        <w:tabs>
          <w:tab w:val="clear" w:pos="360"/>
          <w:tab w:val="num" w:pos="180"/>
        </w:tabs>
        <w:spacing w:after="120"/>
        <w:rPr>
          <w:sz w:val="24"/>
          <w:szCs w:val="24"/>
        </w:rPr>
      </w:pPr>
      <w:r w:rsidRPr="004F2DD2">
        <w:rPr>
          <w:sz w:val="24"/>
          <w:szCs w:val="24"/>
        </w:rPr>
        <w:t xml:space="preserve"> Если есть ушибы, царапины, ранки, обработать дез.средствами, в случае необходимости перебинтовать, поставить тренера в известность о наличии травм.</w:t>
      </w:r>
    </w:p>
    <w:p w:rsidR="00E061CA" w:rsidRDefault="00E061CA" w:rsidP="004F2DD2">
      <w:pPr>
        <w:numPr>
          <w:ilvl w:val="1"/>
          <w:numId w:val="2"/>
        </w:numPr>
        <w:tabs>
          <w:tab w:val="clear" w:pos="360"/>
          <w:tab w:val="num" w:pos="180"/>
        </w:tabs>
        <w:spacing w:after="120"/>
        <w:rPr>
          <w:sz w:val="24"/>
          <w:szCs w:val="24"/>
        </w:rPr>
      </w:pPr>
    </w:p>
    <w:p w:rsidR="00E061CA" w:rsidRDefault="00E061CA" w:rsidP="00E061CA">
      <w:pPr>
        <w:spacing w:after="120"/>
        <w:ind w:left="360"/>
        <w:rPr>
          <w:sz w:val="24"/>
          <w:szCs w:val="24"/>
        </w:rPr>
      </w:pPr>
    </w:p>
    <w:p w:rsidR="00E061CA" w:rsidRDefault="00E061CA" w:rsidP="00E061CA">
      <w:pPr>
        <w:spacing w:after="120"/>
        <w:ind w:left="360"/>
        <w:rPr>
          <w:sz w:val="24"/>
          <w:szCs w:val="24"/>
        </w:rPr>
      </w:pPr>
    </w:p>
    <w:p w:rsidR="00E061CA" w:rsidRDefault="00E061CA" w:rsidP="00E061CA">
      <w:pPr>
        <w:spacing w:after="120"/>
        <w:ind w:left="360"/>
        <w:rPr>
          <w:sz w:val="24"/>
          <w:szCs w:val="24"/>
        </w:rPr>
      </w:pPr>
    </w:p>
    <w:p w:rsidR="00E061CA" w:rsidRDefault="00E061CA" w:rsidP="00E061CA">
      <w:pPr>
        <w:spacing w:after="120"/>
        <w:ind w:left="360"/>
        <w:rPr>
          <w:sz w:val="24"/>
          <w:szCs w:val="24"/>
        </w:rPr>
      </w:pPr>
    </w:p>
    <w:p w:rsidR="00E061CA" w:rsidRDefault="00E061CA" w:rsidP="00E061CA">
      <w:pPr>
        <w:spacing w:after="120"/>
        <w:ind w:left="360"/>
        <w:rPr>
          <w:sz w:val="24"/>
          <w:szCs w:val="24"/>
        </w:rPr>
      </w:pPr>
    </w:p>
    <w:p w:rsidR="00E061CA" w:rsidRDefault="00E061CA" w:rsidP="00E061CA">
      <w:pPr>
        <w:spacing w:after="120"/>
        <w:ind w:left="360"/>
        <w:rPr>
          <w:sz w:val="24"/>
          <w:szCs w:val="24"/>
        </w:rPr>
      </w:pPr>
    </w:p>
    <w:p w:rsidR="00E061CA" w:rsidRDefault="00E061CA" w:rsidP="00E061CA">
      <w:pPr>
        <w:spacing w:after="120"/>
        <w:ind w:left="360"/>
        <w:rPr>
          <w:sz w:val="24"/>
          <w:szCs w:val="24"/>
        </w:rPr>
      </w:pPr>
    </w:p>
    <w:p w:rsidR="00E061CA" w:rsidRDefault="00E061CA" w:rsidP="00E061CA">
      <w:pPr>
        <w:spacing w:after="120"/>
        <w:ind w:left="360"/>
        <w:rPr>
          <w:sz w:val="24"/>
          <w:szCs w:val="24"/>
        </w:rPr>
      </w:pPr>
    </w:p>
    <w:p w:rsidR="00E061CA" w:rsidRPr="004F2DD2" w:rsidRDefault="00E061CA" w:rsidP="00E061CA">
      <w:pPr>
        <w:spacing w:after="120"/>
        <w:ind w:left="360"/>
        <w:rPr>
          <w:sz w:val="24"/>
          <w:szCs w:val="24"/>
        </w:rPr>
      </w:pPr>
    </w:p>
    <w:p w:rsidR="00F415BF" w:rsidRDefault="00F415BF" w:rsidP="00D20B07">
      <w:pPr>
        <w:pStyle w:val="Default"/>
        <w:ind w:left="720"/>
        <w:jc w:val="center"/>
        <w:rPr>
          <w:b/>
        </w:rPr>
      </w:pPr>
      <w:r>
        <w:rPr>
          <w:b/>
        </w:rPr>
        <w:lastRenderedPageBreak/>
        <w:t xml:space="preserve">3.2. Рекомендуемые объемы </w:t>
      </w:r>
      <w:r w:rsidR="00D20B07">
        <w:rPr>
          <w:b/>
        </w:rPr>
        <w:t xml:space="preserve">тренировочных </w:t>
      </w:r>
      <w:r>
        <w:rPr>
          <w:b/>
        </w:rPr>
        <w:t xml:space="preserve"> нагрузок</w:t>
      </w:r>
      <w:r w:rsidRPr="00B86DAE">
        <w:rPr>
          <w:b/>
        </w:rPr>
        <w:t>.</w:t>
      </w:r>
    </w:p>
    <w:tbl>
      <w:tblPr>
        <w:tblStyle w:val="af"/>
        <w:tblW w:w="0" w:type="auto"/>
        <w:tblInd w:w="108" w:type="dxa"/>
        <w:tblLook w:val="04A0" w:firstRow="1" w:lastRow="0" w:firstColumn="1" w:lastColumn="0" w:noHBand="0" w:noVBand="1"/>
      </w:tblPr>
      <w:tblGrid>
        <w:gridCol w:w="2410"/>
        <w:gridCol w:w="1389"/>
        <w:gridCol w:w="992"/>
        <w:gridCol w:w="993"/>
        <w:gridCol w:w="1082"/>
        <w:gridCol w:w="1647"/>
        <w:gridCol w:w="1505"/>
      </w:tblGrid>
      <w:tr w:rsidR="004E610D" w:rsidTr="00416EC0">
        <w:tc>
          <w:tcPr>
            <w:tcW w:w="2410" w:type="dxa"/>
            <w:vMerge w:val="restart"/>
          </w:tcPr>
          <w:p w:rsidR="004E610D" w:rsidRPr="00F415BF" w:rsidRDefault="004E610D" w:rsidP="00F415BF">
            <w:pPr>
              <w:pStyle w:val="Default"/>
              <w:jc w:val="both"/>
            </w:pPr>
            <w:r w:rsidRPr="00F415BF">
              <w:t>Этапный норматив</w:t>
            </w:r>
          </w:p>
        </w:tc>
        <w:tc>
          <w:tcPr>
            <w:tcW w:w="7608" w:type="dxa"/>
            <w:gridSpan w:val="6"/>
          </w:tcPr>
          <w:p w:rsidR="004E610D" w:rsidRPr="00F415BF" w:rsidRDefault="004E610D" w:rsidP="004E610D">
            <w:pPr>
              <w:pStyle w:val="Default"/>
              <w:jc w:val="center"/>
            </w:pPr>
            <w:r>
              <w:t>Этапы и годы спортивной подготовки</w:t>
            </w:r>
          </w:p>
        </w:tc>
      </w:tr>
      <w:tr w:rsidR="004E610D" w:rsidTr="00416EC0">
        <w:tc>
          <w:tcPr>
            <w:tcW w:w="2410" w:type="dxa"/>
            <w:vMerge/>
          </w:tcPr>
          <w:p w:rsidR="004E610D" w:rsidRPr="00F415BF" w:rsidRDefault="004E610D" w:rsidP="00F415BF">
            <w:pPr>
              <w:pStyle w:val="Default"/>
              <w:jc w:val="both"/>
            </w:pPr>
          </w:p>
        </w:tc>
        <w:tc>
          <w:tcPr>
            <w:tcW w:w="2381" w:type="dxa"/>
            <w:gridSpan w:val="2"/>
          </w:tcPr>
          <w:p w:rsidR="004E610D" w:rsidRPr="00F415BF" w:rsidRDefault="004E610D" w:rsidP="004E610D">
            <w:pPr>
              <w:pStyle w:val="Default"/>
              <w:jc w:val="center"/>
            </w:pPr>
            <w:r>
              <w:t>Этап начальной подготовки</w:t>
            </w:r>
          </w:p>
        </w:tc>
        <w:tc>
          <w:tcPr>
            <w:tcW w:w="2075" w:type="dxa"/>
            <w:gridSpan w:val="2"/>
          </w:tcPr>
          <w:p w:rsidR="004E610D" w:rsidRPr="00F415BF" w:rsidRDefault="004E610D" w:rsidP="004E610D">
            <w:pPr>
              <w:pStyle w:val="Default"/>
              <w:jc w:val="center"/>
            </w:pPr>
            <w:r>
              <w:t>Тренировочный этап ( этап спортивной специализации)</w:t>
            </w:r>
          </w:p>
        </w:tc>
        <w:tc>
          <w:tcPr>
            <w:tcW w:w="1647" w:type="dxa"/>
            <w:vMerge w:val="restart"/>
          </w:tcPr>
          <w:p w:rsidR="004E610D" w:rsidRDefault="004E610D" w:rsidP="004E610D">
            <w:pPr>
              <w:pStyle w:val="Default"/>
              <w:jc w:val="center"/>
            </w:pPr>
            <w:r>
              <w:t>Этап совершенство</w:t>
            </w:r>
          </w:p>
          <w:p w:rsidR="004E610D" w:rsidRPr="00F415BF" w:rsidRDefault="004E610D" w:rsidP="004E610D">
            <w:pPr>
              <w:pStyle w:val="Default"/>
              <w:jc w:val="center"/>
            </w:pPr>
            <w:r>
              <w:t>вания спортивного мастерства</w:t>
            </w:r>
          </w:p>
        </w:tc>
        <w:tc>
          <w:tcPr>
            <w:tcW w:w="1505" w:type="dxa"/>
            <w:vMerge w:val="restart"/>
          </w:tcPr>
          <w:p w:rsidR="004E610D" w:rsidRPr="00F415BF" w:rsidRDefault="004E610D" w:rsidP="004E610D">
            <w:pPr>
              <w:pStyle w:val="Default"/>
              <w:jc w:val="center"/>
            </w:pPr>
            <w:r>
              <w:t>Этап высшего спортивного мастерства</w:t>
            </w:r>
          </w:p>
        </w:tc>
      </w:tr>
      <w:tr w:rsidR="004E610D" w:rsidTr="00416EC0">
        <w:tc>
          <w:tcPr>
            <w:tcW w:w="2410" w:type="dxa"/>
            <w:vMerge/>
          </w:tcPr>
          <w:p w:rsidR="004E610D" w:rsidRPr="00F415BF" w:rsidRDefault="004E610D" w:rsidP="00F415BF">
            <w:pPr>
              <w:pStyle w:val="Default"/>
              <w:jc w:val="both"/>
            </w:pPr>
          </w:p>
        </w:tc>
        <w:tc>
          <w:tcPr>
            <w:tcW w:w="1389" w:type="dxa"/>
          </w:tcPr>
          <w:p w:rsidR="004E610D" w:rsidRPr="00F415BF" w:rsidRDefault="004E610D" w:rsidP="00F415BF">
            <w:pPr>
              <w:pStyle w:val="Default"/>
              <w:jc w:val="both"/>
            </w:pPr>
            <w:r>
              <w:t>До года</w:t>
            </w:r>
          </w:p>
        </w:tc>
        <w:tc>
          <w:tcPr>
            <w:tcW w:w="992" w:type="dxa"/>
          </w:tcPr>
          <w:p w:rsidR="004E610D" w:rsidRPr="00F415BF" w:rsidRDefault="004E610D" w:rsidP="00F415BF">
            <w:pPr>
              <w:pStyle w:val="Default"/>
              <w:jc w:val="both"/>
            </w:pPr>
            <w:r>
              <w:t>Свыше года</w:t>
            </w:r>
          </w:p>
        </w:tc>
        <w:tc>
          <w:tcPr>
            <w:tcW w:w="993" w:type="dxa"/>
          </w:tcPr>
          <w:p w:rsidR="004E610D" w:rsidRPr="00F415BF" w:rsidRDefault="004E610D" w:rsidP="00F415BF">
            <w:pPr>
              <w:pStyle w:val="Default"/>
              <w:jc w:val="both"/>
            </w:pPr>
            <w:r>
              <w:t>До двух лет</w:t>
            </w:r>
          </w:p>
        </w:tc>
        <w:tc>
          <w:tcPr>
            <w:tcW w:w="1082" w:type="dxa"/>
          </w:tcPr>
          <w:p w:rsidR="004E610D" w:rsidRPr="00F415BF" w:rsidRDefault="004E610D" w:rsidP="00F415BF">
            <w:pPr>
              <w:pStyle w:val="Default"/>
              <w:jc w:val="both"/>
            </w:pPr>
            <w:r>
              <w:t>Свыше двух лет</w:t>
            </w:r>
          </w:p>
        </w:tc>
        <w:tc>
          <w:tcPr>
            <w:tcW w:w="1647" w:type="dxa"/>
            <w:vMerge/>
          </w:tcPr>
          <w:p w:rsidR="004E610D" w:rsidRPr="00F415BF" w:rsidRDefault="004E610D" w:rsidP="00F415BF">
            <w:pPr>
              <w:pStyle w:val="Default"/>
              <w:jc w:val="both"/>
            </w:pPr>
          </w:p>
        </w:tc>
        <w:tc>
          <w:tcPr>
            <w:tcW w:w="1505" w:type="dxa"/>
            <w:vMerge/>
          </w:tcPr>
          <w:p w:rsidR="004E610D" w:rsidRPr="00F415BF" w:rsidRDefault="004E610D" w:rsidP="00F415BF">
            <w:pPr>
              <w:pStyle w:val="Default"/>
              <w:jc w:val="both"/>
            </w:pPr>
          </w:p>
        </w:tc>
      </w:tr>
      <w:tr w:rsidR="00F415BF" w:rsidTr="00416EC0">
        <w:tc>
          <w:tcPr>
            <w:tcW w:w="2410" w:type="dxa"/>
          </w:tcPr>
          <w:p w:rsidR="00F415BF" w:rsidRPr="00F415BF" w:rsidRDefault="00F415BF" w:rsidP="00F415BF">
            <w:pPr>
              <w:pStyle w:val="Default"/>
              <w:jc w:val="both"/>
            </w:pPr>
            <w:r>
              <w:t>Количество часов в неделю</w:t>
            </w:r>
          </w:p>
        </w:tc>
        <w:tc>
          <w:tcPr>
            <w:tcW w:w="1389" w:type="dxa"/>
          </w:tcPr>
          <w:p w:rsidR="00F415BF" w:rsidRPr="00F415BF" w:rsidRDefault="004E610D" w:rsidP="00F415BF">
            <w:pPr>
              <w:pStyle w:val="Default"/>
              <w:jc w:val="both"/>
            </w:pPr>
            <w:r>
              <w:t>6</w:t>
            </w:r>
          </w:p>
        </w:tc>
        <w:tc>
          <w:tcPr>
            <w:tcW w:w="992" w:type="dxa"/>
          </w:tcPr>
          <w:p w:rsidR="00F415BF" w:rsidRPr="00F415BF" w:rsidRDefault="004E610D" w:rsidP="00F415BF">
            <w:pPr>
              <w:pStyle w:val="Default"/>
              <w:jc w:val="both"/>
            </w:pPr>
            <w:r>
              <w:t>9</w:t>
            </w:r>
          </w:p>
        </w:tc>
        <w:tc>
          <w:tcPr>
            <w:tcW w:w="993" w:type="dxa"/>
          </w:tcPr>
          <w:p w:rsidR="00F415BF" w:rsidRPr="00F415BF" w:rsidRDefault="004E610D" w:rsidP="00F415BF">
            <w:pPr>
              <w:pStyle w:val="Default"/>
              <w:jc w:val="both"/>
            </w:pPr>
            <w:r>
              <w:t>12</w:t>
            </w:r>
          </w:p>
        </w:tc>
        <w:tc>
          <w:tcPr>
            <w:tcW w:w="1082" w:type="dxa"/>
          </w:tcPr>
          <w:p w:rsidR="00F415BF" w:rsidRPr="00F415BF" w:rsidRDefault="004E610D" w:rsidP="00F415BF">
            <w:pPr>
              <w:pStyle w:val="Default"/>
              <w:jc w:val="both"/>
            </w:pPr>
            <w:r>
              <w:t>18</w:t>
            </w:r>
          </w:p>
        </w:tc>
        <w:tc>
          <w:tcPr>
            <w:tcW w:w="1647" w:type="dxa"/>
          </w:tcPr>
          <w:p w:rsidR="00F415BF" w:rsidRPr="00F415BF" w:rsidRDefault="004E610D" w:rsidP="00F415BF">
            <w:pPr>
              <w:pStyle w:val="Default"/>
              <w:jc w:val="both"/>
            </w:pPr>
            <w:r>
              <w:t>28</w:t>
            </w:r>
          </w:p>
        </w:tc>
        <w:tc>
          <w:tcPr>
            <w:tcW w:w="1505" w:type="dxa"/>
          </w:tcPr>
          <w:p w:rsidR="00F415BF" w:rsidRPr="00F415BF" w:rsidRDefault="004E610D" w:rsidP="00F415BF">
            <w:pPr>
              <w:pStyle w:val="Default"/>
              <w:jc w:val="both"/>
            </w:pPr>
            <w:r>
              <w:t>32</w:t>
            </w:r>
          </w:p>
        </w:tc>
      </w:tr>
      <w:tr w:rsidR="00F415BF" w:rsidTr="00416EC0">
        <w:tc>
          <w:tcPr>
            <w:tcW w:w="2410" w:type="dxa"/>
          </w:tcPr>
          <w:p w:rsidR="00F415BF" w:rsidRDefault="006B2D8B" w:rsidP="00F415BF">
            <w:pPr>
              <w:pStyle w:val="Default"/>
              <w:jc w:val="both"/>
            </w:pPr>
            <w:r>
              <w:t>Количество трен.</w:t>
            </w:r>
          </w:p>
          <w:p w:rsidR="00F415BF" w:rsidRPr="00F415BF" w:rsidRDefault="00F415BF" w:rsidP="00F415BF">
            <w:pPr>
              <w:pStyle w:val="Default"/>
              <w:jc w:val="both"/>
            </w:pPr>
            <w:r>
              <w:t>в неделю</w:t>
            </w:r>
          </w:p>
        </w:tc>
        <w:tc>
          <w:tcPr>
            <w:tcW w:w="1389" w:type="dxa"/>
          </w:tcPr>
          <w:p w:rsidR="00F415BF" w:rsidRPr="00F415BF" w:rsidRDefault="004E610D" w:rsidP="00F415BF">
            <w:pPr>
              <w:pStyle w:val="Default"/>
              <w:jc w:val="both"/>
            </w:pPr>
            <w:r>
              <w:t>3</w:t>
            </w:r>
          </w:p>
        </w:tc>
        <w:tc>
          <w:tcPr>
            <w:tcW w:w="992" w:type="dxa"/>
          </w:tcPr>
          <w:p w:rsidR="00F415BF" w:rsidRPr="00F415BF" w:rsidRDefault="004E610D" w:rsidP="00F415BF">
            <w:pPr>
              <w:pStyle w:val="Default"/>
              <w:jc w:val="both"/>
            </w:pPr>
            <w:r>
              <w:t>4</w:t>
            </w:r>
          </w:p>
        </w:tc>
        <w:tc>
          <w:tcPr>
            <w:tcW w:w="993" w:type="dxa"/>
          </w:tcPr>
          <w:p w:rsidR="00F415BF" w:rsidRPr="00F415BF" w:rsidRDefault="004E610D" w:rsidP="00F415BF">
            <w:pPr>
              <w:pStyle w:val="Default"/>
              <w:jc w:val="both"/>
            </w:pPr>
            <w:r>
              <w:t>5</w:t>
            </w:r>
          </w:p>
        </w:tc>
        <w:tc>
          <w:tcPr>
            <w:tcW w:w="1082" w:type="dxa"/>
          </w:tcPr>
          <w:p w:rsidR="00F415BF" w:rsidRPr="00F415BF" w:rsidRDefault="004E610D" w:rsidP="00F415BF">
            <w:pPr>
              <w:pStyle w:val="Default"/>
              <w:jc w:val="both"/>
            </w:pPr>
            <w:r>
              <w:t>9</w:t>
            </w:r>
          </w:p>
        </w:tc>
        <w:tc>
          <w:tcPr>
            <w:tcW w:w="1647" w:type="dxa"/>
          </w:tcPr>
          <w:p w:rsidR="00F415BF" w:rsidRPr="00F415BF" w:rsidRDefault="004E610D" w:rsidP="00F415BF">
            <w:pPr>
              <w:pStyle w:val="Default"/>
              <w:jc w:val="both"/>
            </w:pPr>
            <w:r>
              <w:t>14</w:t>
            </w:r>
          </w:p>
        </w:tc>
        <w:tc>
          <w:tcPr>
            <w:tcW w:w="1505" w:type="dxa"/>
          </w:tcPr>
          <w:p w:rsidR="00F415BF" w:rsidRPr="00F415BF" w:rsidRDefault="004E610D" w:rsidP="00F415BF">
            <w:pPr>
              <w:pStyle w:val="Default"/>
              <w:jc w:val="both"/>
            </w:pPr>
            <w:r>
              <w:t>16</w:t>
            </w:r>
          </w:p>
        </w:tc>
      </w:tr>
      <w:tr w:rsidR="00F415BF" w:rsidTr="00416EC0">
        <w:tc>
          <w:tcPr>
            <w:tcW w:w="2410" w:type="dxa"/>
          </w:tcPr>
          <w:p w:rsidR="00F415BF" w:rsidRPr="00F415BF" w:rsidRDefault="00F415BF" w:rsidP="00F415BF">
            <w:pPr>
              <w:pStyle w:val="Default"/>
              <w:jc w:val="both"/>
            </w:pPr>
            <w:r>
              <w:t>Общее количество часов в год</w:t>
            </w:r>
          </w:p>
        </w:tc>
        <w:tc>
          <w:tcPr>
            <w:tcW w:w="1389" w:type="dxa"/>
          </w:tcPr>
          <w:p w:rsidR="00F415BF" w:rsidRPr="00F415BF" w:rsidRDefault="004E610D" w:rsidP="00F415BF">
            <w:pPr>
              <w:pStyle w:val="Default"/>
              <w:jc w:val="both"/>
            </w:pPr>
            <w:r>
              <w:t>312</w:t>
            </w:r>
          </w:p>
        </w:tc>
        <w:tc>
          <w:tcPr>
            <w:tcW w:w="992" w:type="dxa"/>
          </w:tcPr>
          <w:p w:rsidR="00F415BF" w:rsidRPr="00F415BF" w:rsidRDefault="004E610D" w:rsidP="00F415BF">
            <w:pPr>
              <w:pStyle w:val="Default"/>
              <w:jc w:val="both"/>
            </w:pPr>
            <w:r>
              <w:t>468</w:t>
            </w:r>
          </w:p>
        </w:tc>
        <w:tc>
          <w:tcPr>
            <w:tcW w:w="993" w:type="dxa"/>
          </w:tcPr>
          <w:p w:rsidR="00F415BF" w:rsidRPr="00F415BF" w:rsidRDefault="004E610D" w:rsidP="00F415BF">
            <w:pPr>
              <w:pStyle w:val="Default"/>
              <w:jc w:val="both"/>
            </w:pPr>
            <w:r>
              <w:t>624</w:t>
            </w:r>
          </w:p>
        </w:tc>
        <w:tc>
          <w:tcPr>
            <w:tcW w:w="1082" w:type="dxa"/>
          </w:tcPr>
          <w:p w:rsidR="00F415BF" w:rsidRPr="00F415BF" w:rsidRDefault="004E610D" w:rsidP="00F415BF">
            <w:pPr>
              <w:pStyle w:val="Default"/>
              <w:jc w:val="both"/>
            </w:pPr>
            <w:r>
              <w:t>936</w:t>
            </w:r>
          </w:p>
        </w:tc>
        <w:tc>
          <w:tcPr>
            <w:tcW w:w="1647" w:type="dxa"/>
          </w:tcPr>
          <w:p w:rsidR="00F415BF" w:rsidRPr="00F415BF" w:rsidRDefault="004E610D" w:rsidP="00F415BF">
            <w:pPr>
              <w:pStyle w:val="Default"/>
              <w:jc w:val="both"/>
            </w:pPr>
            <w:r>
              <w:t>1456</w:t>
            </w:r>
          </w:p>
        </w:tc>
        <w:tc>
          <w:tcPr>
            <w:tcW w:w="1505" w:type="dxa"/>
          </w:tcPr>
          <w:p w:rsidR="00F415BF" w:rsidRPr="00F415BF" w:rsidRDefault="004E610D" w:rsidP="00F415BF">
            <w:pPr>
              <w:pStyle w:val="Default"/>
              <w:jc w:val="both"/>
            </w:pPr>
            <w:r>
              <w:t>1664</w:t>
            </w:r>
          </w:p>
        </w:tc>
      </w:tr>
      <w:tr w:rsidR="004E610D" w:rsidTr="00416EC0">
        <w:tc>
          <w:tcPr>
            <w:tcW w:w="2410" w:type="dxa"/>
          </w:tcPr>
          <w:p w:rsidR="004E610D" w:rsidRDefault="004E610D" w:rsidP="00CC4594">
            <w:pPr>
              <w:pStyle w:val="Default"/>
              <w:jc w:val="both"/>
            </w:pPr>
            <w:r>
              <w:t>Общее количество тренировок</w:t>
            </w:r>
          </w:p>
          <w:p w:rsidR="004E610D" w:rsidRPr="00F415BF" w:rsidRDefault="004E610D" w:rsidP="00CC4594">
            <w:pPr>
              <w:pStyle w:val="Default"/>
              <w:jc w:val="both"/>
            </w:pPr>
            <w:r>
              <w:t xml:space="preserve"> в год</w:t>
            </w:r>
          </w:p>
        </w:tc>
        <w:tc>
          <w:tcPr>
            <w:tcW w:w="1389" w:type="dxa"/>
          </w:tcPr>
          <w:p w:rsidR="004E610D" w:rsidRPr="00F415BF" w:rsidRDefault="004E610D" w:rsidP="00F415BF">
            <w:pPr>
              <w:pStyle w:val="Default"/>
              <w:jc w:val="both"/>
            </w:pPr>
            <w:r>
              <w:t>156</w:t>
            </w:r>
          </w:p>
        </w:tc>
        <w:tc>
          <w:tcPr>
            <w:tcW w:w="992" w:type="dxa"/>
          </w:tcPr>
          <w:p w:rsidR="004E610D" w:rsidRPr="00F415BF" w:rsidRDefault="004E610D" w:rsidP="00F415BF">
            <w:pPr>
              <w:pStyle w:val="Default"/>
              <w:jc w:val="both"/>
            </w:pPr>
            <w:r>
              <w:t>208</w:t>
            </w:r>
          </w:p>
        </w:tc>
        <w:tc>
          <w:tcPr>
            <w:tcW w:w="993" w:type="dxa"/>
          </w:tcPr>
          <w:p w:rsidR="004E610D" w:rsidRPr="00F415BF" w:rsidRDefault="004E610D" w:rsidP="00F415BF">
            <w:pPr>
              <w:pStyle w:val="Default"/>
              <w:jc w:val="both"/>
            </w:pPr>
            <w:r>
              <w:t>260</w:t>
            </w:r>
          </w:p>
        </w:tc>
        <w:tc>
          <w:tcPr>
            <w:tcW w:w="1082" w:type="dxa"/>
          </w:tcPr>
          <w:p w:rsidR="004E610D" w:rsidRPr="00F415BF" w:rsidRDefault="004E610D" w:rsidP="00F415BF">
            <w:pPr>
              <w:pStyle w:val="Default"/>
              <w:jc w:val="both"/>
            </w:pPr>
            <w:r>
              <w:t>468</w:t>
            </w:r>
          </w:p>
        </w:tc>
        <w:tc>
          <w:tcPr>
            <w:tcW w:w="1647" w:type="dxa"/>
          </w:tcPr>
          <w:p w:rsidR="004E610D" w:rsidRPr="00F415BF" w:rsidRDefault="004E610D" w:rsidP="00F415BF">
            <w:pPr>
              <w:pStyle w:val="Default"/>
              <w:jc w:val="both"/>
            </w:pPr>
            <w:r>
              <w:t>728</w:t>
            </w:r>
          </w:p>
        </w:tc>
        <w:tc>
          <w:tcPr>
            <w:tcW w:w="1505" w:type="dxa"/>
          </w:tcPr>
          <w:p w:rsidR="004E610D" w:rsidRPr="00F415BF" w:rsidRDefault="004E610D" w:rsidP="00F415BF">
            <w:pPr>
              <w:pStyle w:val="Default"/>
              <w:jc w:val="both"/>
            </w:pPr>
            <w:r>
              <w:t>832</w:t>
            </w:r>
          </w:p>
        </w:tc>
      </w:tr>
    </w:tbl>
    <w:p w:rsidR="00112345" w:rsidRDefault="00F415BF" w:rsidP="004F2DD2">
      <w:pPr>
        <w:pStyle w:val="Default"/>
        <w:ind w:left="720"/>
        <w:jc w:val="both"/>
      </w:pPr>
      <w:r w:rsidRPr="00B86DAE">
        <w:rPr>
          <w:b/>
        </w:rPr>
        <w:t xml:space="preserve"> </w:t>
      </w:r>
    </w:p>
    <w:p w:rsidR="00112345" w:rsidRPr="00B86DAE" w:rsidRDefault="00112345" w:rsidP="00112345">
      <w:pPr>
        <w:pStyle w:val="Default"/>
        <w:ind w:firstLine="709"/>
        <w:jc w:val="both"/>
        <w:rPr>
          <w:b/>
        </w:rPr>
      </w:pPr>
      <w:r w:rsidRPr="00B86DAE">
        <w:rPr>
          <w:b/>
        </w:rPr>
        <w:t xml:space="preserve">3.3. Планирование спортивных результатов. </w:t>
      </w:r>
    </w:p>
    <w:p w:rsidR="00112345" w:rsidRPr="00B86DAE" w:rsidRDefault="00112345" w:rsidP="00112345">
      <w:pPr>
        <w:pStyle w:val="Default"/>
        <w:ind w:firstLine="709"/>
        <w:jc w:val="both"/>
      </w:pPr>
      <w:r w:rsidRPr="00B86DAE">
        <w:t xml:space="preserve">Спортивные достижения в самбо выражаются в победах над соперниками при участии в соревнованиях различного уровня. </w:t>
      </w:r>
    </w:p>
    <w:p w:rsidR="00112345" w:rsidRPr="00B86DAE" w:rsidRDefault="00112345" w:rsidP="00112345">
      <w:pPr>
        <w:pStyle w:val="Default"/>
        <w:ind w:firstLine="709"/>
        <w:jc w:val="both"/>
      </w:pPr>
      <w:r w:rsidRPr="00B86DAE">
        <w:t xml:space="preserve">На динамику спортивных достижений влияет ряд факторов: </w:t>
      </w:r>
    </w:p>
    <w:p w:rsidR="00112345" w:rsidRPr="00B86DAE" w:rsidRDefault="00112345" w:rsidP="00112345">
      <w:pPr>
        <w:pStyle w:val="Default"/>
        <w:ind w:firstLine="709"/>
        <w:jc w:val="both"/>
      </w:pPr>
      <w:r w:rsidRPr="00B86DAE">
        <w:t xml:space="preserve">- индивидуальная одаренность спортсмена - выражается в задатках, одаренности и способностях к занятиям самбо. Способности не сводятся к знаниям, умениям и навыкам, а проявляются в качестве (быстроте, глубине, прочности) освоения арсенала действий самбо. Врожденно обусловленным компонентом спортивных способностей является одаренность, которая постепенно становится главным критерием достижения спортивных результатов; </w:t>
      </w:r>
    </w:p>
    <w:p w:rsidR="00112345" w:rsidRPr="00B86DAE" w:rsidRDefault="00112345" w:rsidP="00112345">
      <w:pPr>
        <w:pStyle w:val="Default"/>
        <w:ind w:firstLine="709"/>
        <w:jc w:val="both"/>
      </w:pPr>
      <w:r w:rsidRPr="00B86DAE">
        <w:t xml:space="preserve">- степень подготовленности к спортивному достижению - зависит от использования в подготовке эффективных тренировочных и соревновательных воздействий. А также от осознания спортсменом важности общественной и личной спортивной деятельности и мотивов, формирующих цель этой деятельности, что обеспечивает прогресс спортивных достижений; </w:t>
      </w:r>
    </w:p>
    <w:p w:rsidR="00993119" w:rsidRDefault="00112345" w:rsidP="00E964DF">
      <w:pPr>
        <w:pStyle w:val="Default"/>
        <w:ind w:firstLine="709"/>
        <w:jc w:val="both"/>
      </w:pPr>
      <w:r w:rsidRPr="00B86DAE">
        <w:t>- эффективность системы подготовки спортсменов – зависит от условий, в которых осуществляется подготовка (оборудование, спортивная форма, инвентарь), а также от научных разрабо</w:t>
      </w:r>
      <w:r w:rsidR="00E964DF">
        <w:t>ток проблем подготовки в самбо;</w:t>
      </w:r>
    </w:p>
    <w:p w:rsidR="00112345" w:rsidRPr="00B86DAE" w:rsidRDefault="00112345" w:rsidP="00112345">
      <w:pPr>
        <w:pStyle w:val="Default"/>
        <w:ind w:firstLine="709"/>
        <w:jc w:val="both"/>
      </w:pPr>
      <w:r w:rsidRPr="00B86DAE">
        <w:t xml:space="preserve">- важную роль оказывают социальные условия развития спортивного движения и его экономическое обеспечение, т.к. уровень спортивных достижений в разных странах зависит от условий материальной жизни общества. </w:t>
      </w:r>
    </w:p>
    <w:p w:rsidR="00112345" w:rsidRPr="00B86DAE" w:rsidRDefault="00112345" w:rsidP="00112345">
      <w:pPr>
        <w:pStyle w:val="Default"/>
        <w:ind w:firstLine="709"/>
        <w:jc w:val="both"/>
      </w:pPr>
      <w:r w:rsidRPr="00B86DAE">
        <w:t xml:space="preserve">Планирование спортивных результатов в физкультурно-спортивных организациях основывается на годичном цикле. </w:t>
      </w:r>
    </w:p>
    <w:p w:rsidR="00112345" w:rsidRPr="00B86DAE" w:rsidRDefault="00112345" w:rsidP="00112345">
      <w:pPr>
        <w:pStyle w:val="Default"/>
        <w:ind w:firstLine="709"/>
        <w:jc w:val="both"/>
      </w:pPr>
      <w:r w:rsidRPr="00B86DAE">
        <w:t xml:space="preserve">Планирование годичного цикла определяется: </w:t>
      </w:r>
    </w:p>
    <w:p w:rsidR="00112345" w:rsidRPr="00B86DAE" w:rsidRDefault="00112345" w:rsidP="00112345">
      <w:pPr>
        <w:pStyle w:val="Default"/>
        <w:ind w:firstLine="709"/>
        <w:jc w:val="both"/>
      </w:pPr>
      <w:r w:rsidRPr="00B86DAE">
        <w:t xml:space="preserve">- задачами, которые поставлены в годичном цикле; </w:t>
      </w:r>
    </w:p>
    <w:p w:rsidR="00112345" w:rsidRPr="00B86DAE" w:rsidRDefault="00112345" w:rsidP="00112345">
      <w:pPr>
        <w:pStyle w:val="Default"/>
        <w:ind w:firstLine="709"/>
        <w:jc w:val="both"/>
      </w:pPr>
      <w:r w:rsidRPr="00B86DAE">
        <w:t xml:space="preserve">- закономерностями развития и становления спортивной формы; </w:t>
      </w:r>
    </w:p>
    <w:p w:rsidR="00112345" w:rsidRPr="00B86DAE" w:rsidRDefault="00112345" w:rsidP="00112345">
      <w:pPr>
        <w:pStyle w:val="Default"/>
        <w:ind w:firstLine="709"/>
        <w:jc w:val="both"/>
      </w:pPr>
      <w:r w:rsidRPr="00B86DAE">
        <w:t xml:space="preserve">- периодизацией, принятой в конкретном виде спорта; </w:t>
      </w:r>
    </w:p>
    <w:p w:rsidR="00112345" w:rsidRPr="00B86DAE" w:rsidRDefault="00112345" w:rsidP="00112345">
      <w:pPr>
        <w:pStyle w:val="Default"/>
        <w:ind w:firstLine="709"/>
        <w:jc w:val="both"/>
      </w:pPr>
      <w:r w:rsidRPr="00B86DAE">
        <w:t xml:space="preserve">- календарем и системой спортивных соревнований, в том числе и сроками проведения основных из них. </w:t>
      </w:r>
    </w:p>
    <w:p w:rsidR="00FA4647" w:rsidRPr="00B86DAE" w:rsidRDefault="00FA4647" w:rsidP="00FA4647">
      <w:pPr>
        <w:pStyle w:val="Default"/>
        <w:ind w:firstLine="709"/>
        <w:jc w:val="both"/>
      </w:pPr>
      <w:r w:rsidRPr="00B86DAE">
        <w:t xml:space="preserve">План-схема годичного цикла подготовки разрабатывается на основе календарной линейки с делением года на месяцы и недели. Ее значение - в комплексном планировании основных количественных и качественных показателей организации и содержания тренировочного процесса, средств и методов контроля и восстановления. План-схема должна представлять собой конкретно выраженную и четко просматриваемую организационно-методическую концепцию построения тренировки на определенном этапе подготовки. </w:t>
      </w:r>
    </w:p>
    <w:p w:rsidR="00FA4647" w:rsidRPr="00B86DAE" w:rsidRDefault="00FA4647" w:rsidP="00FA4647">
      <w:pPr>
        <w:pStyle w:val="Default"/>
        <w:ind w:firstLine="709"/>
        <w:jc w:val="both"/>
      </w:pPr>
      <w:r w:rsidRPr="00B86DAE">
        <w:rPr>
          <w:i/>
          <w:iCs/>
        </w:rPr>
        <w:t xml:space="preserve">Этап начальной подготовки </w:t>
      </w:r>
    </w:p>
    <w:p w:rsidR="00FA4647" w:rsidRDefault="00FA4647" w:rsidP="00FA4647">
      <w:pPr>
        <w:pStyle w:val="Default"/>
        <w:ind w:firstLine="709"/>
        <w:jc w:val="both"/>
      </w:pPr>
      <w:r w:rsidRPr="00B86DAE">
        <w:lastRenderedPageBreak/>
        <w:t xml:space="preserve">На этапе начальной подготовки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w:t>
      </w:r>
    </w:p>
    <w:p w:rsidR="00FA4647" w:rsidRPr="00B86DAE" w:rsidRDefault="00FA4647" w:rsidP="00FA4647">
      <w:pPr>
        <w:pStyle w:val="Default"/>
        <w:ind w:firstLine="709"/>
        <w:jc w:val="both"/>
      </w:pPr>
      <w:r w:rsidRPr="00B86DAE">
        <w:rPr>
          <w:i/>
          <w:iCs/>
        </w:rPr>
        <w:t xml:space="preserve">Тренировочный этап </w:t>
      </w:r>
    </w:p>
    <w:p w:rsidR="00FA4647" w:rsidRPr="00B86DAE" w:rsidRDefault="00FA4647" w:rsidP="00FA4647">
      <w:pPr>
        <w:pStyle w:val="Default"/>
        <w:ind w:firstLine="709"/>
        <w:jc w:val="both"/>
      </w:pPr>
      <w:r w:rsidRPr="00B86DAE">
        <w:t>На тренировочном этапе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технико-тактических навыков и приемов. По окончании годичного цикла юные спортсмены обязаны выполнить контрольно-переводные нормативы,</w:t>
      </w:r>
      <w:r>
        <w:t xml:space="preserve"> требования 1,2  спортивных разрядов,</w:t>
      </w:r>
      <w:r w:rsidRPr="00B86DAE">
        <w:t xml:space="preserve"> участвовать в соревнованиях. </w:t>
      </w:r>
    </w:p>
    <w:p w:rsidR="004F2DD2" w:rsidRDefault="00FA4647" w:rsidP="00FA4647">
      <w:pPr>
        <w:pStyle w:val="Default"/>
        <w:ind w:firstLine="709"/>
        <w:jc w:val="both"/>
      </w:pPr>
      <w:r w:rsidRPr="00B86DAE">
        <w:t xml:space="preserve">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 </w:t>
      </w:r>
    </w:p>
    <w:p w:rsidR="00FA4647" w:rsidRPr="00B86DAE" w:rsidRDefault="00FA4647" w:rsidP="00FA4647">
      <w:pPr>
        <w:pStyle w:val="Default"/>
        <w:ind w:firstLine="709"/>
        <w:jc w:val="both"/>
      </w:pPr>
      <w:r w:rsidRPr="00B86DAE">
        <w:t xml:space="preserve">В соревновательном периоде ставится задача улучшения спортивных результатов прошлого сезона, а также выполнение контрольно-переводных нормативов. </w:t>
      </w:r>
    </w:p>
    <w:p w:rsidR="00FA4647" w:rsidRPr="00B86DAE" w:rsidRDefault="00FA4647" w:rsidP="00FA4647">
      <w:pPr>
        <w:pStyle w:val="Default"/>
        <w:ind w:firstLine="709"/>
        <w:jc w:val="both"/>
      </w:pPr>
      <w:r w:rsidRPr="00B86DAE">
        <w:rPr>
          <w:i/>
          <w:iCs/>
        </w:rPr>
        <w:t xml:space="preserve">На этапах совершенствования спортивного мастерства и высшего спортивного мастерства </w:t>
      </w:r>
    </w:p>
    <w:p w:rsidR="00FA4647" w:rsidRPr="00B86DAE" w:rsidRDefault="00FA4647" w:rsidP="00FA4647">
      <w:pPr>
        <w:pStyle w:val="Default"/>
        <w:ind w:firstLine="709"/>
        <w:jc w:val="both"/>
      </w:pPr>
      <w:r w:rsidRPr="00B86DAE">
        <w:t xml:space="preserve">Структура годичного цикла на данных этапах такая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 </w:t>
      </w:r>
    </w:p>
    <w:p w:rsidR="00FA4647" w:rsidRPr="00B86DAE" w:rsidRDefault="00FA4647" w:rsidP="00FA4647">
      <w:pPr>
        <w:pStyle w:val="Default"/>
        <w:ind w:firstLine="709"/>
        <w:jc w:val="both"/>
      </w:pPr>
      <w:r w:rsidRPr="00B86DAE">
        <w:t xml:space="preserve">Годичный цикл подготовки спортсменов в физкультурно-спортивных организациях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 </w:t>
      </w:r>
    </w:p>
    <w:p w:rsidR="00993119" w:rsidRDefault="00993119" w:rsidP="00FA4647">
      <w:pPr>
        <w:pStyle w:val="a7"/>
        <w:jc w:val="center"/>
        <w:rPr>
          <w:b/>
        </w:rPr>
      </w:pPr>
    </w:p>
    <w:p w:rsidR="00FA4647" w:rsidRPr="00DA6DDC" w:rsidRDefault="00FA4647" w:rsidP="00E964DF">
      <w:pPr>
        <w:pStyle w:val="a7"/>
        <w:spacing w:after="120"/>
        <w:rPr>
          <w:b/>
        </w:rPr>
      </w:pPr>
      <w:r w:rsidRPr="00DA6DDC">
        <w:rPr>
          <w:b/>
        </w:rPr>
        <w:t>3.4 Организация и проведение врачебно-педагогического,</w:t>
      </w:r>
      <w:r w:rsidR="00E964DF">
        <w:rPr>
          <w:b/>
        </w:rPr>
        <w:t xml:space="preserve"> </w:t>
      </w:r>
      <w:r w:rsidRPr="00DA6DDC">
        <w:rPr>
          <w:b/>
        </w:rPr>
        <w:t>психологического и биохимического контроля.</w:t>
      </w:r>
    </w:p>
    <w:p w:rsidR="00FA4647" w:rsidRPr="00B86DAE" w:rsidRDefault="00FA4647" w:rsidP="00FA4647">
      <w:pPr>
        <w:pStyle w:val="Default"/>
        <w:ind w:firstLine="709"/>
        <w:jc w:val="both"/>
      </w:pPr>
      <w:r w:rsidRPr="00B86DAE">
        <w:t xml:space="preserve">Врачебно-педагогический контроль проводятся во время оперативных, текущих и этапных обследований, входящих в структуру медико-биологического обеспечения подготовки спортсменов. </w:t>
      </w:r>
    </w:p>
    <w:p w:rsidR="00FA4647" w:rsidRPr="00B86DAE" w:rsidRDefault="00FA4647" w:rsidP="00FA4647">
      <w:pPr>
        <w:pStyle w:val="Default"/>
        <w:ind w:firstLine="709"/>
        <w:jc w:val="both"/>
      </w:pPr>
      <w:r w:rsidRPr="00B86DAE">
        <w:t xml:space="preserve">1. Оперативные обследования предусматривают оценку срочного тренировочного эффекта, т.е. изменений, происходящих в организме во время выполнения упражнений и в ближайший восстановительный период. В процессе оперативных обследований используются следующие формы организации врачебно-педагогического контроля: </w:t>
      </w:r>
    </w:p>
    <w:p w:rsidR="00FA4647" w:rsidRPr="00B86DAE" w:rsidRDefault="00FA4647" w:rsidP="00FA4647">
      <w:pPr>
        <w:pStyle w:val="Default"/>
        <w:ind w:firstLine="709"/>
        <w:jc w:val="both"/>
      </w:pPr>
      <w:r w:rsidRPr="00B86DAE">
        <w:t xml:space="preserve">а) исследование непосредственно на тренировочном занятии – в течение всего занятия, после отдельных упражнений или после различных частей занятия; </w:t>
      </w:r>
    </w:p>
    <w:p w:rsidR="00FA4647" w:rsidRPr="00B86DAE" w:rsidRDefault="00FA4647" w:rsidP="00FA4647">
      <w:pPr>
        <w:pStyle w:val="Default"/>
        <w:ind w:firstLine="709"/>
        <w:jc w:val="both"/>
      </w:pPr>
      <w:r w:rsidRPr="00B86DAE">
        <w:t xml:space="preserve">б) исследование до тренировочного занятия и через 20-30 мин после него (в покое или с применением дополнительной нагрузки); </w:t>
      </w:r>
    </w:p>
    <w:p w:rsidR="00FA4647" w:rsidRPr="00B86DAE" w:rsidRDefault="00FA4647" w:rsidP="00FA4647">
      <w:pPr>
        <w:pStyle w:val="Default"/>
        <w:ind w:firstLine="709"/>
        <w:jc w:val="both"/>
      </w:pPr>
      <w:r w:rsidRPr="00B86DAE">
        <w:t xml:space="preserve">в) исследование в день тренировки, утром и вечером. К исследованию в течение занятия или после отдельных его частей, упражнений следует прибегать в тех случаях, когда тренера интересует правильность построения занятия: </w:t>
      </w:r>
    </w:p>
    <w:p w:rsidR="00FA4647" w:rsidRPr="00B86DAE" w:rsidRDefault="00FA4647" w:rsidP="00FA4647">
      <w:pPr>
        <w:pStyle w:val="Default"/>
        <w:ind w:firstLine="709"/>
        <w:jc w:val="both"/>
      </w:pPr>
      <w:r w:rsidRPr="00B86DAE">
        <w:t xml:space="preserve">- варианты сочетания и последовательности применения различных тренировочных средств в одном занятии; </w:t>
      </w:r>
    </w:p>
    <w:p w:rsidR="00FA4647" w:rsidRPr="00B86DAE" w:rsidRDefault="00FA4647" w:rsidP="00FA4647">
      <w:pPr>
        <w:pStyle w:val="Default"/>
        <w:ind w:firstLine="709"/>
        <w:jc w:val="both"/>
      </w:pPr>
      <w:r w:rsidRPr="00B86DAE">
        <w:t xml:space="preserve">- доступность числа повторений упражнения и интенсивности его выполнения; </w:t>
      </w:r>
    </w:p>
    <w:p w:rsidR="00FA4647" w:rsidRPr="00B86DAE" w:rsidRDefault="00FA4647" w:rsidP="00FA4647">
      <w:pPr>
        <w:pStyle w:val="Default"/>
        <w:ind w:firstLine="709"/>
        <w:jc w:val="both"/>
      </w:pPr>
      <w:r w:rsidRPr="00B86DAE">
        <w:t xml:space="preserve">- рациональность установленных интервалов отдыха; </w:t>
      </w:r>
    </w:p>
    <w:p w:rsidR="00FA4647" w:rsidRPr="00B86DAE" w:rsidRDefault="00FA4647" w:rsidP="00FA4647">
      <w:pPr>
        <w:pStyle w:val="Default"/>
        <w:ind w:firstLine="709"/>
        <w:jc w:val="both"/>
      </w:pPr>
      <w:r w:rsidRPr="00B86DAE">
        <w:t xml:space="preserve">- соответствие интенсивности упражнения решению запланированной задачи (например, развитию аэробной работоспособности). </w:t>
      </w:r>
    </w:p>
    <w:p w:rsidR="004F2DD2" w:rsidRDefault="00FA4647" w:rsidP="004F2DD2">
      <w:pPr>
        <w:pStyle w:val="Default"/>
        <w:ind w:firstLine="709"/>
        <w:jc w:val="both"/>
      </w:pPr>
      <w:r w:rsidRPr="00B86DAE">
        <w:lastRenderedPageBreak/>
        <w:t>При этой форме организации врачебно-педагогического контроля определенные показатели исследуются перед тренировкой, после отдельных частей занятия, сразу после выполнения упражнения, после отдыха или периодов снижения интенсивности работы и</w:t>
      </w:r>
      <w:r w:rsidR="004F2DD2">
        <w:t xml:space="preserve"> </w:t>
      </w:r>
      <w:r w:rsidRPr="00B86DAE">
        <w:t xml:space="preserve"> по </w:t>
      </w:r>
    </w:p>
    <w:p w:rsidR="00FA4647" w:rsidRPr="00B86DAE" w:rsidRDefault="00FA4647" w:rsidP="004F2DD2">
      <w:pPr>
        <w:pStyle w:val="Default"/>
        <w:jc w:val="both"/>
      </w:pPr>
      <w:r w:rsidRPr="00B86DAE">
        <w:t xml:space="preserve">окончании занятия. При использовании радиотелеметрической аппаратуры исследования могут вестись непрерывно. </w:t>
      </w:r>
    </w:p>
    <w:p w:rsidR="00FA4647" w:rsidRPr="00B86DAE" w:rsidRDefault="00FA4647" w:rsidP="00FA4647">
      <w:pPr>
        <w:pStyle w:val="Default"/>
        <w:ind w:firstLine="709"/>
        <w:jc w:val="both"/>
      </w:pPr>
      <w:r w:rsidRPr="00B86DAE">
        <w:t xml:space="preserve">Следует учитывать, что врачебно-педагогический контроль, проводимый в течение всего занятия, очень трудоемкий и в какой-то степени мешает тренировочному процессу. Приходится отрывать спортсмена от выполнения упражнений (а это часто нарушает план тренировки), иногда удлинять отдых. Особенно усложняется проведение исследований в холодную погоду. </w:t>
      </w:r>
    </w:p>
    <w:p w:rsidR="00FA4647" w:rsidRPr="00B86DAE" w:rsidRDefault="00FA4647" w:rsidP="00FA4647">
      <w:pPr>
        <w:pStyle w:val="Default"/>
        <w:ind w:firstLine="709"/>
        <w:jc w:val="both"/>
      </w:pPr>
      <w:r w:rsidRPr="00B86DAE">
        <w:t xml:space="preserve">Сравнивая показатели функционального состояния организма занимающегося до занятия и через 20-30 мин после него, можно судить об изменениях, происходящих под влиянием физической нагрузки. Это позволяет оценить величину нагрузки, выполненной на занятии, ее характер (аэробная или анаэробная) и степень подготовленности спортсмена. </w:t>
      </w:r>
    </w:p>
    <w:p w:rsidR="00FA4647" w:rsidRPr="00B86DAE" w:rsidRDefault="00FA4647" w:rsidP="00FA4647">
      <w:pPr>
        <w:pStyle w:val="Default"/>
        <w:ind w:firstLine="709"/>
        <w:jc w:val="both"/>
      </w:pPr>
      <w:r w:rsidRPr="00B86DAE">
        <w:t xml:space="preserve">К исследованиям дважды в день - утром и вечером, прибегают в том случае, если проводится по 2-3 тренировочных занятия в день. </w:t>
      </w:r>
    </w:p>
    <w:p w:rsidR="004F2DD2" w:rsidRDefault="00FA4647" w:rsidP="006B2D8B">
      <w:pPr>
        <w:pStyle w:val="Default"/>
        <w:ind w:firstLine="709"/>
        <w:jc w:val="both"/>
      </w:pPr>
      <w:r w:rsidRPr="00B86DAE">
        <w:t xml:space="preserve">Эта форма наблюдений помогает определить, какое влияние на организм оказали нагрузки одного тренировочного дня. </w:t>
      </w:r>
    </w:p>
    <w:p w:rsidR="00FA4647" w:rsidRPr="00B86DAE" w:rsidRDefault="00FA4647" w:rsidP="00FA4647">
      <w:pPr>
        <w:pStyle w:val="Default"/>
        <w:ind w:firstLine="709"/>
        <w:jc w:val="both"/>
      </w:pPr>
      <w:r w:rsidRPr="00B86DAE">
        <w:t xml:space="preserve">2. Текущие обследования позволяют оценить </w:t>
      </w:r>
      <w:r w:rsidRPr="00993119">
        <w:rPr>
          <w:color w:val="auto"/>
        </w:rPr>
        <w:t>отставленный</w:t>
      </w:r>
      <w:r w:rsidRPr="00B86DAE">
        <w:t xml:space="preserve"> тренировочный эффект, т.е. эффект в поздних фазах восстановления (через день после тренировки и в последующие дни). Формы организации этих наблюдений могут быть различными: </w:t>
      </w:r>
    </w:p>
    <w:p w:rsidR="00FA4647" w:rsidRPr="00B86DAE" w:rsidRDefault="00FA4647" w:rsidP="00FA4647">
      <w:pPr>
        <w:pStyle w:val="Default"/>
        <w:ind w:firstLine="709"/>
        <w:jc w:val="both"/>
      </w:pPr>
      <w:r w:rsidRPr="00B86DAE">
        <w:t xml:space="preserve">а) ежедневно утром в условиях тренировочного сбора или перед тренировочными занятиями; </w:t>
      </w:r>
    </w:p>
    <w:p w:rsidR="00FA4647" w:rsidRPr="00B86DAE" w:rsidRDefault="00FA4647" w:rsidP="00FA4647">
      <w:pPr>
        <w:pStyle w:val="Default"/>
        <w:ind w:firstLine="709"/>
        <w:jc w:val="both"/>
      </w:pPr>
      <w:r w:rsidRPr="00B86DAE">
        <w:t xml:space="preserve">б) ежедневно утром и вечером в течение нескольких дней; </w:t>
      </w:r>
    </w:p>
    <w:p w:rsidR="00FA4647" w:rsidRPr="00B86DAE" w:rsidRDefault="00FA4647" w:rsidP="00FA4647">
      <w:pPr>
        <w:pStyle w:val="Default"/>
        <w:ind w:firstLine="709"/>
        <w:jc w:val="both"/>
      </w:pPr>
      <w:r w:rsidRPr="00B86DAE">
        <w:t xml:space="preserve">в) в начале и в конце одного или двух микроциклов (утром или перед тренировкой); </w:t>
      </w:r>
    </w:p>
    <w:p w:rsidR="00FA4647" w:rsidRPr="00B86DAE" w:rsidRDefault="00FA4647" w:rsidP="00FA4647">
      <w:pPr>
        <w:pStyle w:val="Default"/>
        <w:ind w:firstLine="709"/>
        <w:jc w:val="both"/>
      </w:pPr>
      <w:r w:rsidRPr="00B86DAE">
        <w:t xml:space="preserve">г) на следующий день после тренировки (утром или перед тренировкой, т.е. через 18-20 ч после 1-й тренировки), а иногда и в последующие 1-2 дня (в то же время, что и предыдущие исследования). </w:t>
      </w:r>
    </w:p>
    <w:p w:rsidR="00993119" w:rsidRDefault="00FA4647" w:rsidP="00E964DF">
      <w:pPr>
        <w:pStyle w:val="Default"/>
        <w:ind w:firstLine="709"/>
        <w:jc w:val="both"/>
      </w:pPr>
      <w:r w:rsidRPr="00B86DAE">
        <w:t xml:space="preserve">При планировании нагрузок в микроцикле, выборе дней для наиболее напряженных тренировок, определении степени восстановления после различных тренировок применяются ежедневные исследования (по утрам или перед тренировкой или утром и вечером) в течение микроцикла. </w:t>
      </w:r>
    </w:p>
    <w:p w:rsidR="00FA4647" w:rsidRPr="00B86DAE" w:rsidRDefault="00FA4647" w:rsidP="00FA4647">
      <w:pPr>
        <w:pStyle w:val="Default"/>
        <w:ind w:firstLine="709"/>
        <w:jc w:val="both"/>
      </w:pPr>
      <w:r w:rsidRPr="00B86DAE">
        <w:t xml:space="preserve">Когда необходимо установить сроки полного восстановления организма спортсмена после тренировочных микроциклов различной напряженности, определить его способности к восстановлению в ходе менее напряженного микроцикла, следующего за очень напряженным, проводят исследования утром в начале и в конце одного или двух (иногда более) микроциклов. К оперативным исследованиям на следующий день (утром или перед тренировкой) прибегают в тех случаях, когда нужно оценить эффективность восстановления перед очередным тренировочным днем. </w:t>
      </w:r>
    </w:p>
    <w:p w:rsidR="00FA4647" w:rsidRPr="00B86DAE" w:rsidRDefault="00FA4647" w:rsidP="00FA4647">
      <w:pPr>
        <w:pStyle w:val="Default"/>
        <w:ind w:firstLine="709"/>
        <w:jc w:val="both"/>
      </w:pPr>
      <w:r w:rsidRPr="00B86DAE">
        <w:t xml:space="preserve">3. Этапные обследования имеют огромное значение для совершенствования планирования и индивидуализации тренировочного процесса, так как в них оценивается кумулятивный тренировочный эффект за определенный период. Они позволяют определить, в какой степени выполнены задачи, поставленные на данный период занятий. Сравнение проделанного объема работы, средств и методов тренировки с наступившими изменениями физических качеств, уровня технико-тактического мастерства и функционального состояния различных систем организма, общей его работоспособностью, психологическим состоянием позволяет сделать необходимые выводы о дальнейшем планировании тренировочного процесса. Задача врача - оценить изменения функционального состояния отдельных систем организма, имеющих наибольшее значение для достижения высоких результатов в конкретном виде спорта, а также общую работоспособность организма. Задача психолога - оценить соответствующие его профилю стороны тренированности. Задача тренера - принять общее решение об уровне тренированности (функциональной готовности) данного спортсмена. </w:t>
      </w:r>
    </w:p>
    <w:p w:rsidR="00E964DF" w:rsidRDefault="00FA4647" w:rsidP="00FA4647">
      <w:pPr>
        <w:pStyle w:val="Default"/>
        <w:ind w:firstLine="709"/>
        <w:jc w:val="both"/>
      </w:pPr>
      <w:r w:rsidRPr="00B86DAE">
        <w:t xml:space="preserve">Этапные обследования рекомендуется организовывать каждые 2-3 месяца, используя тренировочные сборы, чтобы исключить влияние предшествующей физической деятельности </w:t>
      </w:r>
      <w:r w:rsidRPr="00B86DAE">
        <w:lastRenderedPageBreak/>
        <w:t xml:space="preserve">на результаты наблюдений. Исследования следует проводить после дня отдыха (желательно, чтобы занятия перед днем отдыха в повторных этапных исследованиях существенно не различались), утром, через 1,5-2 ч после легкого завтрака. Перед исследованием спортсмен не </w:t>
      </w:r>
    </w:p>
    <w:p w:rsidR="00FA4647" w:rsidRPr="00B86DAE" w:rsidRDefault="00FA4647" w:rsidP="00E964DF">
      <w:pPr>
        <w:pStyle w:val="Default"/>
        <w:jc w:val="both"/>
      </w:pPr>
      <w:r w:rsidRPr="00B86DAE">
        <w:t xml:space="preserve">должен делать зарядку. Основой эффективности врачебного контроля за занимающимися физической культурой и спортом является правильно организованная система врачебных наблюдений, которая складывается из комплексного обследования, текущих наблюдений и обследований непосредственно в условиях тренировки и соревнований (так называемых врачебно-педагогических наблюдений). Все эти разделы работы врача со спортсменами тесно взаимосвязаны, дополняют друг друга и должны представлять собой единый процесс. </w:t>
      </w:r>
    </w:p>
    <w:p w:rsidR="00FA4647" w:rsidRPr="00B86DAE" w:rsidRDefault="00FA4647" w:rsidP="00FA4647">
      <w:pPr>
        <w:pStyle w:val="Default"/>
        <w:ind w:firstLine="709"/>
        <w:jc w:val="both"/>
      </w:pPr>
      <w:r w:rsidRPr="00B86DAE">
        <w:t xml:space="preserve">Комплексное врачебное обследование позволяет наиболее полно охарактеризовать состояние занимающихся и на этой основе решить вопросы допуска к определенным занятиям, определить наиболее адекватные для каждого обследуемого формы занятий, режим и методику тренировки. </w:t>
      </w:r>
    </w:p>
    <w:p w:rsidR="00FA4647" w:rsidRPr="00B86DAE" w:rsidRDefault="00FA4647" w:rsidP="00FA4647">
      <w:pPr>
        <w:pStyle w:val="Default"/>
        <w:ind w:firstLine="709"/>
        <w:jc w:val="both"/>
      </w:pPr>
      <w:r w:rsidRPr="00B86DAE">
        <w:t xml:space="preserve">Задачи комплексного обследования: </w:t>
      </w:r>
    </w:p>
    <w:p w:rsidR="00FA4647" w:rsidRPr="00B86DAE" w:rsidRDefault="00FA4647" w:rsidP="00FA4647">
      <w:pPr>
        <w:pStyle w:val="Default"/>
        <w:ind w:firstLine="709"/>
        <w:jc w:val="both"/>
      </w:pPr>
      <w:r w:rsidRPr="00B86DAE">
        <w:t xml:space="preserve">1. Диагностика состояния здоровья; </w:t>
      </w:r>
    </w:p>
    <w:p w:rsidR="004F2DD2" w:rsidRDefault="00FA4647" w:rsidP="006B2D8B">
      <w:pPr>
        <w:pStyle w:val="Default"/>
        <w:ind w:firstLine="709"/>
        <w:jc w:val="both"/>
      </w:pPr>
      <w:r w:rsidRPr="00B86DAE">
        <w:t xml:space="preserve">2. Определение и оценка физического развития; </w:t>
      </w:r>
    </w:p>
    <w:p w:rsidR="00FA4647" w:rsidRPr="00B86DAE" w:rsidRDefault="00FA4647" w:rsidP="00FA4647">
      <w:pPr>
        <w:pStyle w:val="Default"/>
        <w:ind w:firstLine="709"/>
        <w:jc w:val="both"/>
      </w:pPr>
      <w:r w:rsidRPr="00B86DAE">
        <w:t xml:space="preserve">3. Определения функционального состояния организма и его индивидуальных особенностей; </w:t>
      </w:r>
    </w:p>
    <w:p w:rsidR="00FA4647" w:rsidRPr="00B86DAE" w:rsidRDefault="00FA4647" w:rsidP="00FA4647">
      <w:pPr>
        <w:pStyle w:val="Default"/>
        <w:ind w:firstLine="709"/>
        <w:jc w:val="both"/>
      </w:pPr>
      <w:r w:rsidRPr="00B86DAE">
        <w:t xml:space="preserve">4. Назначение необходимых лечебно-профилактических мероприятий, адекватных средств восстановления, рационального режима питания, личной гигиены; </w:t>
      </w:r>
    </w:p>
    <w:p w:rsidR="00FA4647" w:rsidRPr="00B86DAE" w:rsidRDefault="00FA4647" w:rsidP="00FA4647">
      <w:pPr>
        <w:pStyle w:val="Default"/>
        <w:ind w:firstLine="709"/>
        <w:jc w:val="both"/>
      </w:pPr>
      <w:r w:rsidRPr="00B86DAE">
        <w:t xml:space="preserve">5. Рекомендации по выбору характера занятий, режиму и методике тренировки. </w:t>
      </w:r>
    </w:p>
    <w:p w:rsidR="00FA4647" w:rsidRPr="00B86DAE" w:rsidRDefault="00FA4647" w:rsidP="00FA4647">
      <w:pPr>
        <w:pStyle w:val="Default"/>
        <w:ind w:firstLine="709"/>
        <w:jc w:val="both"/>
      </w:pPr>
      <w:r w:rsidRPr="00B86DAE">
        <w:t xml:space="preserve">Методика комплексного врачебного обследования основывается на общих принципах физиологии и клинической медицины. В то же время она имеет и свои специфические особенности, обусловленные необходимостью исследовать человека применительно к его двигательной деятельности, выявить функциональное состояние, функциональные резервы организма, а нередко и ранние признаки нарушений, которые могут быть вызваны как обычными для человека заболеваниями, так и нерациональным режимом физических нагрузок. </w:t>
      </w:r>
    </w:p>
    <w:p w:rsidR="00FA4647" w:rsidRPr="00B86DAE" w:rsidRDefault="00FA4647" w:rsidP="00E964DF">
      <w:pPr>
        <w:pStyle w:val="Default"/>
        <w:ind w:firstLine="709"/>
        <w:jc w:val="both"/>
      </w:pPr>
      <w:r w:rsidRPr="00B86DAE">
        <w:t xml:space="preserve">Комплексность обеспечивается за счет организации всестороннего клинического обследования с одновременным использованием методов функциональной диагностики, отражающих как состояние отдельных (главным образом основных для обеспечения двигательной деятельности) органов и систем, так и их взаимодействия, обусловленные состоянием центральной нервной системы и регуляторных механизмов. </w:t>
      </w:r>
    </w:p>
    <w:p w:rsidR="00FA4647" w:rsidRPr="00B86DAE" w:rsidRDefault="00FA4647" w:rsidP="00FA4647">
      <w:pPr>
        <w:pStyle w:val="Default"/>
        <w:ind w:firstLine="709"/>
        <w:jc w:val="both"/>
      </w:pPr>
      <w:r w:rsidRPr="00B86DAE">
        <w:t xml:space="preserve">При комплексном врачебном обследовании спортсменов в каждом отдельном случае могут проявиться преимущественные изменения разных изучаемых показателей. Следовательно, по отдельным методам исследований далеко не всегда можно составить достаточно полное представление о функциональном состоянии организма исследуемого в целом, вовремя выяснить скрытые формы нарушений. В связи с этим комплексное обследование требует как участия специалистов разного профиля - отоларинголога, невропатолога, окулиста, для женщин - гинеколога, так и применения современных методов функциональной диагностики в покое и при физических нагрузках. </w:t>
      </w:r>
    </w:p>
    <w:p w:rsidR="00FA4647" w:rsidRPr="00B86DAE" w:rsidRDefault="00FA4647" w:rsidP="00FA4647">
      <w:pPr>
        <w:pStyle w:val="Default"/>
        <w:ind w:firstLine="709"/>
        <w:jc w:val="both"/>
      </w:pPr>
      <w:r w:rsidRPr="00B86DAE">
        <w:t>Пробы с физическими нагрузками имеют особое значение, ибо уровень функционального состояния организма и его нарушения проявляются наиболее четко не только в состоянии относительного мышечного покоя, но и, главным образом, при предъявлении организму повышенных (двигательных) требований. Полноценная адапт</w:t>
      </w:r>
      <w:r>
        <w:t xml:space="preserve">ация к физическим нагрузкам - </w:t>
      </w:r>
      <w:r w:rsidRPr="00B86DAE">
        <w:t xml:space="preserve">важнейший критерий хорошего функционального состояния. Широкое использование функциональных проб с физической нагрузкой для оценки состояния занимающего в значительной степени определяет специфику комплексной методики врачебного обследования, придавая ей выраженную функциональную направленность. </w:t>
      </w:r>
    </w:p>
    <w:p w:rsidR="00FA4647" w:rsidRPr="00B86DAE" w:rsidRDefault="00FA4647" w:rsidP="00FA4647">
      <w:pPr>
        <w:pStyle w:val="Default"/>
        <w:ind w:firstLine="709"/>
        <w:jc w:val="both"/>
      </w:pPr>
      <w:r w:rsidRPr="00B86DAE">
        <w:t xml:space="preserve">По задачам и организации медицинские обследования спортсменов делятся на первичные, вторичные (этапные) и дополнительные. </w:t>
      </w:r>
    </w:p>
    <w:p w:rsidR="00FA4647" w:rsidRPr="00B86DAE" w:rsidRDefault="00FA4647" w:rsidP="004F2DD2">
      <w:pPr>
        <w:pStyle w:val="Default"/>
        <w:ind w:firstLine="709"/>
        <w:jc w:val="both"/>
      </w:pPr>
      <w:r w:rsidRPr="00B86DAE">
        <w:t xml:space="preserve">1. </w:t>
      </w:r>
      <w:r w:rsidRPr="000226E9">
        <w:rPr>
          <w:i/>
        </w:rPr>
        <w:t>Первичное обследование</w:t>
      </w:r>
      <w:r w:rsidRPr="00B86DAE">
        <w:t xml:space="preserve"> проводится перед началом занятий, а в дальнейшем - перед началом каждого спортивного сезона. Его задачи наиболее обширны (определение состояния здоровья с выявлением всех имеющихся недочетов уровня физического развития и </w:t>
      </w:r>
      <w:r w:rsidRPr="00B86DAE">
        <w:lastRenderedPageBreak/>
        <w:t xml:space="preserve">функционального состояния с тем, чтобы решить вопросы допуска, спортивной ориентации или выбора адекватных форм занятий, наметить план лечебно-профилактической работы с каждым обследуемым, определить индивидуальные особенности режима и методики тренировки), а потому оно должно быть наиболее полным, что в наибольшей степени может быть обеспечено в условиях врачебно-физкультурного диспансера или другого лечебно-профилактического учреждения (поликлиника, медсанчасть и др.). </w:t>
      </w:r>
    </w:p>
    <w:p w:rsidR="00FA4647" w:rsidRPr="00B86DAE" w:rsidRDefault="00FA4647" w:rsidP="00FA4647">
      <w:pPr>
        <w:pStyle w:val="Default"/>
        <w:ind w:firstLine="709"/>
        <w:jc w:val="both"/>
      </w:pPr>
      <w:r w:rsidRPr="00B86DAE">
        <w:t xml:space="preserve">2. </w:t>
      </w:r>
      <w:r w:rsidRPr="000226E9">
        <w:rPr>
          <w:i/>
        </w:rPr>
        <w:t>Повторные (этапные) обследования</w:t>
      </w:r>
      <w:r w:rsidRPr="00B86DAE">
        <w:t xml:space="preserve"> проводятся периодически (2-4 раза в год в зависимости от возраста, состояния здоровья и спортивной квалификации тренирующегося) на основных этапах подготовки. Задачи этапного обследования - определить воздействие принятой системы подготовки на организм занимающегося, оценить становление и развитие его тренированности. При этом выясняются перенесенные за это время травмы и заболевания, проверяются выполнение и эффективность сделанных ранее назначений, вносятся (при необходимости) соответствующие коррективы в индивидуальные планы подготовки. </w:t>
      </w:r>
    </w:p>
    <w:p w:rsidR="004F2DD2" w:rsidRDefault="00FA4647" w:rsidP="006B2D8B">
      <w:pPr>
        <w:pStyle w:val="Default"/>
        <w:ind w:firstLine="709"/>
        <w:jc w:val="both"/>
      </w:pPr>
      <w:r w:rsidRPr="00B86DAE">
        <w:t>При проведении такого обследования в конце сезона или перед отпуском (каникулами) занимающегося намечается также рациональный режим отдыха (санаторно-курортное лечение, формы активного отдыха, средства восстановления и пр.).</w:t>
      </w:r>
    </w:p>
    <w:p w:rsidR="00FA4647" w:rsidRPr="00B86DAE" w:rsidRDefault="00FA4647" w:rsidP="00FA4647">
      <w:pPr>
        <w:pStyle w:val="Default"/>
        <w:ind w:firstLine="709"/>
        <w:jc w:val="both"/>
      </w:pPr>
      <w:r w:rsidRPr="00B86DAE">
        <w:t xml:space="preserve">3. </w:t>
      </w:r>
      <w:r w:rsidRPr="000226E9">
        <w:rPr>
          <w:i/>
        </w:rPr>
        <w:t>Дополнительное врачебное обследование</w:t>
      </w:r>
      <w:r w:rsidRPr="00B86DAE">
        <w:t xml:space="preserve"> проводится перед возобновлением занятий после перенесенных заболеваний, травм, перенапряжения, длительного перерыва в оздоровительной тренировке, участия в соревнованиях, а также по направлению педагогов и тренеров при появлении признаков снижения работоспособности, переутомления или заболевания. Объем и методика такого обследования обусловлены конкретными задачами. В промежутках между комплексными обследованиями осуществляется текущий врачебный контроль и исследования в естественных условиях тренировки и соревнований. </w:t>
      </w:r>
    </w:p>
    <w:p w:rsidR="00FA4647" w:rsidRPr="00B86DAE" w:rsidRDefault="00FA4647" w:rsidP="00FA4647">
      <w:pPr>
        <w:pStyle w:val="Default"/>
        <w:ind w:firstLine="709"/>
        <w:jc w:val="both"/>
      </w:pPr>
      <w:r w:rsidRPr="00B86DAE">
        <w:t xml:space="preserve">Данные врачебного обследования следует тесно увязывать с педагогическими и психологическими данными, что помогает более правильно оценивать результаты. </w:t>
      </w:r>
    </w:p>
    <w:p w:rsidR="00FA4647" w:rsidRPr="00B86DAE" w:rsidRDefault="00FA4647" w:rsidP="00FA4647">
      <w:pPr>
        <w:pStyle w:val="Default"/>
        <w:ind w:firstLine="709"/>
        <w:jc w:val="both"/>
      </w:pPr>
      <w:r w:rsidRPr="00B86DAE">
        <w:t xml:space="preserve">На основании обследования составляется заключение о состоянии здоровья спортсмена с необходимыми рекомендациями для тренера и самого обследуемого. </w:t>
      </w:r>
    </w:p>
    <w:p w:rsidR="00FA4647" w:rsidRPr="00B86DAE" w:rsidRDefault="00FA4647" w:rsidP="00FA4647">
      <w:pPr>
        <w:pStyle w:val="Default"/>
        <w:ind w:firstLine="709"/>
        <w:jc w:val="both"/>
      </w:pPr>
      <w:r w:rsidRPr="00B86DAE">
        <w:t xml:space="preserve">Психологическая подготовленность предусматривает такие основные направления как: </w:t>
      </w:r>
    </w:p>
    <w:p w:rsidR="00FA4647" w:rsidRPr="00B86DAE" w:rsidRDefault="00FA4647" w:rsidP="00FA4647">
      <w:pPr>
        <w:pStyle w:val="Default"/>
        <w:ind w:firstLine="709"/>
        <w:jc w:val="both"/>
      </w:pPr>
      <w:r w:rsidRPr="00B86DAE">
        <w:t xml:space="preserve">1. формирование мотивации занятий спортом; </w:t>
      </w:r>
    </w:p>
    <w:p w:rsidR="00993119" w:rsidRDefault="00FA4647" w:rsidP="00E964DF">
      <w:pPr>
        <w:pStyle w:val="Default"/>
        <w:ind w:firstLine="709"/>
        <w:jc w:val="both"/>
      </w:pPr>
      <w:r w:rsidRPr="00B86DAE">
        <w:t xml:space="preserve">2. воспитание волевых качеств; </w:t>
      </w:r>
    </w:p>
    <w:p w:rsidR="00FA4647" w:rsidRPr="00B86DAE" w:rsidRDefault="00FA4647" w:rsidP="00FA4647">
      <w:pPr>
        <w:pStyle w:val="Default"/>
        <w:ind w:firstLine="709"/>
        <w:jc w:val="both"/>
      </w:pPr>
      <w:r w:rsidRPr="00B86DAE">
        <w:t xml:space="preserve">3. аутогенная, идеомоторная, психомышечная тренировка; </w:t>
      </w:r>
    </w:p>
    <w:p w:rsidR="00FA4647" w:rsidRPr="00B86DAE" w:rsidRDefault="00FA4647" w:rsidP="00FA4647">
      <w:pPr>
        <w:pStyle w:val="Default"/>
        <w:ind w:firstLine="709"/>
        <w:jc w:val="both"/>
      </w:pPr>
      <w:r w:rsidRPr="00B86DAE">
        <w:t xml:space="preserve">4. совершенствование быстроты реагирования; </w:t>
      </w:r>
    </w:p>
    <w:p w:rsidR="00FA4647" w:rsidRPr="00B86DAE" w:rsidRDefault="00FA4647" w:rsidP="00FA4647">
      <w:pPr>
        <w:pStyle w:val="Default"/>
        <w:ind w:firstLine="709"/>
        <w:jc w:val="both"/>
      </w:pPr>
      <w:r w:rsidRPr="00B86DAE">
        <w:t xml:space="preserve">5. совершенствование специализированных умений; </w:t>
      </w:r>
    </w:p>
    <w:p w:rsidR="00FA4647" w:rsidRPr="00B86DAE" w:rsidRDefault="00FA4647" w:rsidP="00FA4647">
      <w:pPr>
        <w:pStyle w:val="Default"/>
        <w:ind w:firstLine="709"/>
        <w:jc w:val="both"/>
      </w:pPr>
      <w:r w:rsidRPr="00B86DAE">
        <w:t xml:space="preserve">6. регулировка психической напряженности; </w:t>
      </w:r>
    </w:p>
    <w:p w:rsidR="00FA4647" w:rsidRPr="00B86DAE" w:rsidRDefault="00FA4647" w:rsidP="00FA4647">
      <w:pPr>
        <w:pStyle w:val="Default"/>
        <w:ind w:firstLine="709"/>
        <w:jc w:val="both"/>
      </w:pPr>
      <w:r w:rsidRPr="00B86DAE">
        <w:t xml:space="preserve">7. выработка толерантности к эмоциональному стрессу; </w:t>
      </w:r>
    </w:p>
    <w:p w:rsidR="00FA4647" w:rsidRPr="00B86DAE" w:rsidRDefault="00FA4647" w:rsidP="004F2DD2">
      <w:pPr>
        <w:pStyle w:val="Default"/>
        <w:spacing w:after="120"/>
        <w:ind w:firstLine="709"/>
        <w:jc w:val="both"/>
      </w:pPr>
      <w:r w:rsidRPr="00B86DAE">
        <w:t xml:space="preserve">8. управление стартовыми состояниями. </w:t>
      </w:r>
    </w:p>
    <w:p w:rsidR="00FA4647" w:rsidRDefault="00FA4647" w:rsidP="00FA4647">
      <w:pPr>
        <w:pStyle w:val="a7"/>
        <w:jc w:val="both"/>
      </w:pPr>
      <w:r>
        <w:t xml:space="preserve">    </w:t>
      </w:r>
      <w:r w:rsidRPr="00B86DAE">
        <w:t xml:space="preserve">Принципиальное значение в этом случае приобретают способы определения подготовленности спортсменов. В процессе контроля психической подготовленности оценивают следующее: </w:t>
      </w:r>
    </w:p>
    <w:p w:rsidR="00FA4647" w:rsidRPr="00B86DAE" w:rsidRDefault="00FA4647" w:rsidP="00FA4647">
      <w:pPr>
        <w:pStyle w:val="a7"/>
        <w:jc w:val="both"/>
      </w:pPr>
      <w:r>
        <w:t xml:space="preserve">     </w:t>
      </w:r>
      <w:r w:rsidRPr="00B86DAE">
        <w:t xml:space="preserve">- личностные и морально-волевые качества, обеспечивающие достижение высоких спортивных результатов на соревнованиях в различных видах спорта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 </w:t>
      </w:r>
    </w:p>
    <w:p w:rsidR="00FA4647" w:rsidRPr="00B86DAE" w:rsidRDefault="00FA4647" w:rsidP="00FA4647">
      <w:pPr>
        <w:pStyle w:val="Default"/>
        <w:ind w:firstLine="284"/>
        <w:jc w:val="both"/>
      </w:pPr>
      <w:r w:rsidRPr="00B86DAE">
        <w:t>-</w:t>
      </w:r>
      <w:r>
        <w:t xml:space="preserve"> </w:t>
      </w:r>
      <w:r w:rsidRPr="00B86DAE">
        <w:t xml:space="preserve">стабильность выступления на соревнованиях с участием соперников высокой квалификации, умение показывать лучшие результаты на главных соревнованиях; </w:t>
      </w:r>
    </w:p>
    <w:p w:rsidR="00FA4647" w:rsidRPr="00B86DAE" w:rsidRDefault="00FA4647" w:rsidP="00FA4647">
      <w:pPr>
        <w:pStyle w:val="Default"/>
        <w:ind w:firstLine="284"/>
        <w:jc w:val="both"/>
      </w:pPr>
      <w:r w:rsidRPr="00B86DAE">
        <w:t xml:space="preserve">- объем и сосредоточенность внимания в связи со спецификой видов спорта и различных соревновательных ситуаций; </w:t>
      </w:r>
    </w:p>
    <w:p w:rsidR="00FA4647" w:rsidRPr="00B86DAE" w:rsidRDefault="00FA4647" w:rsidP="00FA4647">
      <w:pPr>
        <w:pStyle w:val="Default"/>
        <w:ind w:firstLine="284"/>
        <w:jc w:val="both"/>
      </w:pPr>
      <w:r w:rsidRPr="00B86DAE">
        <w:t xml:space="preserve">- способность управлять уровнем возбуждения непосредственно перед и в ходе соревнований (устойчивость к стрессовым ситуациям); </w:t>
      </w:r>
    </w:p>
    <w:p w:rsidR="00E964DF" w:rsidRDefault="00FA4647" w:rsidP="004F2DD2">
      <w:pPr>
        <w:pStyle w:val="Default"/>
        <w:ind w:firstLine="709"/>
        <w:jc w:val="both"/>
      </w:pPr>
      <w:r w:rsidRPr="00B86DAE">
        <w:t xml:space="preserve">- 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восприятию и переработке информации; </w:t>
      </w:r>
    </w:p>
    <w:p w:rsidR="004F2DD2" w:rsidRDefault="00FA4647" w:rsidP="004F2DD2">
      <w:pPr>
        <w:pStyle w:val="Default"/>
        <w:spacing w:after="120"/>
        <w:ind w:firstLine="709"/>
        <w:jc w:val="both"/>
      </w:pPr>
      <w:r w:rsidRPr="00B86DAE">
        <w:lastRenderedPageBreak/>
        <w:t xml:space="preserve">-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 </w:t>
      </w:r>
    </w:p>
    <w:p w:rsidR="00FA4647" w:rsidRPr="00B86DAE" w:rsidRDefault="00FA4647" w:rsidP="004F2DD2">
      <w:pPr>
        <w:pStyle w:val="Default"/>
        <w:spacing w:after="240"/>
        <w:ind w:firstLine="709"/>
        <w:jc w:val="both"/>
      </w:pPr>
      <w:r w:rsidRPr="00B86DAE">
        <w:t xml:space="preserve">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энергетических метаболических систем в мышечной деятельности, воздействия климатических факторов и др. В связи с этим в практике спорта используется биохимический контроль на различных этапах подготовки спортсменов. </w:t>
      </w:r>
    </w:p>
    <w:p w:rsidR="004F2DD2" w:rsidRDefault="00FA4647" w:rsidP="006B2D8B">
      <w:pPr>
        <w:pStyle w:val="Default"/>
        <w:ind w:firstLine="709"/>
        <w:jc w:val="both"/>
      </w:pPr>
      <w:r w:rsidRPr="00B86DAE">
        <w:t xml:space="preserve">При организации и проведении биохимического обследования особое внимание уделяется выбору тестирующих биохимических показателей: они должны быть надежными либо воспроизводимыми, повторяющимися при многократном контрольном обследовании, информативными, отражающими сущность изучаемого процесса, а также валидными либо взаимосвязанными со спортивными результатами. </w:t>
      </w:r>
    </w:p>
    <w:p w:rsidR="00FA4647" w:rsidRPr="00B86DAE" w:rsidRDefault="00FA4647" w:rsidP="00FA4647">
      <w:pPr>
        <w:pStyle w:val="Default"/>
        <w:ind w:firstLine="709"/>
        <w:jc w:val="both"/>
      </w:pPr>
      <w:r w:rsidRPr="00B86DAE">
        <w:t xml:space="preserve">В каждом конкретном случае определяются разные тестирующие биохимические показатели обмена веществ, поскольку в процессе мышечной деятельности по-разному изменяются отдельные звенья метаболизма. Первостепенное значение приобретают показатели тех звеньев обмена веществ, которые являются основными в обеспечении спортивной работоспособности в данном виде спорта. </w:t>
      </w:r>
    </w:p>
    <w:p w:rsidR="00993119" w:rsidRDefault="00FA4647" w:rsidP="00E964DF">
      <w:pPr>
        <w:pStyle w:val="Default"/>
        <w:ind w:firstLine="709"/>
        <w:jc w:val="both"/>
      </w:pPr>
      <w:r w:rsidRPr="00B86DAE">
        <w:t xml:space="preserve">Немаловажное значение в биохимическом обследовании имеют используемые методы определения показателей метаболизма, их точность и достоверность. В настоящее время в практике спорта широко применяются лабораторные методы определения многих (около 60) различных биохимических показателей в плазме крови. Одни и те же биохимические методы и показатели могут быть использованы для решения различных задач. Так, например, определение содержания лактата в крови используется при оценке уровня тренированности, направленности и эффективности применяемого упражнения, а также при отборе лиц для занятий отдельными видами спорта. </w:t>
      </w:r>
    </w:p>
    <w:p w:rsidR="00FA4647" w:rsidRPr="00B86DAE" w:rsidRDefault="00FA4647" w:rsidP="00FA4647">
      <w:pPr>
        <w:pStyle w:val="Default"/>
        <w:ind w:firstLine="709"/>
        <w:jc w:val="both"/>
      </w:pPr>
      <w:r w:rsidRPr="00B86DAE">
        <w:t xml:space="preserve">В зависимости от решаемых задач изменяются условия проведения биохимических исследований. Поскольку многие биохимические показатели у тренированного и не тренированного организма в состоянии относительного покоя существенно не различаются, для выявления их особенностей проводят обследование в состоянии покоя утром натощак (физиологическая норма), в динамике физической нагрузки либо сразу после нее, а также в разные периоды восстановления. </w:t>
      </w:r>
    </w:p>
    <w:p w:rsidR="00FA4647" w:rsidRDefault="00FA4647" w:rsidP="00FA4647">
      <w:pPr>
        <w:pStyle w:val="Default"/>
        <w:ind w:firstLine="709"/>
        <w:jc w:val="both"/>
      </w:pPr>
      <w:r w:rsidRPr="00B86DAE">
        <w:t xml:space="preserve">При выборе биохимических показателей следует учитывать, что реакция организма человека на физическую нагрузку может зависеть от факторов, непосредственно не связанных с уровнем тренированности, в частности от вида тренировки, квалификации спортсмена, а также от окружающей обстановки, температуры среды, времени суток и др. Более низкая работоспособность наблюдается при повышенной температуре среды, а также в утреннее и вечернее время. </w:t>
      </w:r>
    </w:p>
    <w:p w:rsidR="00FA4647" w:rsidRDefault="00FA4647" w:rsidP="00FA4647">
      <w:pPr>
        <w:pStyle w:val="Default"/>
        <w:ind w:firstLine="709"/>
        <w:jc w:val="both"/>
      </w:pPr>
    </w:p>
    <w:p w:rsidR="00FA4647" w:rsidRPr="005D6472" w:rsidRDefault="00FA4647" w:rsidP="00FA4647">
      <w:pPr>
        <w:pStyle w:val="Default"/>
        <w:spacing w:after="120"/>
        <w:ind w:firstLine="709"/>
        <w:jc w:val="both"/>
        <w:rPr>
          <w:b/>
          <w:sz w:val="26"/>
          <w:szCs w:val="26"/>
        </w:rPr>
      </w:pPr>
      <w:r w:rsidRPr="005D6472">
        <w:rPr>
          <w:b/>
          <w:sz w:val="26"/>
          <w:szCs w:val="26"/>
        </w:rPr>
        <w:t>3.5. Программный материал для практических занятий по каждому этапу подготовки с разбивкой на периоды подготовки.</w:t>
      </w:r>
    </w:p>
    <w:p w:rsidR="00FA4647" w:rsidRPr="005D6472" w:rsidRDefault="00FA4647" w:rsidP="00FA4647">
      <w:pPr>
        <w:pStyle w:val="Default"/>
        <w:ind w:firstLine="709"/>
        <w:jc w:val="both"/>
      </w:pPr>
      <w:r w:rsidRPr="005D6472">
        <w:rPr>
          <w:i/>
          <w:iCs/>
        </w:rPr>
        <w:t xml:space="preserve">Программный материал практических занятий для этапа начальной подготовки. </w:t>
      </w:r>
    </w:p>
    <w:p w:rsidR="00FA4647" w:rsidRPr="005D6472" w:rsidRDefault="00FA4647" w:rsidP="00FA4647">
      <w:pPr>
        <w:pStyle w:val="Default"/>
        <w:ind w:firstLine="709"/>
        <w:jc w:val="both"/>
      </w:pPr>
      <w:r w:rsidRPr="005D6472">
        <w:t xml:space="preserve">Основной принцип построения тренировочного процесса на этапах начальной подготовки – универсальность в постановке задач, выборе средств и методов по отношению ко всем занимающимся, соблюдение требований индивидуального подхода и всестороннего изучения особенностей и способностей каждого юного самбиста. </w:t>
      </w:r>
    </w:p>
    <w:p w:rsidR="00FA4647" w:rsidRPr="005D6472" w:rsidRDefault="00FA4647" w:rsidP="00FA4647">
      <w:pPr>
        <w:pStyle w:val="Default"/>
        <w:ind w:firstLine="709"/>
        <w:jc w:val="both"/>
      </w:pPr>
      <w:r w:rsidRPr="005D6472">
        <w:t xml:space="preserve">Основными задачами подготовки являются: </w:t>
      </w:r>
    </w:p>
    <w:p w:rsidR="00FA4647" w:rsidRPr="005D6472" w:rsidRDefault="00FA4647" w:rsidP="00FA4647">
      <w:pPr>
        <w:pStyle w:val="Default"/>
        <w:ind w:firstLine="709"/>
        <w:jc w:val="both"/>
      </w:pPr>
      <w:r w:rsidRPr="005D6472">
        <w:t xml:space="preserve">- укрепление здоровья и закаливание организма; </w:t>
      </w:r>
    </w:p>
    <w:p w:rsidR="00FA4647" w:rsidRPr="005D6472" w:rsidRDefault="00FA4647" w:rsidP="00FA4647">
      <w:pPr>
        <w:pStyle w:val="Default"/>
        <w:ind w:firstLine="709"/>
        <w:jc w:val="both"/>
      </w:pPr>
      <w:r w:rsidRPr="005D6472">
        <w:t xml:space="preserve">- формирование физических качеств; </w:t>
      </w:r>
    </w:p>
    <w:p w:rsidR="00FA4647" w:rsidRPr="005D6472" w:rsidRDefault="00FA4647" w:rsidP="00FA4647">
      <w:pPr>
        <w:pStyle w:val="Default"/>
        <w:ind w:firstLine="709"/>
        <w:jc w:val="both"/>
      </w:pPr>
      <w:r w:rsidRPr="005D6472">
        <w:t xml:space="preserve">- всестороннее физическое развитие; </w:t>
      </w:r>
    </w:p>
    <w:p w:rsidR="00FA4647" w:rsidRPr="005D6472" w:rsidRDefault="00FA4647" w:rsidP="00FA4647">
      <w:pPr>
        <w:pStyle w:val="Default"/>
        <w:ind w:firstLine="709"/>
        <w:jc w:val="both"/>
      </w:pPr>
      <w:r w:rsidRPr="005D6472">
        <w:lastRenderedPageBreak/>
        <w:t xml:space="preserve">- привитие интереса к занятиям самбо; </w:t>
      </w:r>
    </w:p>
    <w:p w:rsidR="00FA4647" w:rsidRPr="005D6472" w:rsidRDefault="00FA4647" w:rsidP="00FA4647">
      <w:pPr>
        <w:pStyle w:val="Default"/>
        <w:ind w:firstLine="709"/>
        <w:jc w:val="both"/>
      </w:pPr>
      <w:r w:rsidRPr="005D6472">
        <w:t xml:space="preserve">- обучение первоначальным навыкам и техническим действиям; </w:t>
      </w:r>
    </w:p>
    <w:p w:rsidR="00FA4647" w:rsidRPr="005D6472" w:rsidRDefault="00FA4647" w:rsidP="00FA4647">
      <w:pPr>
        <w:pStyle w:val="Default"/>
        <w:ind w:firstLine="709"/>
        <w:jc w:val="both"/>
      </w:pPr>
      <w:r w:rsidRPr="005D6472">
        <w:t xml:space="preserve">- развитие волевых качеств, воспитание организованности и целеустремленности; </w:t>
      </w:r>
    </w:p>
    <w:p w:rsidR="000B51A2" w:rsidRDefault="00FA4647" w:rsidP="00FA4647">
      <w:pPr>
        <w:pStyle w:val="Default"/>
        <w:ind w:firstLine="709"/>
        <w:jc w:val="both"/>
      </w:pPr>
      <w:r w:rsidRPr="005D6472">
        <w:t xml:space="preserve">- выявление задатков способностей и спортивной одаренности. </w:t>
      </w:r>
    </w:p>
    <w:p w:rsidR="00FA4647" w:rsidRPr="005D6472" w:rsidRDefault="00FA4647" w:rsidP="00FA4647">
      <w:pPr>
        <w:pStyle w:val="Default"/>
        <w:ind w:firstLine="709"/>
        <w:jc w:val="both"/>
      </w:pPr>
      <w:r w:rsidRPr="005D6472">
        <w:t xml:space="preserve">Для групп первого года обучения и в группах начальной подготовки свыше 1 года тренировочный процесс планируется как сплошной подготовительный период. При этом годичный цикл состоит из 3 периодов: подготовительный, соревновательный, переходный. Подготовка юных спортсменов на этапе отбора и начальной подготовки характеризуется разнообразием средств и технологий, широким применением игрового метода, использованием материала различных видов спорта и подвижных игр. </w:t>
      </w:r>
    </w:p>
    <w:p w:rsidR="004F2DD2" w:rsidRDefault="00FA4647" w:rsidP="006B2D8B">
      <w:pPr>
        <w:pStyle w:val="Default"/>
        <w:ind w:firstLine="709"/>
        <w:jc w:val="both"/>
      </w:pPr>
      <w:r w:rsidRPr="005D6472">
        <w:t>На этом этапе предусматривается разносторонняя физическая и техническая база, предполагающая овладение широким комплексом разнообразных двигательных действий. В этом возрасте необходимо равномерно развивать все физические качества, акцентируя внимание на быстроте и ловкости, развитии способности оценивать движения во времени, пространстве, по степени мышечных усилий.</w:t>
      </w:r>
    </w:p>
    <w:p w:rsidR="00FA4647" w:rsidRPr="005D6472" w:rsidRDefault="00FA4647" w:rsidP="00FA4647">
      <w:pPr>
        <w:pStyle w:val="Default"/>
        <w:ind w:firstLine="709"/>
        <w:jc w:val="both"/>
      </w:pPr>
      <w:r w:rsidRPr="005D6472">
        <w:t xml:space="preserve">Основным методом обучения должен быть групповой метод, а основным методом проведения тренировки – игровой метод. Основная идея программы заключается в унификации преподавания самбо и стремлении создать предпосылки для успешного обучения юных спортсменов основам и технике самбо на последующих этапах многолетнего тренировочного процесса. </w:t>
      </w:r>
    </w:p>
    <w:p w:rsidR="00FA4647" w:rsidRPr="005D6472" w:rsidRDefault="00FA4647" w:rsidP="00FA4647">
      <w:pPr>
        <w:pStyle w:val="Default"/>
        <w:ind w:firstLine="709"/>
        <w:jc w:val="both"/>
      </w:pPr>
      <w:r w:rsidRPr="005D6472">
        <w:t>Успешное решение поставленных задач начального обучения невозможно без четкого планирования тренировочной работы на основе установленных нормат</w:t>
      </w:r>
      <w:r w:rsidR="006B2D8B">
        <w:t>ивных требований. В таблице</w:t>
      </w:r>
      <w:r w:rsidRPr="005D6472">
        <w:t xml:space="preserve"> представлен примерный тематический план тренировочных занятий для групп начальной подготовки. </w:t>
      </w:r>
    </w:p>
    <w:p w:rsidR="00993119" w:rsidRDefault="00993119" w:rsidP="00993119">
      <w:pPr>
        <w:pStyle w:val="a7"/>
        <w:spacing w:after="120"/>
        <w:jc w:val="center"/>
      </w:pPr>
    </w:p>
    <w:p w:rsidR="00FA4647" w:rsidRPr="00343788" w:rsidRDefault="00FA4647" w:rsidP="00FA4647">
      <w:pPr>
        <w:tabs>
          <w:tab w:val="left" w:pos="7072"/>
        </w:tabs>
        <w:ind w:firstLine="709"/>
        <w:jc w:val="right"/>
        <w:rPr>
          <w:i/>
          <w:sz w:val="24"/>
          <w:szCs w:val="24"/>
        </w:rPr>
      </w:pPr>
    </w:p>
    <w:p w:rsidR="00FA4647" w:rsidRPr="00343788" w:rsidRDefault="00FA4647" w:rsidP="00FA4647">
      <w:pPr>
        <w:tabs>
          <w:tab w:val="left" w:pos="2497"/>
        </w:tabs>
        <w:ind w:firstLine="709"/>
        <w:jc w:val="center"/>
        <w:rPr>
          <w:i/>
          <w:sz w:val="24"/>
          <w:szCs w:val="24"/>
        </w:rPr>
      </w:pPr>
      <w:r w:rsidRPr="00343788">
        <w:rPr>
          <w:i/>
          <w:sz w:val="24"/>
          <w:szCs w:val="24"/>
        </w:rPr>
        <w:t xml:space="preserve">Примерный тематический план тренировочных занятий </w:t>
      </w:r>
    </w:p>
    <w:p w:rsidR="00FA4647" w:rsidRPr="00343788" w:rsidRDefault="00FA4647" w:rsidP="00FA4647">
      <w:pPr>
        <w:tabs>
          <w:tab w:val="left" w:pos="2497"/>
        </w:tabs>
        <w:ind w:firstLine="709"/>
        <w:jc w:val="center"/>
        <w:rPr>
          <w:i/>
          <w:sz w:val="24"/>
          <w:szCs w:val="24"/>
        </w:rPr>
      </w:pPr>
      <w:r w:rsidRPr="00343788">
        <w:rPr>
          <w:i/>
          <w:sz w:val="24"/>
          <w:szCs w:val="24"/>
        </w:rPr>
        <w:t>на этапе начальной подготовки</w:t>
      </w:r>
    </w:p>
    <w:p w:rsidR="00FA4647" w:rsidRPr="00C02198" w:rsidRDefault="00FA4647" w:rsidP="00FA4647">
      <w:pPr>
        <w:tabs>
          <w:tab w:val="left" w:pos="966"/>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1984"/>
        <w:gridCol w:w="2127"/>
      </w:tblGrid>
      <w:tr w:rsidR="00FA4647" w:rsidRPr="00FF1D20" w:rsidTr="002050DB">
        <w:trPr>
          <w:trHeight w:val="127"/>
        </w:trPr>
        <w:tc>
          <w:tcPr>
            <w:tcW w:w="5495" w:type="dxa"/>
            <w:vMerge w:val="restart"/>
          </w:tcPr>
          <w:p w:rsidR="00FA4647" w:rsidRPr="00FF1D20" w:rsidRDefault="00FA4647" w:rsidP="002050DB">
            <w:pPr>
              <w:pStyle w:val="Default"/>
              <w:jc w:val="center"/>
            </w:pPr>
            <w:r>
              <w:t>Разделы</w:t>
            </w:r>
          </w:p>
        </w:tc>
        <w:tc>
          <w:tcPr>
            <w:tcW w:w="4111" w:type="dxa"/>
            <w:gridSpan w:val="2"/>
          </w:tcPr>
          <w:p w:rsidR="00FA4647" w:rsidRDefault="00FA4647" w:rsidP="002050DB">
            <w:pPr>
              <w:pStyle w:val="Default"/>
              <w:jc w:val="center"/>
            </w:pPr>
            <w:r>
              <w:t>Год обучения</w:t>
            </w:r>
          </w:p>
        </w:tc>
      </w:tr>
      <w:tr w:rsidR="00FA4647" w:rsidRPr="00FF1D20" w:rsidTr="002050DB">
        <w:trPr>
          <w:trHeight w:val="127"/>
        </w:trPr>
        <w:tc>
          <w:tcPr>
            <w:tcW w:w="5495" w:type="dxa"/>
            <w:vMerge/>
          </w:tcPr>
          <w:p w:rsidR="00FA4647" w:rsidRPr="00FF1D20" w:rsidRDefault="00FA4647" w:rsidP="002050DB">
            <w:pPr>
              <w:pStyle w:val="Default"/>
            </w:pPr>
          </w:p>
        </w:tc>
        <w:tc>
          <w:tcPr>
            <w:tcW w:w="1984" w:type="dxa"/>
          </w:tcPr>
          <w:p w:rsidR="00FA4647" w:rsidRPr="00FF1D20" w:rsidRDefault="00FA4647" w:rsidP="002050DB">
            <w:pPr>
              <w:pStyle w:val="Default"/>
              <w:jc w:val="center"/>
            </w:pPr>
            <w:r>
              <w:t>1</w:t>
            </w:r>
          </w:p>
        </w:tc>
        <w:tc>
          <w:tcPr>
            <w:tcW w:w="2127" w:type="dxa"/>
          </w:tcPr>
          <w:p w:rsidR="00FA4647" w:rsidRDefault="00FA4647" w:rsidP="002050DB">
            <w:pPr>
              <w:pStyle w:val="Default"/>
              <w:jc w:val="center"/>
            </w:pPr>
            <w:r>
              <w:t>2</w:t>
            </w:r>
          </w:p>
        </w:tc>
      </w:tr>
      <w:tr w:rsidR="00FA4647" w:rsidRPr="00FF1D20" w:rsidTr="002050DB">
        <w:trPr>
          <w:trHeight w:val="127"/>
        </w:trPr>
        <w:tc>
          <w:tcPr>
            <w:tcW w:w="9606" w:type="dxa"/>
            <w:gridSpan w:val="3"/>
          </w:tcPr>
          <w:p w:rsidR="00FA4647" w:rsidRDefault="00AB29D9" w:rsidP="002050DB">
            <w:pPr>
              <w:pStyle w:val="Default"/>
            </w:pPr>
            <w:r>
              <w:rPr>
                <w:b/>
                <w:sz w:val="23"/>
                <w:szCs w:val="23"/>
              </w:rPr>
              <w:t>I. Теоре</w:t>
            </w:r>
            <w:r w:rsidR="00FA4647">
              <w:rPr>
                <w:b/>
                <w:sz w:val="23"/>
                <w:szCs w:val="23"/>
              </w:rPr>
              <w:t>тическая подготовка</w:t>
            </w:r>
            <w:r w:rsidR="00FA4647" w:rsidRPr="001D01E2">
              <w:rPr>
                <w:b/>
                <w:sz w:val="23"/>
                <w:szCs w:val="23"/>
              </w:rPr>
              <w:t xml:space="preserve"> </w:t>
            </w:r>
          </w:p>
        </w:tc>
      </w:tr>
      <w:tr w:rsidR="00FA4647" w:rsidRPr="00FF1D20" w:rsidTr="002050DB">
        <w:trPr>
          <w:trHeight w:val="127"/>
        </w:trPr>
        <w:tc>
          <w:tcPr>
            <w:tcW w:w="5495" w:type="dxa"/>
          </w:tcPr>
          <w:p w:rsidR="00FA4647" w:rsidRPr="00FF1D20" w:rsidRDefault="00FA4647" w:rsidP="002050DB">
            <w:pPr>
              <w:pStyle w:val="Default"/>
            </w:pPr>
            <w:r w:rsidRPr="00FF1D20">
              <w:t>1.1. Техника безопасности</w:t>
            </w:r>
          </w:p>
        </w:tc>
        <w:tc>
          <w:tcPr>
            <w:tcW w:w="1984" w:type="dxa"/>
          </w:tcPr>
          <w:p w:rsidR="00FA4647" w:rsidRPr="00FF1D20" w:rsidRDefault="00FA4647" w:rsidP="002050DB">
            <w:pPr>
              <w:pStyle w:val="Default"/>
            </w:pPr>
            <w:r>
              <w:t>1</w:t>
            </w:r>
          </w:p>
        </w:tc>
        <w:tc>
          <w:tcPr>
            <w:tcW w:w="2127" w:type="dxa"/>
          </w:tcPr>
          <w:p w:rsidR="00FA4647" w:rsidRPr="00FF1D20" w:rsidRDefault="00FA4647" w:rsidP="002050DB">
            <w:pPr>
              <w:pStyle w:val="Default"/>
            </w:pPr>
            <w:r>
              <w:t>2</w:t>
            </w:r>
          </w:p>
        </w:tc>
      </w:tr>
      <w:tr w:rsidR="00FA4647" w:rsidRPr="00FF1D20" w:rsidTr="002050DB">
        <w:trPr>
          <w:trHeight w:val="127"/>
        </w:trPr>
        <w:tc>
          <w:tcPr>
            <w:tcW w:w="5495" w:type="dxa"/>
          </w:tcPr>
          <w:p w:rsidR="00FA4647" w:rsidRPr="00FF1D20" w:rsidRDefault="00FA4647" w:rsidP="002050DB">
            <w:pPr>
              <w:pStyle w:val="Default"/>
            </w:pPr>
            <w:r w:rsidRPr="00FF1D20">
              <w:t xml:space="preserve">1.2. Правила соревнований </w:t>
            </w:r>
          </w:p>
        </w:tc>
        <w:tc>
          <w:tcPr>
            <w:tcW w:w="1984" w:type="dxa"/>
          </w:tcPr>
          <w:p w:rsidR="00FA4647" w:rsidRPr="00FF1D20" w:rsidRDefault="00FA4647" w:rsidP="002050DB">
            <w:pPr>
              <w:pStyle w:val="Default"/>
            </w:pPr>
            <w:r>
              <w:t>1</w:t>
            </w:r>
          </w:p>
        </w:tc>
        <w:tc>
          <w:tcPr>
            <w:tcW w:w="2127" w:type="dxa"/>
          </w:tcPr>
          <w:p w:rsidR="00FA4647" w:rsidRPr="00FF1D20" w:rsidRDefault="00FA4647" w:rsidP="002050DB">
            <w:pPr>
              <w:pStyle w:val="Default"/>
            </w:pPr>
            <w:r>
              <w:t>2</w:t>
            </w:r>
          </w:p>
        </w:tc>
      </w:tr>
      <w:tr w:rsidR="00FA4647" w:rsidRPr="00FF1D20" w:rsidTr="002050DB">
        <w:trPr>
          <w:trHeight w:val="127"/>
        </w:trPr>
        <w:tc>
          <w:tcPr>
            <w:tcW w:w="5495" w:type="dxa"/>
          </w:tcPr>
          <w:p w:rsidR="00FA4647" w:rsidRPr="00FF1D20" w:rsidRDefault="00FA4647" w:rsidP="002050DB">
            <w:pPr>
              <w:pStyle w:val="Default"/>
            </w:pPr>
            <w:r w:rsidRPr="00FF1D20">
              <w:t xml:space="preserve">1.3. Гигиена и профилактика травматизма </w:t>
            </w:r>
          </w:p>
        </w:tc>
        <w:tc>
          <w:tcPr>
            <w:tcW w:w="1984" w:type="dxa"/>
          </w:tcPr>
          <w:p w:rsidR="00FA4647" w:rsidRPr="00FF1D20" w:rsidRDefault="00FA4647" w:rsidP="002050DB">
            <w:pPr>
              <w:pStyle w:val="Default"/>
            </w:pPr>
            <w:r>
              <w:t>1</w:t>
            </w:r>
          </w:p>
        </w:tc>
        <w:tc>
          <w:tcPr>
            <w:tcW w:w="2127" w:type="dxa"/>
          </w:tcPr>
          <w:p w:rsidR="00FA4647" w:rsidRPr="00FF1D20" w:rsidRDefault="00FA4647" w:rsidP="002050DB">
            <w:pPr>
              <w:pStyle w:val="Default"/>
            </w:pPr>
            <w:r>
              <w:t>2</w:t>
            </w:r>
          </w:p>
        </w:tc>
      </w:tr>
      <w:tr w:rsidR="00FA4647" w:rsidRPr="00FF1D20" w:rsidTr="002050DB">
        <w:trPr>
          <w:trHeight w:val="127"/>
        </w:trPr>
        <w:tc>
          <w:tcPr>
            <w:tcW w:w="5495" w:type="dxa"/>
          </w:tcPr>
          <w:p w:rsidR="00FA4647" w:rsidRPr="00FF1D20" w:rsidRDefault="00FA4647" w:rsidP="002050DB">
            <w:pPr>
              <w:pStyle w:val="Default"/>
            </w:pPr>
            <w:r w:rsidRPr="00FF1D20">
              <w:t xml:space="preserve">1.4. Краткая история вида спорта </w:t>
            </w:r>
          </w:p>
        </w:tc>
        <w:tc>
          <w:tcPr>
            <w:tcW w:w="1984" w:type="dxa"/>
          </w:tcPr>
          <w:p w:rsidR="00FA4647" w:rsidRPr="00FF1D20" w:rsidRDefault="00FA4647" w:rsidP="002050DB">
            <w:pPr>
              <w:pStyle w:val="Default"/>
            </w:pPr>
            <w:r>
              <w:t>1</w:t>
            </w:r>
          </w:p>
        </w:tc>
        <w:tc>
          <w:tcPr>
            <w:tcW w:w="2127" w:type="dxa"/>
          </w:tcPr>
          <w:p w:rsidR="00FA4647" w:rsidRPr="00FF1D20" w:rsidRDefault="00FA4647" w:rsidP="002050DB">
            <w:pPr>
              <w:pStyle w:val="Default"/>
            </w:pPr>
            <w:r>
              <w:t>2</w:t>
            </w:r>
          </w:p>
        </w:tc>
      </w:tr>
      <w:tr w:rsidR="00FA4647" w:rsidRPr="00FF1D20" w:rsidTr="002050DB">
        <w:trPr>
          <w:trHeight w:val="127"/>
        </w:trPr>
        <w:tc>
          <w:tcPr>
            <w:tcW w:w="5495" w:type="dxa"/>
          </w:tcPr>
          <w:p w:rsidR="00FA4647" w:rsidRPr="00FF1D20" w:rsidRDefault="00FA4647" w:rsidP="002050DB">
            <w:pPr>
              <w:pStyle w:val="Default"/>
            </w:pPr>
            <w:r w:rsidRPr="00FF1D20">
              <w:t xml:space="preserve">1.5. Краткие сведения о строении человека </w:t>
            </w:r>
          </w:p>
        </w:tc>
        <w:tc>
          <w:tcPr>
            <w:tcW w:w="1984" w:type="dxa"/>
          </w:tcPr>
          <w:p w:rsidR="00FA4647" w:rsidRPr="00FF1D20" w:rsidRDefault="00FA4647" w:rsidP="002050DB">
            <w:pPr>
              <w:pStyle w:val="Default"/>
            </w:pPr>
            <w:r>
              <w:t>1</w:t>
            </w:r>
          </w:p>
        </w:tc>
        <w:tc>
          <w:tcPr>
            <w:tcW w:w="2127" w:type="dxa"/>
          </w:tcPr>
          <w:p w:rsidR="00FA4647" w:rsidRPr="00FF1D20" w:rsidRDefault="00FA4647" w:rsidP="002050DB">
            <w:pPr>
              <w:pStyle w:val="Default"/>
            </w:pPr>
            <w:r>
              <w:t>1</w:t>
            </w:r>
          </w:p>
        </w:tc>
      </w:tr>
      <w:tr w:rsidR="00FA4647" w:rsidRPr="00FF1D20" w:rsidTr="002050DB">
        <w:trPr>
          <w:trHeight w:val="127"/>
        </w:trPr>
        <w:tc>
          <w:tcPr>
            <w:tcW w:w="5495" w:type="dxa"/>
          </w:tcPr>
          <w:p w:rsidR="00FA4647" w:rsidRPr="00FF1D20" w:rsidRDefault="00FA4647" w:rsidP="002050DB">
            <w:pPr>
              <w:pStyle w:val="Default"/>
            </w:pPr>
            <w:r w:rsidRPr="00FF1D20">
              <w:t xml:space="preserve">1.6. Навыки оказание первой медпомощи </w:t>
            </w:r>
          </w:p>
        </w:tc>
        <w:tc>
          <w:tcPr>
            <w:tcW w:w="1984" w:type="dxa"/>
          </w:tcPr>
          <w:p w:rsidR="00FA4647" w:rsidRPr="00FF1D20" w:rsidRDefault="00FA4647" w:rsidP="002050DB">
            <w:pPr>
              <w:pStyle w:val="Default"/>
            </w:pPr>
            <w:r>
              <w:t>1</w:t>
            </w:r>
          </w:p>
        </w:tc>
        <w:tc>
          <w:tcPr>
            <w:tcW w:w="2127" w:type="dxa"/>
          </w:tcPr>
          <w:p w:rsidR="00FA4647" w:rsidRPr="00FF1D20" w:rsidRDefault="00FA4647" w:rsidP="002050DB">
            <w:pPr>
              <w:pStyle w:val="Default"/>
            </w:pPr>
            <w:r>
              <w:t>2</w:t>
            </w:r>
          </w:p>
        </w:tc>
      </w:tr>
      <w:tr w:rsidR="00FA4647" w:rsidRPr="00FF1D20" w:rsidTr="002050DB">
        <w:trPr>
          <w:trHeight w:val="127"/>
        </w:trPr>
        <w:tc>
          <w:tcPr>
            <w:tcW w:w="5495" w:type="dxa"/>
          </w:tcPr>
          <w:p w:rsidR="00FA4647" w:rsidRPr="00FF1D20" w:rsidRDefault="00FA4647" w:rsidP="002050DB">
            <w:pPr>
              <w:pStyle w:val="Default"/>
            </w:pPr>
            <w:r w:rsidRPr="00FF1D20">
              <w:t xml:space="preserve">1.7. Морально-психологическая подготовка </w:t>
            </w:r>
          </w:p>
        </w:tc>
        <w:tc>
          <w:tcPr>
            <w:tcW w:w="1984" w:type="dxa"/>
          </w:tcPr>
          <w:p w:rsidR="00FA4647" w:rsidRPr="00FF1D20" w:rsidRDefault="00FA4647" w:rsidP="002050DB">
            <w:pPr>
              <w:pStyle w:val="Default"/>
            </w:pPr>
            <w:r>
              <w:t>1</w:t>
            </w:r>
          </w:p>
        </w:tc>
        <w:tc>
          <w:tcPr>
            <w:tcW w:w="2127" w:type="dxa"/>
          </w:tcPr>
          <w:p w:rsidR="00FA4647" w:rsidRPr="00FF1D20" w:rsidRDefault="00FA4647" w:rsidP="002050DB">
            <w:pPr>
              <w:pStyle w:val="Default"/>
            </w:pPr>
            <w:r>
              <w:t>1</w:t>
            </w:r>
          </w:p>
        </w:tc>
      </w:tr>
      <w:tr w:rsidR="00FA4647" w:rsidRPr="00FF1D20" w:rsidTr="002050DB">
        <w:trPr>
          <w:trHeight w:val="127"/>
        </w:trPr>
        <w:tc>
          <w:tcPr>
            <w:tcW w:w="5495" w:type="dxa"/>
          </w:tcPr>
          <w:p w:rsidR="00FA4647" w:rsidRPr="00FF1D20" w:rsidRDefault="00FA4647" w:rsidP="002050DB">
            <w:pPr>
              <w:pStyle w:val="Default"/>
            </w:pPr>
            <w:r w:rsidRPr="00FF1D20">
              <w:t xml:space="preserve">1.8. Анализ соревнований </w:t>
            </w:r>
          </w:p>
        </w:tc>
        <w:tc>
          <w:tcPr>
            <w:tcW w:w="1984" w:type="dxa"/>
          </w:tcPr>
          <w:p w:rsidR="00FA4647" w:rsidRPr="00FF1D20" w:rsidRDefault="00FA4647" w:rsidP="002050DB">
            <w:pPr>
              <w:pStyle w:val="Default"/>
            </w:pPr>
            <w:r>
              <w:t>1</w:t>
            </w:r>
          </w:p>
        </w:tc>
        <w:tc>
          <w:tcPr>
            <w:tcW w:w="2127" w:type="dxa"/>
          </w:tcPr>
          <w:p w:rsidR="00FA4647" w:rsidRPr="00FF1D20" w:rsidRDefault="00FA4647" w:rsidP="002050DB">
            <w:pPr>
              <w:pStyle w:val="Default"/>
            </w:pPr>
            <w:r>
              <w:t>2</w:t>
            </w:r>
          </w:p>
        </w:tc>
      </w:tr>
      <w:tr w:rsidR="00FA4647" w:rsidRPr="00FF1D20" w:rsidTr="002050DB">
        <w:trPr>
          <w:trHeight w:val="127"/>
        </w:trPr>
        <w:tc>
          <w:tcPr>
            <w:tcW w:w="5495" w:type="dxa"/>
          </w:tcPr>
          <w:p w:rsidR="00FA4647" w:rsidRPr="00FF1D20" w:rsidRDefault="00FA4647" w:rsidP="002050DB">
            <w:pPr>
              <w:pStyle w:val="Default"/>
            </w:pPr>
            <w:r w:rsidRPr="00FF1D20">
              <w:t xml:space="preserve">1.9. Методика самостоятельной тренировки </w:t>
            </w:r>
          </w:p>
        </w:tc>
        <w:tc>
          <w:tcPr>
            <w:tcW w:w="1984" w:type="dxa"/>
          </w:tcPr>
          <w:p w:rsidR="00FA4647" w:rsidRPr="00FF1D20" w:rsidRDefault="00FA4647" w:rsidP="002050DB">
            <w:pPr>
              <w:pStyle w:val="Default"/>
            </w:pPr>
            <w:r>
              <w:t>1</w:t>
            </w:r>
          </w:p>
        </w:tc>
        <w:tc>
          <w:tcPr>
            <w:tcW w:w="2127" w:type="dxa"/>
          </w:tcPr>
          <w:p w:rsidR="00FA4647" w:rsidRPr="00FF1D20" w:rsidRDefault="00FA4647" w:rsidP="002050DB">
            <w:pPr>
              <w:pStyle w:val="Default"/>
            </w:pPr>
            <w:r>
              <w:t>2</w:t>
            </w:r>
          </w:p>
        </w:tc>
      </w:tr>
      <w:tr w:rsidR="00FA4647" w:rsidRPr="00FF1D20" w:rsidTr="002050DB">
        <w:trPr>
          <w:trHeight w:val="127"/>
        </w:trPr>
        <w:tc>
          <w:tcPr>
            <w:tcW w:w="5495" w:type="dxa"/>
          </w:tcPr>
          <w:p w:rsidR="00FA4647" w:rsidRPr="00FF1D20" w:rsidRDefault="00FA4647" w:rsidP="002050DB">
            <w:pPr>
              <w:pStyle w:val="Default"/>
              <w:rPr>
                <w:i/>
              </w:rPr>
            </w:pPr>
            <w:r w:rsidRPr="00FF1D20">
              <w:rPr>
                <w:i/>
              </w:rPr>
              <w:t xml:space="preserve">Всего часов: </w:t>
            </w:r>
          </w:p>
        </w:tc>
        <w:tc>
          <w:tcPr>
            <w:tcW w:w="1984" w:type="dxa"/>
          </w:tcPr>
          <w:p w:rsidR="00FA4647" w:rsidRPr="00FF1D20" w:rsidRDefault="00FA4647" w:rsidP="002050DB">
            <w:pPr>
              <w:pStyle w:val="Default"/>
              <w:rPr>
                <w:i/>
              </w:rPr>
            </w:pPr>
            <w:r>
              <w:rPr>
                <w:i/>
              </w:rPr>
              <w:t>9</w:t>
            </w:r>
          </w:p>
        </w:tc>
        <w:tc>
          <w:tcPr>
            <w:tcW w:w="2127" w:type="dxa"/>
          </w:tcPr>
          <w:p w:rsidR="00FA4647" w:rsidRPr="00FF1D20" w:rsidRDefault="00FA4647" w:rsidP="002050DB">
            <w:pPr>
              <w:pStyle w:val="Default"/>
              <w:rPr>
                <w:i/>
              </w:rPr>
            </w:pPr>
            <w:r>
              <w:rPr>
                <w:i/>
              </w:rPr>
              <w:t>16</w:t>
            </w:r>
          </w:p>
        </w:tc>
      </w:tr>
      <w:tr w:rsidR="00FA4647" w:rsidRPr="00FF1D20" w:rsidTr="002050DB">
        <w:trPr>
          <w:trHeight w:val="127"/>
        </w:trPr>
        <w:tc>
          <w:tcPr>
            <w:tcW w:w="9606" w:type="dxa"/>
            <w:gridSpan w:val="3"/>
          </w:tcPr>
          <w:p w:rsidR="00FA4647" w:rsidRPr="00FF1D20" w:rsidRDefault="00FA4647" w:rsidP="002050DB">
            <w:pPr>
              <w:pStyle w:val="Default"/>
              <w:rPr>
                <w:b/>
              </w:rPr>
            </w:pPr>
            <w:r w:rsidRPr="00FF1D20">
              <w:rPr>
                <w:b/>
              </w:rPr>
              <w:t xml:space="preserve">II. Практическая подготовка </w:t>
            </w:r>
          </w:p>
        </w:tc>
      </w:tr>
      <w:tr w:rsidR="00FA4647" w:rsidRPr="00FF1D20" w:rsidTr="002050DB">
        <w:trPr>
          <w:trHeight w:val="127"/>
        </w:trPr>
        <w:tc>
          <w:tcPr>
            <w:tcW w:w="5495" w:type="dxa"/>
          </w:tcPr>
          <w:p w:rsidR="00FA4647" w:rsidRPr="00FF1D20" w:rsidRDefault="00FA4647" w:rsidP="002050DB">
            <w:pPr>
              <w:pStyle w:val="Default"/>
            </w:pPr>
            <w:r w:rsidRPr="00FF1D20">
              <w:t xml:space="preserve">2.1. Общая физическая подготовка </w:t>
            </w:r>
          </w:p>
        </w:tc>
        <w:tc>
          <w:tcPr>
            <w:tcW w:w="1984" w:type="dxa"/>
          </w:tcPr>
          <w:p w:rsidR="00FA4647" w:rsidRPr="00FF1D20" w:rsidRDefault="00FA4647" w:rsidP="002050DB">
            <w:pPr>
              <w:pStyle w:val="Default"/>
            </w:pPr>
            <w:r>
              <w:t>172</w:t>
            </w:r>
          </w:p>
        </w:tc>
        <w:tc>
          <w:tcPr>
            <w:tcW w:w="2127" w:type="dxa"/>
          </w:tcPr>
          <w:p w:rsidR="00FA4647" w:rsidRPr="00FF1D20" w:rsidRDefault="00FA4647" w:rsidP="002050DB">
            <w:pPr>
              <w:pStyle w:val="Default"/>
            </w:pPr>
            <w:r>
              <w:t>195</w:t>
            </w:r>
          </w:p>
        </w:tc>
      </w:tr>
      <w:tr w:rsidR="00FA4647" w:rsidRPr="00FF1D20" w:rsidTr="002050DB">
        <w:trPr>
          <w:trHeight w:val="127"/>
        </w:trPr>
        <w:tc>
          <w:tcPr>
            <w:tcW w:w="5495" w:type="dxa"/>
          </w:tcPr>
          <w:p w:rsidR="00FA4647" w:rsidRPr="00FF1D20" w:rsidRDefault="00FA4647" w:rsidP="002050DB">
            <w:pPr>
              <w:pStyle w:val="Default"/>
            </w:pPr>
            <w:r w:rsidRPr="00FF1D20">
              <w:t xml:space="preserve">2.2. Специальная физическая подготовка </w:t>
            </w:r>
          </w:p>
        </w:tc>
        <w:tc>
          <w:tcPr>
            <w:tcW w:w="1984" w:type="dxa"/>
          </w:tcPr>
          <w:p w:rsidR="00FA4647" w:rsidRPr="00FF1D20" w:rsidRDefault="00FA4647" w:rsidP="002050DB">
            <w:pPr>
              <w:pStyle w:val="Default"/>
            </w:pPr>
            <w:r>
              <w:t>72</w:t>
            </w:r>
          </w:p>
        </w:tc>
        <w:tc>
          <w:tcPr>
            <w:tcW w:w="2127" w:type="dxa"/>
          </w:tcPr>
          <w:p w:rsidR="00FA4647" w:rsidRPr="00FF1D20" w:rsidRDefault="00FA4647" w:rsidP="002050DB">
            <w:pPr>
              <w:pStyle w:val="Default"/>
            </w:pPr>
            <w:r>
              <w:t>146</w:t>
            </w:r>
          </w:p>
        </w:tc>
      </w:tr>
      <w:tr w:rsidR="00FA4647" w:rsidRPr="00FF1D20" w:rsidTr="002050DB">
        <w:trPr>
          <w:trHeight w:val="127"/>
        </w:trPr>
        <w:tc>
          <w:tcPr>
            <w:tcW w:w="5495" w:type="dxa"/>
          </w:tcPr>
          <w:p w:rsidR="00FA4647" w:rsidRPr="00FF1D20" w:rsidRDefault="00FA4647" w:rsidP="002050DB">
            <w:pPr>
              <w:pStyle w:val="Default"/>
            </w:pPr>
            <w:r w:rsidRPr="00FF1D20">
              <w:t>2.3. Технико-тактическая подготовка</w:t>
            </w:r>
          </w:p>
        </w:tc>
        <w:tc>
          <w:tcPr>
            <w:tcW w:w="1984" w:type="dxa"/>
          </w:tcPr>
          <w:p w:rsidR="00FA4647" w:rsidRPr="00FF1D20" w:rsidRDefault="00FA4647" w:rsidP="002050DB">
            <w:pPr>
              <w:pStyle w:val="Default"/>
            </w:pPr>
            <w:r>
              <w:t>47</w:t>
            </w:r>
          </w:p>
        </w:tc>
        <w:tc>
          <w:tcPr>
            <w:tcW w:w="2127" w:type="dxa"/>
          </w:tcPr>
          <w:p w:rsidR="00FA4647" w:rsidRPr="00FF1D20" w:rsidRDefault="00FA4647" w:rsidP="002050DB">
            <w:pPr>
              <w:pStyle w:val="Default"/>
            </w:pPr>
            <w:r>
              <w:t>95</w:t>
            </w:r>
          </w:p>
        </w:tc>
      </w:tr>
      <w:tr w:rsidR="00FA4647" w:rsidRPr="00FF1D20" w:rsidTr="002050DB">
        <w:trPr>
          <w:trHeight w:val="127"/>
        </w:trPr>
        <w:tc>
          <w:tcPr>
            <w:tcW w:w="5495" w:type="dxa"/>
          </w:tcPr>
          <w:p w:rsidR="00FA4647" w:rsidRPr="00FF1D20" w:rsidRDefault="00FA4647" w:rsidP="002050DB">
            <w:pPr>
              <w:pStyle w:val="Default"/>
            </w:pPr>
            <w:r>
              <w:t>2.4</w:t>
            </w:r>
            <w:r w:rsidRPr="00FF1D20">
              <w:t xml:space="preserve"> Контрольные  испытания</w:t>
            </w:r>
          </w:p>
        </w:tc>
        <w:tc>
          <w:tcPr>
            <w:tcW w:w="1984" w:type="dxa"/>
          </w:tcPr>
          <w:p w:rsidR="00FA4647" w:rsidRPr="00FF1D20" w:rsidRDefault="00FA4647" w:rsidP="002050DB">
            <w:pPr>
              <w:pStyle w:val="Default"/>
            </w:pPr>
            <w:r>
              <w:t>8</w:t>
            </w:r>
          </w:p>
        </w:tc>
        <w:tc>
          <w:tcPr>
            <w:tcW w:w="2127" w:type="dxa"/>
          </w:tcPr>
          <w:p w:rsidR="00FA4647" w:rsidRPr="00FF1D20" w:rsidRDefault="00FA4647" w:rsidP="002050DB">
            <w:pPr>
              <w:pStyle w:val="Default"/>
            </w:pPr>
            <w:r>
              <w:t>8</w:t>
            </w:r>
          </w:p>
        </w:tc>
      </w:tr>
      <w:tr w:rsidR="00FA4647" w:rsidRPr="00FF1D20" w:rsidTr="002050DB">
        <w:trPr>
          <w:trHeight w:val="127"/>
        </w:trPr>
        <w:tc>
          <w:tcPr>
            <w:tcW w:w="5495" w:type="dxa"/>
          </w:tcPr>
          <w:p w:rsidR="00FA4647" w:rsidRPr="00FF1D20" w:rsidRDefault="00FA4647" w:rsidP="002050DB">
            <w:pPr>
              <w:pStyle w:val="Default"/>
            </w:pPr>
            <w:r>
              <w:t>2.5</w:t>
            </w:r>
            <w:r w:rsidRPr="00FF1D20">
              <w:t xml:space="preserve">. Восстановительные мероприятия </w:t>
            </w:r>
          </w:p>
        </w:tc>
        <w:tc>
          <w:tcPr>
            <w:tcW w:w="1984" w:type="dxa"/>
          </w:tcPr>
          <w:p w:rsidR="00FA4647" w:rsidRPr="00FF1D20" w:rsidRDefault="00FA4647" w:rsidP="002050DB">
            <w:pPr>
              <w:pStyle w:val="Default"/>
            </w:pPr>
            <w:r>
              <w:t>-</w:t>
            </w:r>
          </w:p>
        </w:tc>
        <w:tc>
          <w:tcPr>
            <w:tcW w:w="2127" w:type="dxa"/>
          </w:tcPr>
          <w:p w:rsidR="00FA4647" w:rsidRPr="00FF1D20" w:rsidRDefault="00FA4647" w:rsidP="002050DB">
            <w:pPr>
              <w:pStyle w:val="Default"/>
            </w:pPr>
            <w:r>
              <w:t>4</w:t>
            </w:r>
          </w:p>
        </w:tc>
      </w:tr>
      <w:tr w:rsidR="00FA4647" w:rsidRPr="00FF1D20" w:rsidTr="002050DB">
        <w:trPr>
          <w:trHeight w:val="127"/>
        </w:trPr>
        <w:tc>
          <w:tcPr>
            <w:tcW w:w="5495" w:type="dxa"/>
          </w:tcPr>
          <w:p w:rsidR="00FA4647" w:rsidRPr="00FF1D20" w:rsidRDefault="00FA4647" w:rsidP="002050DB">
            <w:pPr>
              <w:pStyle w:val="Default"/>
            </w:pPr>
            <w:r>
              <w:t>2.6</w:t>
            </w:r>
            <w:r w:rsidRPr="00FF1D20">
              <w:t xml:space="preserve"> </w:t>
            </w:r>
            <w:r>
              <w:t>Медицинское обследование</w:t>
            </w:r>
          </w:p>
        </w:tc>
        <w:tc>
          <w:tcPr>
            <w:tcW w:w="1984" w:type="dxa"/>
          </w:tcPr>
          <w:p w:rsidR="00FA4647" w:rsidRPr="00FF1D20" w:rsidRDefault="00FA4647" w:rsidP="002050DB">
            <w:pPr>
              <w:pStyle w:val="Default"/>
            </w:pPr>
            <w:r>
              <w:t>4</w:t>
            </w:r>
          </w:p>
        </w:tc>
        <w:tc>
          <w:tcPr>
            <w:tcW w:w="2127" w:type="dxa"/>
          </w:tcPr>
          <w:p w:rsidR="00FA4647" w:rsidRPr="00FF1D20" w:rsidRDefault="00FA4647" w:rsidP="002050DB">
            <w:pPr>
              <w:pStyle w:val="Default"/>
            </w:pPr>
            <w:r>
              <w:t>4</w:t>
            </w:r>
          </w:p>
        </w:tc>
      </w:tr>
      <w:tr w:rsidR="00FA4647" w:rsidRPr="00FF1D20" w:rsidTr="002050DB">
        <w:trPr>
          <w:trHeight w:val="127"/>
        </w:trPr>
        <w:tc>
          <w:tcPr>
            <w:tcW w:w="5495" w:type="dxa"/>
          </w:tcPr>
          <w:p w:rsidR="00FA4647" w:rsidRPr="00FF1D20" w:rsidRDefault="00FA4647" w:rsidP="002050DB">
            <w:pPr>
              <w:pStyle w:val="Default"/>
              <w:rPr>
                <w:i/>
              </w:rPr>
            </w:pPr>
            <w:r w:rsidRPr="00FF1D20">
              <w:rPr>
                <w:i/>
              </w:rPr>
              <w:t xml:space="preserve">Всего часов: </w:t>
            </w:r>
          </w:p>
        </w:tc>
        <w:tc>
          <w:tcPr>
            <w:tcW w:w="1984" w:type="dxa"/>
          </w:tcPr>
          <w:p w:rsidR="00FA4647" w:rsidRPr="00FF1D20" w:rsidRDefault="00FA4647" w:rsidP="002050DB">
            <w:pPr>
              <w:pStyle w:val="Default"/>
              <w:rPr>
                <w:i/>
              </w:rPr>
            </w:pPr>
            <w:r>
              <w:rPr>
                <w:i/>
              </w:rPr>
              <w:t>303</w:t>
            </w:r>
          </w:p>
        </w:tc>
        <w:tc>
          <w:tcPr>
            <w:tcW w:w="2127" w:type="dxa"/>
          </w:tcPr>
          <w:p w:rsidR="00FA4647" w:rsidRPr="00FF1D20" w:rsidRDefault="00FA4647" w:rsidP="002050DB">
            <w:pPr>
              <w:pStyle w:val="Default"/>
              <w:rPr>
                <w:i/>
              </w:rPr>
            </w:pPr>
            <w:r>
              <w:rPr>
                <w:i/>
              </w:rPr>
              <w:t>452</w:t>
            </w:r>
          </w:p>
        </w:tc>
      </w:tr>
      <w:tr w:rsidR="00FA4647" w:rsidRPr="00FF1D20" w:rsidTr="002050DB">
        <w:trPr>
          <w:trHeight w:val="127"/>
        </w:trPr>
        <w:tc>
          <w:tcPr>
            <w:tcW w:w="5495" w:type="dxa"/>
          </w:tcPr>
          <w:p w:rsidR="00FA4647" w:rsidRPr="00FF1D20" w:rsidRDefault="00FA4647" w:rsidP="002050DB">
            <w:pPr>
              <w:pStyle w:val="Default"/>
              <w:rPr>
                <w:b/>
              </w:rPr>
            </w:pPr>
            <w:r w:rsidRPr="00FF1D20">
              <w:rPr>
                <w:b/>
              </w:rPr>
              <w:t>Итого часов:</w:t>
            </w:r>
          </w:p>
        </w:tc>
        <w:tc>
          <w:tcPr>
            <w:tcW w:w="1984" w:type="dxa"/>
          </w:tcPr>
          <w:p w:rsidR="00FA4647" w:rsidRPr="0097633F" w:rsidRDefault="00FA4647" w:rsidP="002050DB">
            <w:pPr>
              <w:pStyle w:val="Default"/>
              <w:rPr>
                <w:b/>
              </w:rPr>
            </w:pPr>
            <w:r w:rsidRPr="0097633F">
              <w:rPr>
                <w:b/>
              </w:rPr>
              <w:t>312</w:t>
            </w:r>
          </w:p>
        </w:tc>
        <w:tc>
          <w:tcPr>
            <w:tcW w:w="2127" w:type="dxa"/>
          </w:tcPr>
          <w:p w:rsidR="00FA4647" w:rsidRPr="0097633F" w:rsidRDefault="00FA4647" w:rsidP="002050DB">
            <w:pPr>
              <w:pStyle w:val="Default"/>
              <w:rPr>
                <w:b/>
              </w:rPr>
            </w:pPr>
            <w:r w:rsidRPr="0097633F">
              <w:rPr>
                <w:b/>
              </w:rPr>
              <w:t>4</w:t>
            </w:r>
            <w:r>
              <w:rPr>
                <w:b/>
              </w:rPr>
              <w:t>68</w:t>
            </w:r>
          </w:p>
        </w:tc>
      </w:tr>
    </w:tbl>
    <w:p w:rsidR="00FA4647" w:rsidRDefault="00FA4647" w:rsidP="00FA4647">
      <w:pPr>
        <w:tabs>
          <w:tab w:val="left" w:pos="966"/>
        </w:tabs>
      </w:pPr>
    </w:p>
    <w:p w:rsidR="00FA4647" w:rsidRDefault="00FA4647" w:rsidP="00FA4647">
      <w:pPr>
        <w:ind w:firstLine="709"/>
        <w:jc w:val="both"/>
      </w:pPr>
    </w:p>
    <w:p w:rsidR="00FA4647" w:rsidRPr="005D6472" w:rsidRDefault="00FA4647" w:rsidP="00FA4647">
      <w:pPr>
        <w:pStyle w:val="Default"/>
        <w:ind w:firstLine="709"/>
        <w:jc w:val="both"/>
      </w:pPr>
      <w:r w:rsidRPr="005D6472">
        <w:rPr>
          <w:i/>
          <w:iCs/>
        </w:rPr>
        <w:t xml:space="preserve">Теоретическая подготовка </w:t>
      </w:r>
    </w:p>
    <w:p w:rsidR="00FA4647" w:rsidRPr="005D6472" w:rsidRDefault="00FA4647" w:rsidP="00FA4647">
      <w:pPr>
        <w:pStyle w:val="Default"/>
        <w:ind w:firstLine="709"/>
        <w:jc w:val="both"/>
      </w:pPr>
      <w:r w:rsidRPr="005D6472">
        <w:t xml:space="preserve">Теоретическая подготовка направлена на приобретение теоретических специальных знаний, необходимых для успешной деятельности при занятиях самбо, знаний техники безопасности на занятия и оказание первой помощи при неожиданных обстоятельствах, а также правил поведения в повседневной жизни. Примерный рекомендуемый перечень тем по теоретической подготовке может быть следующим: </w:t>
      </w:r>
    </w:p>
    <w:p w:rsidR="00FA4647" w:rsidRPr="005D6472" w:rsidRDefault="00FA4647" w:rsidP="00FA4647">
      <w:pPr>
        <w:pStyle w:val="Default"/>
        <w:ind w:firstLine="709"/>
        <w:jc w:val="both"/>
      </w:pPr>
      <w:r w:rsidRPr="005D6472">
        <w:t xml:space="preserve">1. Техника безопасности. </w:t>
      </w:r>
    </w:p>
    <w:p w:rsidR="00FA4647" w:rsidRPr="005D6472" w:rsidRDefault="00FA4647" w:rsidP="00FA4647">
      <w:pPr>
        <w:pStyle w:val="Default"/>
        <w:ind w:firstLine="709"/>
        <w:jc w:val="both"/>
      </w:pPr>
      <w:r w:rsidRPr="005D6472">
        <w:t xml:space="preserve">2. Знание государственной атрибутики, Гимна Российской Федерации, воспитание чувств патриотизма и гордости за свою страну. </w:t>
      </w:r>
    </w:p>
    <w:p w:rsidR="00FA4647" w:rsidRPr="005D6472" w:rsidRDefault="00FA4647" w:rsidP="00FA4647">
      <w:pPr>
        <w:pStyle w:val="Default"/>
        <w:ind w:firstLine="709"/>
        <w:jc w:val="both"/>
      </w:pPr>
      <w:r w:rsidRPr="005D6472">
        <w:t xml:space="preserve">3. Правила соревнований по виду спорта. </w:t>
      </w:r>
    </w:p>
    <w:p w:rsidR="00FA4647" w:rsidRPr="005D6472" w:rsidRDefault="00FA4647" w:rsidP="00FA4647">
      <w:pPr>
        <w:pStyle w:val="Default"/>
        <w:ind w:firstLine="709"/>
        <w:jc w:val="both"/>
      </w:pPr>
      <w:r w:rsidRPr="005D6472">
        <w:t xml:space="preserve">4. Краткая история вида спорта. </w:t>
      </w:r>
    </w:p>
    <w:p w:rsidR="00FA4647" w:rsidRPr="005D6472" w:rsidRDefault="00FA4647" w:rsidP="00FA4647">
      <w:pPr>
        <w:pStyle w:val="Default"/>
        <w:ind w:firstLine="709"/>
        <w:jc w:val="both"/>
      </w:pPr>
      <w:r w:rsidRPr="005D6472">
        <w:t xml:space="preserve">5. Краткие сведения о строении, физиологии и психологии человека. </w:t>
      </w:r>
    </w:p>
    <w:p w:rsidR="00FA4647" w:rsidRPr="005D6472" w:rsidRDefault="00FA4647" w:rsidP="00FA4647">
      <w:pPr>
        <w:pStyle w:val="Default"/>
        <w:ind w:firstLine="709"/>
        <w:jc w:val="both"/>
      </w:pPr>
      <w:r w:rsidRPr="005D6472">
        <w:t xml:space="preserve">6. Навыки оказания первой медицинской помощи. </w:t>
      </w:r>
    </w:p>
    <w:p w:rsidR="004F2DD2" w:rsidRDefault="00FA4647" w:rsidP="006B2D8B">
      <w:pPr>
        <w:pStyle w:val="Default"/>
        <w:ind w:firstLine="709"/>
        <w:jc w:val="both"/>
      </w:pPr>
      <w:r w:rsidRPr="005D6472">
        <w:t>7. Морально-психологическая подготовка.</w:t>
      </w:r>
    </w:p>
    <w:p w:rsidR="00FA4647" w:rsidRPr="005D6472" w:rsidRDefault="00FA4647" w:rsidP="00FA4647">
      <w:pPr>
        <w:pStyle w:val="Default"/>
        <w:ind w:firstLine="709"/>
        <w:jc w:val="both"/>
      </w:pPr>
      <w:r w:rsidRPr="005D6472">
        <w:t xml:space="preserve">8. Анализ соревновательной деятельности. </w:t>
      </w:r>
    </w:p>
    <w:p w:rsidR="00FA4647" w:rsidRPr="005D6472" w:rsidRDefault="00FA4647" w:rsidP="00FA4647">
      <w:pPr>
        <w:pStyle w:val="Default"/>
        <w:ind w:firstLine="709"/>
        <w:jc w:val="both"/>
      </w:pPr>
      <w:r w:rsidRPr="005D6472">
        <w:t xml:space="preserve">9. Просмотр видеоматериалов о выступлениях сильнейших спортсменов. </w:t>
      </w:r>
    </w:p>
    <w:p w:rsidR="00FA4647" w:rsidRPr="005D6472" w:rsidRDefault="00FA4647" w:rsidP="00FA4647">
      <w:pPr>
        <w:pStyle w:val="Default"/>
        <w:ind w:firstLine="709"/>
        <w:jc w:val="both"/>
      </w:pPr>
      <w:r w:rsidRPr="005D6472">
        <w:t xml:space="preserve">10. Методика тренировки. </w:t>
      </w:r>
    </w:p>
    <w:p w:rsidR="00FA4647" w:rsidRPr="005D6472" w:rsidRDefault="00FA4647" w:rsidP="00FA4647">
      <w:pPr>
        <w:pStyle w:val="Default"/>
        <w:ind w:firstLine="709"/>
        <w:jc w:val="both"/>
      </w:pPr>
      <w:r w:rsidRPr="005D6472">
        <w:t xml:space="preserve">11. Сведения о методах и средствах воспитания и развития физических качеств. </w:t>
      </w:r>
    </w:p>
    <w:p w:rsidR="00FA4647" w:rsidRPr="005D6472" w:rsidRDefault="00FA4647" w:rsidP="00FA4647">
      <w:pPr>
        <w:pStyle w:val="Default"/>
        <w:ind w:firstLine="709"/>
        <w:jc w:val="both"/>
      </w:pPr>
      <w:r w:rsidRPr="005D6472">
        <w:t xml:space="preserve">Список тем может быть расширен с разрешения администрации школы или по рекомендации методического отдела физкультурно-спортивной организации. Теоретическая подготовка спортсменов может осуществляться в специальных кабинетов, классах с использованием современных мультимедийных средств, а также в ходе практических занятий, самостоятельно по заданию тренера. </w:t>
      </w:r>
    </w:p>
    <w:p w:rsidR="00FA4647" w:rsidRPr="005D6472" w:rsidRDefault="00FA4647" w:rsidP="00FA4647">
      <w:pPr>
        <w:pStyle w:val="Default"/>
        <w:spacing w:after="120"/>
        <w:ind w:firstLine="709"/>
        <w:jc w:val="both"/>
      </w:pPr>
      <w:r w:rsidRPr="005D6472">
        <w:t xml:space="preserve">Юный самбист за период обучения в группах начальной подготовки обязан выучить существующую терминологию упражнений. </w:t>
      </w:r>
    </w:p>
    <w:p w:rsidR="00FA4647" w:rsidRPr="005D6472" w:rsidRDefault="00FA4647" w:rsidP="00FA4647">
      <w:pPr>
        <w:pStyle w:val="Default"/>
        <w:ind w:firstLine="709"/>
        <w:jc w:val="both"/>
      </w:pPr>
      <w:r w:rsidRPr="005D6472">
        <w:rPr>
          <w:i/>
          <w:iCs/>
        </w:rPr>
        <w:t xml:space="preserve">Общая физическая подготовка </w:t>
      </w:r>
    </w:p>
    <w:p w:rsidR="00FA4647" w:rsidRPr="005D6472" w:rsidRDefault="00FA4647" w:rsidP="00FA4647">
      <w:pPr>
        <w:pStyle w:val="Default"/>
        <w:ind w:firstLine="709"/>
        <w:jc w:val="both"/>
      </w:pPr>
      <w:r w:rsidRPr="005D6472">
        <w:t xml:space="preserve">Общая физическая подготовка на начальном этапе подготовки направлена на воспитание и развитие основных физических качеств юных спортсменов: скорости, силы и выносливости, гибкости и координации. </w:t>
      </w:r>
    </w:p>
    <w:p w:rsidR="00FA4647" w:rsidRPr="005D6472" w:rsidRDefault="00FA4647" w:rsidP="00FA4647">
      <w:pPr>
        <w:pStyle w:val="Default"/>
        <w:ind w:firstLine="709"/>
        <w:jc w:val="both"/>
      </w:pPr>
      <w:r w:rsidRPr="005D6472">
        <w:t xml:space="preserve">На этом этапе подготовки применяются строевые упражнения и приемы: основные стойки, перестроения, различные виды передвижения бегом на носках, высоко поднимая колени, сгибая ноги назад, с ускорением, с поворотами, с прыжками через препятствия, наперегонки, с подскоками и другими действиями. Широко используются различные комплексы общеразвивающих упражнений для различных групп мышц. Упражнения для рук и верхнего плечевого пояса, положения рук и кистей, поднимание и опускание рук, приводящие и отводящие движения, аналогичные упражнения, выполняемые с мышечным усилием и с различной скоростью движений. Упражнения для туловища – наклоны вперед стоя и сидя, ноги вместе и врозь, наклоны назад, упражнения для ног – различные виды приседаний. Упоры – упор присев, упор лежа (повороты в упоре лежа, отжимания), упор сидя сзади, прогибание туловища, передвижения в упоре сидя и лежа. Рекомендуется проводить спортивные и подвижные игры, эстафеты, акробатические упражнения, кроссы, плавание и т.п. Основными методами проведения тренировочного процесса являться: игровой, соревновательный и метод строгого регламента. </w:t>
      </w:r>
    </w:p>
    <w:p w:rsidR="00FA4647" w:rsidRPr="005D6472" w:rsidRDefault="00FA4647" w:rsidP="00FA4647">
      <w:pPr>
        <w:pStyle w:val="Default"/>
        <w:ind w:firstLine="709"/>
        <w:jc w:val="both"/>
      </w:pPr>
      <w:r w:rsidRPr="005D6472">
        <w:rPr>
          <w:i/>
          <w:iCs/>
        </w:rPr>
        <w:t xml:space="preserve">Специальная физическая подготовка </w:t>
      </w:r>
    </w:p>
    <w:p w:rsidR="00FA4647" w:rsidRPr="005D6472" w:rsidRDefault="00FA4647" w:rsidP="00FA4647">
      <w:pPr>
        <w:pStyle w:val="Default"/>
        <w:ind w:firstLine="709"/>
        <w:jc w:val="both"/>
      </w:pPr>
      <w:r w:rsidRPr="005D6472">
        <w:t>В задачи специальной физической подготовки входит совершенствование двигательных навыков и качеств, способствующих овладению техники самбо.</w:t>
      </w:r>
    </w:p>
    <w:p w:rsidR="00FA4647" w:rsidRPr="005D6472" w:rsidRDefault="00FA4647" w:rsidP="00FA4647">
      <w:pPr>
        <w:pStyle w:val="Default"/>
        <w:ind w:firstLine="709"/>
        <w:jc w:val="both"/>
      </w:pPr>
      <w:r w:rsidRPr="005D6472">
        <w:t xml:space="preserve">Применяются специальные упражнения: для развития специальной силы, специальной ловкости, гибкости, силы, быстроты, выносливости самбиста; </w:t>
      </w:r>
    </w:p>
    <w:p w:rsidR="00FA4647" w:rsidRPr="005D6472" w:rsidRDefault="00FA4647" w:rsidP="00FA4647">
      <w:pPr>
        <w:pStyle w:val="Default"/>
        <w:ind w:firstLine="709"/>
        <w:jc w:val="both"/>
      </w:pPr>
      <w:r w:rsidRPr="005D6472">
        <w:t xml:space="preserve">– упражнения для защиты от бросков; </w:t>
      </w:r>
    </w:p>
    <w:p w:rsidR="00FA4647" w:rsidRPr="005D6472" w:rsidRDefault="00FA4647" w:rsidP="00FA4647">
      <w:pPr>
        <w:pStyle w:val="Default"/>
        <w:ind w:firstLine="709"/>
        <w:jc w:val="both"/>
      </w:pPr>
      <w:r w:rsidRPr="005D6472">
        <w:t xml:space="preserve">– упражнения для выполнения бросков; </w:t>
      </w:r>
    </w:p>
    <w:p w:rsidR="00FA4647" w:rsidRPr="005D6472" w:rsidRDefault="00FA4647" w:rsidP="00FA4647">
      <w:pPr>
        <w:pStyle w:val="Default"/>
        <w:ind w:firstLine="709"/>
        <w:jc w:val="both"/>
      </w:pPr>
      <w:r w:rsidRPr="005D6472">
        <w:t xml:space="preserve">– подготовительные упражнения для технических действий; </w:t>
      </w:r>
    </w:p>
    <w:p w:rsidR="00FA4647" w:rsidRPr="005D6472" w:rsidRDefault="00FA4647" w:rsidP="00FA4647">
      <w:pPr>
        <w:pStyle w:val="Default"/>
        <w:ind w:firstLine="709"/>
        <w:jc w:val="both"/>
      </w:pPr>
      <w:r w:rsidRPr="005D6472">
        <w:t xml:space="preserve">– упражнения специальной физической и психологической подготовки. </w:t>
      </w:r>
    </w:p>
    <w:p w:rsidR="00FA4647" w:rsidRPr="005D6472" w:rsidRDefault="00FA4647" w:rsidP="00FA4647">
      <w:pPr>
        <w:pStyle w:val="Default"/>
        <w:ind w:firstLine="709"/>
        <w:jc w:val="both"/>
      </w:pPr>
      <w:r w:rsidRPr="005D6472">
        <w:lastRenderedPageBreak/>
        <w:t xml:space="preserve">Для локального развития мышечных групп используются тренажерные устройства, комплексы специальных упражнений для развития гибкости, ловкости быстроты, силы и выносливости. </w:t>
      </w:r>
    </w:p>
    <w:p w:rsidR="00FA4647" w:rsidRPr="005D6472" w:rsidRDefault="00FA4647" w:rsidP="00FA4647">
      <w:pPr>
        <w:pStyle w:val="Default"/>
        <w:spacing w:after="120"/>
        <w:ind w:firstLine="709"/>
        <w:jc w:val="both"/>
      </w:pPr>
      <w:r w:rsidRPr="005D6472">
        <w:t xml:space="preserve">Методы тренировки – повторный, игровой, переменный. </w:t>
      </w:r>
    </w:p>
    <w:p w:rsidR="00FA4647" w:rsidRPr="005D6472" w:rsidRDefault="00FA4647" w:rsidP="00FA4647">
      <w:pPr>
        <w:pStyle w:val="Default"/>
        <w:ind w:firstLine="709"/>
        <w:jc w:val="both"/>
      </w:pPr>
      <w:r w:rsidRPr="005D6472">
        <w:rPr>
          <w:i/>
          <w:iCs/>
        </w:rPr>
        <w:t xml:space="preserve">Техническая подготовка </w:t>
      </w:r>
    </w:p>
    <w:p w:rsidR="00FA4647" w:rsidRPr="005D6472" w:rsidRDefault="00FA4647" w:rsidP="00FA4647">
      <w:pPr>
        <w:pStyle w:val="Default"/>
        <w:ind w:firstLine="709"/>
        <w:jc w:val="both"/>
      </w:pPr>
      <w:r w:rsidRPr="005D6472">
        <w:t xml:space="preserve">Обучение захватам и передвижениям. Обучение простейшим техническим действиям в стойке и лежа. Начальные основы тактики ведения поединка. Обучение уходу из опасных положений в стойке и в борьбе лежа. Тренировочные поединки не соревновательного характера. Подводящим упражнением уделяется особое значение. </w:t>
      </w:r>
    </w:p>
    <w:p w:rsidR="004F2DD2" w:rsidRDefault="00FA4647" w:rsidP="006B2D8B">
      <w:pPr>
        <w:pStyle w:val="Default"/>
        <w:ind w:firstLine="709"/>
        <w:jc w:val="both"/>
      </w:pPr>
      <w:r w:rsidRPr="005D6472">
        <w:t xml:space="preserve">Психическая готовность - определяется степенью развития у самбистов волевых качеств, особенно когда двигательное действие связано с необходимостью падения и выполнения самостраховки. Этот компонент очень важен: если юный самбист боится падений при отработке бросков, то всегда есть риск получения им травмы. Тренер в процессе обучения </w:t>
      </w:r>
    </w:p>
    <w:p w:rsidR="00FA4647" w:rsidRPr="005D6472" w:rsidRDefault="00FA4647" w:rsidP="004F2DD2">
      <w:pPr>
        <w:pStyle w:val="Default"/>
        <w:jc w:val="both"/>
      </w:pPr>
      <w:r w:rsidRPr="005D6472">
        <w:t xml:space="preserve">техническим действиям преимущественно должен формировать у юных самбистов навыки рационального падения (самостраховки при падениях), а затем осваивать технику приемов. </w:t>
      </w:r>
    </w:p>
    <w:p w:rsidR="00FA4647" w:rsidRPr="005D6472" w:rsidRDefault="00FA4647" w:rsidP="00FA4647">
      <w:pPr>
        <w:pStyle w:val="Default"/>
        <w:ind w:firstLine="709"/>
        <w:jc w:val="both"/>
      </w:pPr>
      <w:r w:rsidRPr="005D6472">
        <w:t xml:space="preserve">Этапы технической подготовки в самбо. </w:t>
      </w:r>
    </w:p>
    <w:p w:rsidR="00FA4647" w:rsidRPr="005D6472" w:rsidRDefault="00FA4647" w:rsidP="00FA4647">
      <w:pPr>
        <w:pStyle w:val="Default"/>
        <w:ind w:firstLine="709"/>
        <w:jc w:val="both"/>
      </w:pPr>
      <w:r w:rsidRPr="005D6472">
        <w:t xml:space="preserve">Освоение новых форм и вариантов техники, их закрепление и совершенствование происходят у самбистов в зависимости от закономерностей приобретения, сохранения и дальнейшего развития спортивной формы в рамках больших циклов тренировки. Юный самбист за период обучения в группах начальной подготовки обязан научиться выполнять специальные технические действия. </w:t>
      </w:r>
    </w:p>
    <w:p w:rsidR="00FA4647" w:rsidRDefault="00FA4647" w:rsidP="00FA4647">
      <w:pPr>
        <w:ind w:firstLine="709"/>
        <w:jc w:val="both"/>
        <w:rPr>
          <w:sz w:val="24"/>
          <w:szCs w:val="24"/>
        </w:rPr>
      </w:pPr>
      <w:r w:rsidRPr="005D6472">
        <w:rPr>
          <w:sz w:val="24"/>
          <w:szCs w:val="24"/>
        </w:rPr>
        <w:t>Основной объем технических действий, составляющие базовую техническую подготовку, которым обязаны обучить тренеры юных самбистов за период обучения в группах начальной подготовки. Порядок обучения техническим действиям носит рекомендательный характер.</w:t>
      </w:r>
    </w:p>
    <w:p w:rsidR="006B2D8B" w:rsidRPr="005D6472" w:rsidRDefault="006B2D8B" w:rsidP="00FA4647">
      <w:pPr>
        <w:ind w:firstLine="709"/>
        <w:jc w:val="both"/>
        <w:rPr>
          <w:sz w:val="24"/>
          <w:szCs w:val="24"/>
        </w:rPr>
      </w:pPr>
    </w:p>
    <w:p w:rsidR="00646AB1" w:rsidRPr="005D6472" w:rsidRDefault="00646AB1" w:rsidP="00FA4647">
      <w:pPr>
        <w:ind w:firstLine="709"/>
        <w:jc w:val="both"/>
        <w:rPr>
          <w:sz w:val="24"/>
          <w:szCs w:val="24"/>
        </w:rPr>
      </w:pPr>
    </w:p>
    <w:p w:rsidR="00FA4647" w:rsidRPr="005D6472" w:rsidRDefault="00FA4647" w:rsidP="00FA4647">
      <w:pPr>
        <w:autoSpaceDE w:val="0"/>
        <w:autoSpaceDN w:val="0"/>
        <w:adjustRightInd w:val="0"/>
        <w:ind w:firstLine="709"/>
        <w:jc w:val="both"/>
        <w:rPr>
          <w:b/>
          <w:bCs/>
          <w:sz w:val="24"/>
          <w:szCs w:val="24"/>
        </w:rPr>
      </w:pPr>
      <w:r w:rsidRPr="005D6472">
        <w:rPr>
          <w:b/>
          <w:bCs/>
          <w:sz w:val="24"/>
          <w:szCs w:val="24"/>
        </w:rPr>
        <w:t>Техника самбо</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1. Борьба стоя:</w:t>
      </w:r>
    </w:p>
    <w:p w:rsidR="00FA4647" w:rsidRPr="005D6472" w:rsidRDefault="00FA4647" w:rsidP="00FA4647">
      <w:pPr>
        <w:autoSpaceDE w:val="0"/>
        <w:autoSpaceDN w:val="0"/>
        <w:adjustRightInd w:val="0"/>
        <w:ind w:firstLine="709"/>
        <w:jc w:val="both"/>
        <w:rPr>
          <w:sz w:val="24"/>
          <w:szCs w:val="24"/>
        </w:rPr>
      </w:pPr>
      <w:r w:rsidRPr="005D6472">
        <w:rPr>
          <w:sz w:val="24"/>
          <w:szCs w:val="24"/>
        </w:rPr>
        <w:t>Стойки:</w:t>
      </w:r>
    </w:p>
    <w:p w:rsidR="00FA4647" w:rsidRPr="005D6472" w:rsidRDefault="00FA4647" w:rsidP="00FA4647">
      <w:pPr>
        <w:autoSpaceDE w:val="0"/>
        <w:autoSpaceDN w:val="0"/>
        <w:adjustRightInd w:val="0"/>
        <w:ind w:firstLine="709"/>
        <w:jc w:val="both"/>
        <w:rPr>
          <w:sz w:val="24"/>
          <w:szCs w:val="24"/>
        </w:rPr>
      </w:pPr>
      <w:r w:rsidRPr="005D6472">
        <w:rPr>
          <w:sz w:val="24"/>
          <w:szCs w:val="24"/>
        </w:rPr>
        <w:t>- прямая /правая, левая, фронтальная;</w:t>
      </w:r>
    </w:p>
    <w:p w:rsidR="00FA4647" w:rsidRPr="005D6472" w:rsidRDefault="00FA4647" w:rsidP="00FA4647">
      <w:pPr>
        <w:autoSpaceDE w:val="0"/>
        <w:autoSpaceDN w:val="0"/>
        <w:adjustRightInd w:val="0"/>
        <w:ind w:firstLine="709"/>
        <w:jc w:val="both"/>
        <w:rPr>
          <w:sz w:val="24"/>
          <w:szCs w:val="24"/>
        </w:rPr>
      </w:pPr>
      <w:r w:rsidRPr="005D6472">
        <w:rPr>
          <w:sz w:val="24"/>
          <w:szCs w:val="24"/>
        </w:rPr>
        <w:t>- средняя /правая, левая, фронтальная;</w:t>
      </w:r>
    </w:p>
    <w:p w:rsidR="00FA4647" w:rsidRPr="005D6472" w:rsidRDefault="00FA4647" w:rsidP="00FA4647">
      <w:pPr>
        <w:autoSpaceDE w:val="0"/>
        <w:autoSpaceDN w:val="0"/>
        <w:adjustRightInd w:val="0"/>
        <w:ind w:firstLine="709"/>
        <w:jc w:val="both"/>
        <w:rPr>
          <w:sz w:val="24"/>
          <w:szCs w:val="24"/>
        </w:rPr>
      </w:pPr>
      <w:r w:rsidRPr="005D6472">
        <w:rPr>
          <w:sz w:val="24"/>
          <w:szCs w:val="24"/>
        </w:rPr>
        <w:t>- низкая /правая, левая, фронтальная.</w:t>
      </w:r>
    </w:p>
    <w:p w:rsidR="00FA4647" w:rsidRPr="005D6472" w:rsidRDefault="00FA4647" w:rsidP="00FA4647">
      <w:pPr>
        <w:autoSpaceDE w:val="0"/>
        <w:autoSpaceDN w:val="0"/>
        <w:adjustRightInd w:val="0"/>
        <w:ind w:firstLine="709"/>
        <w:jc w:val="both"/>
        <w:rPr>
          <w:sz w:val="24"/>
          <w:szCs w:val="24"/>
        </w:rPr>
      </w:pPr>
      <w:r w:rsidRPr="005D6472">
        <w:rPr>
          <w:sz w:val="24"/>
          <w:szCs w:val="24"/>
        </w:rPr>
        <w:t>Перемещения:</w:t>
      </w:r>
    </w:p>
    <w:p w:rsidR="00FA4647" w:rsidRPr="005D6472" w:rsidRDefault="00FA4647" w:rsidP="00FA4647">
      <w:pPr>
        <w:autoSpaceDE w:val="0"/>
        <w:autoSpaceDN w:val="0"/>
        <w:adjustRightInd w:val="0"/>
        <w:ind w:firstLine="709"/>
        <w:jc w:val="both"/>
        <w:rPr>
          <w:sz w:val="24"/>
          <w:szCs w:val="24"/>
        </w:rPr>
      </w:pPr>
      <w:r w:rsidRPr="005D6472">
        <w:rPr>
          <w:sz w:val="24"/>
          <w:szCs w:val="24"/>
        </w:rPr>
        <w:t>- скользящим шагом;</w:t>
      </w:r>
    </w:p>
    <w:p w:rsidR="00FA4647" w:rsidRPr="005D6472" w:rsidRDefault="00FA4647" w:rsidP="00FA4647">
      <w:pPr>
        <w:autoSpaceDE w:val="0"/>
        <w:autoSpaceDN w:val="0"/>
        <w:adjustRightInd w:val="0"/>
        <w:ind w:firstLine="709"/>
        <w:jc w:val="both"/>
        <w:rPr>
          <w:sz w:val="24"/>
          <w:szCs w:val="24"/>
        </w:rPr>
      </w:pPr>
      <w:r w:rsidRPr="005D6472">
        <w:rPr>
          <w:sz w:val="24"/>
          <w:szCs w:val="24"/>
        </w:rPr>
        <w:t>- приставными шагами.</w:t>
      </w:r>
    </w:p>
    <w:p w:rsidR="00FA4647" w:rsidRPr="005D6472" w:rsidRDefault="00FA4647" w:rsidP="00FA4647">
      <w:pPr>
        <w:autoSpaceDE w:val="0"/>
        <w:autoSpaceDN w:val="0"/>
        <w:adjustRightInd w:val="0"/>
        <w:ind w:firstLine="709"/>
        <w:jc w:val="both"/>
        <w:rPr>
          <w:sz w:val="24"/>
          <w:szCs w:val="24"/>
        </w:rPr>
      </w:pPr>
      <w:r w:rsidRPr="005D6472">
        <w:rPr>
          <w:sz w:val="24"/>
          <w:szCs w:val="24"/>
        </w:rPr>
        <w:t>Основные захваты:</w:t>
      </w:r>
    </w:p>
    <w:p w:rsidR="00FA4647" w:rsidRPr="005D6472" w:rsidRDefault="00FA4647" w:rsidP="00FA4647">
      <w:pPr>
        <w:autoSpaceDE w:val="0"/>
        <w:autoSpaceDN w:val="0"/>
        <w:adjustRightInd w:val="0"/>
        <w:ind w:firstLine="709"/>
        <w:jc w:val="both"/>
        <w:rPr>
          <w:sz w:val="24"/>
          <w:szCs w:val="24"/>
        </w:rPr>
      </w:pPr>
      <w:r w:rsidRPr="005D6472">
        <w:rPr>
          <w:sz w:val="24"/>
          <w:szCs w:val="24"/>
        </w:rPr>
        <w:t>- за рукава;</w:t>
      </w:r>
    </w:p>
    <w:p w:rsidR="00FA4647" w:rsidRPr="005D6472" w:rsidRDefault="00FA4647" w:rsidP="00FA4647">
      <w:pPr>
        <w:autoSpaceDE w:val="0"/>
        <w:autoSpaceDN w:val="0"/>
        <w:adjustRightInd w:val="0"/>
        <w:ind w:firstLine="709"/>
        <w:jc w:val="both"/>
        <w:rPr>
          <w:sz w:val="24"/>
          <w:szCs w:val="24"/>
        </w:rPr>
      </w:pPr>
      <w:r w:rsidRPr="005D6472">
        <w:rPr>
          <w:sz w:val="24"/>
          <w:szCs w:val="24"/>
        </w:rPr>
        <w:t>- за отворот и рукав;</w:t>
      </w:r>
    </w:p>
    <w:p w:rsidR="00FA4647" w:rsidRPr="005D6472" w:rsidRDefault="00FA4647" w:rsidP="00FA4647">
      <w:pPr>
        <w:autoSpaceDE w:val="0"/>
        <w:autoSpaceDN w:val="0"/>
        <w:adjustRightInd w:val="0"/>
        <w:ind w:firstLine="709"/>
        <w:jc w:val="both"/>
        <w:rPr>
          <w:sz w:val="24"/>
          <w:szCs w:val="24"/>
        </w:rPr>
      </w:pPr>
      <w:r w:rsidRPr="005D6472">
        <w:rPr>
          <w:sz w:val="24"/>
          <w:szCs w:val="24"/>
        </w:rPr>
        <w:t>- за пояс и рукав.</w:t>
      </w:r>
    </w:p>
    <w:p w:rsidR="00FA4647" w:rsidRPr="005D6472" w:rsidRDefault="00FA4647" w:rsidP="00FA4647">
      <w:pPr>
        <w:autoSpaceDE w:val="0"/>
        <w:autoSpaceDN w:val="0"/>
        <w:adjustRightInd w:val="0"/>
        <w:ind w:firstLine="709"/>
        <w:jc w:val="both"/>
        <w:rPr>
          <w:sz w:val="24"/>
          <w:szCs w:val="24"/>
        </w:rPr>
      </w:pPr>
      <w:r w:rsidRPr="005D6472">
        <w:rPr>
          <w:sz w:val="24"/>
          <w:szCs w:val="24"/>
        </w:rPr>
        <w:t>Основные броски:</w:t>
      </w:r>
    </w:p>
    <w:p w:rsidR="00FA4647" w:rsidRPr="005D6472" w:rsidRDefault="00FA4647" w:rsidP="00FA4647">
      <w:pPr>
        <w:autoSpaceDE w:val="0"/>
        <w:autoSpaceDN w:val="0"/>
        <w:adjustRightInd w:val="0"/>
        <w:ind w:firstLine="709"/>
        <w:jc w:val="both"/>
        <w:rPr>
          <w:sz w:val="24"/>
          <w:szCs w:val="24"/>
        </w:rPr>
      </w:pPr>
      <w:r w:rsidRPr="005D6472">
        <w:rPr>
          <w:sz w:val="24"/>
          <w:szCs w:val="24"/>
        </w:rPr>
        <w:t>в основном руками:</w:t>
      </w:r>
    </w:p>
    <w:p w:rsidR="00FA4647" w:rsidRPr="005D6472" w:rsidRDefault="00FA4647" w:rsidP="00FA4647">
      <w:pPr>
        <w:autoSpaceDE w:val="0"/>
        <w:autoSpaceDN w:val="0"/>
        <w:adjustRightInd w:val="0"/>
        <w:ind w:firstLine="709"/>
        <w:jc w:val="both"/>
        <w:rPr>
          <w:sz w:val="24"/>
          <w:szCs w:val="24"/>
        </w:rPr>
      </w:pPr>
      <w:r w:rsidRPr="005D6472">
        <w:rPr>
          <w:sz w:val="24"/>
          <w:szCs w:val="24"/>
        </w:rPr>
        <w:t>- захват двух ног;</w:t>
      </w:r>
    </w:p>
    <w:p w:rsidR="00FA4647" w:rsidRPr="005D6472" w:rsidRDefault="00FA4647" w:rsidP="00FA4647">
      <w:pPr>
        <w:autoSpaceDE w:val="0"/>
        <w:autoSpaceDN w:val="0"/>
        <w:adjustRightInd w:val="0"/>
        <w:ind w:firstLine="709"/>
        <w:jc w:val="both"/>
        <w:rPr>
          <w:sz w:val="24"/>
          <w:szCs w:val="24"/>
        </w:rPr>
      </w:pPr>
      <w:r w:rsidRPr="005D6472">
        <w:rPr>
          <w:sz w:val="24"/>
          <w:szCs w:val="24"/>
        </w:rPr>
        <w:t>- сбивая партнера плечом;</w:t>
      </w:r>
    </w:p>
    <w:p w:rsidR="00FA4647" w:rsidRPr="005D6472" w:rsidRDefault="00FA4647" w:rsidP="00FA4647">
      <w:pPr>
        <w:autoSpaceDE w:val="0"/>
        <w:autoSpaceDN w:val="0"/>
        <w:adjustRightInd w:val="0"/>
        <w:ind w:firstLine="709"/>
        <w:jc w:val="both"/>
        <w:rPr>
          <w:sz w:val="24"/>
          <w:szCs w:val="24"/>
        </w:rPr>
      </w:pPr>
      <w:r w:rsidRPr="005D6472">
        <w:rPr>
          <w:sz w:val="24"/>
          <w:szCs w:val="24"/>
        </w:rPr>
        <w:t>- захватом двух ног с отрывом от ковра.</w:t>
      </w:r>
    </w:p>
    <w:p w:rsidR="00FA4647" w:rsidRPr="005D6472" w:rsidRDefault="00FA4647" w:rsidP="00FA4647">
      <w:pPr>
        <w:autoSpaceDE w:val="0"/>
        <w:autoSpaceDN w:val="0"/>
        <w:adjustRightInd w:val="0"/>
        <w:ind w:firstLine="709"/>
        <w:jc w:val="both"/>
        <w:rPr>
          <w:sz w:val="24"/>
          <w:szCs w:val="24"/>
        </w:rPr>
      </w:pPr>
      <w:r w:rsidRPr="005D6472">
        <w:rPr>
          <w:sz w:val="24"/>
          <w:szCs w:val="24"/>
        </w:rPr>
        <w:t>- в основном туловищем:</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бедро;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грудь, обшагивая партнера;</w:t>
      </w:r>
    </w:p>
    <w:p w:rsidR="00FA4647" w:rsidRPr="005D6472" w:rsidRDefault="00FA4647" w:rsidP="00FA4647">
      <w:pPr>
        <w:autoSpaceDE w:val="0"/>
        <w:autoSpaceDN w:val="0"/>
        <w:adjustRightInd w:val="0"/>
        <w:ind w:firstLine="709"/>
        <w:jc w:val="both"/>
        <w:rPr>
          <w:sz w:val="24"/>
          <w:szCs w:val="24"/>
        </w:rPr>
      </w:pPr>
      <w:r w:rsidRPr="005D6472">
        <w:rPr>
          <w:sz w:val="24"/>
          <w:szCs w:val="24"/>
        </w:rPr>
        <w:t>- в основном ногами:</w:t>
      </w:r>
    </w:p>
    <w:p w:rsidR="00FA4647" w:rsidRPr="005D6472" w:rsidRDefault="00FA4647" w:rsidP="00FA4647">
      <w:pPr>
        <w:autoSpaceDE w:val="0"/>
        <w:autoSpaceDN w:val="0"/>
        <w:adjustRightInd w:val="0"/>
        <w:ind w:firstLine="709"/>
        <w:jc w:val="both"/>
        <w:rPr>
          <w:sz w:val="24"/>
          <w:szCs w:val="24"/>
        </w:rPr>
      </w:pPr>
      <w:r w:rsidRPr="005D6472">
        <w:rPr>
          <w:sz w:val="24"/>
          <w:szCs w:val="24"/>
        </w:rPr>
        <w:t>- задняя подножка;</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передняя подсечка;</w:t>
      </w:r>
    </w:p>
    <w:p w:rsidR="00FA4647" w:rsidRDefault="00FA4647" w:rsidP="00FA4647">
      <w:pPr>
        <w:autoSpaceDE w:val="0"/>
        <w:autoSpaceDN w:val="0"/>
        <w:adjustRightInd w:val="0"/>
        <w:ind w:firstLine="709"/>
        <w:jc w:val="both"/>
        <w:rPr>
          <w:sz w:val="24"/>
          <w:szCs w:val="24"/>
        </w:rPr>
      </w:pPr>
      <w:r w:rsidRPr="005D6472">
        <w:rPr>
          <w:sz w:val="24"/>
          <w:szCs w:val="24"/>
        </w:rPr>
        <w:t>- бросок через голову с подсадом голенью.</w:t>
      </w:r>
    </w:p>
    <w:p w:rsidR="00646AB1" w:rsidRPr="005D6472" w:rsidRDefault="00646AB1" w:rsidP="00FA4647">
      <w:pPr>
        <w:autoSpaceDE w:val="0"/>
        <w:autoSpaceDN w:val="0"/>
        <w:adjustRightInd w:val="0"/>
        <w:ind w:firstLine="709"/>
        <w:jc w:val="both"/>
        <w:rPr>
          <w:sz w:val="24"/>
          <w:szCs w:val="24"/>
        </w:rPr>
      </w:pP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lastRenderedPageBreak/>
        <w:t>2. Борьба лежа:</w:t>
      </w:r>
    </w:p>
    <w:p w:rsidR="00FA4647" w:rsidRPr="005D6472" w:rsidRDefault="00FA4647" w:rsidP="00FA4647">
      <w:pPr>
        <w:autoSpaceDE w:val="0"/>
        <w:autoSpaceDN w:val="0"/>
        <w:adjustRightInd w:val="0"/>
        <w:ind w:firstLine="709"/>
        <w:jc w:val="both"/>
        <w:rPr>
          <w:sz w:val="24"/>
          <w:szCs w:val="24"/>
        </w:rPr>
      </w:pPr>
      <w:r w:rsidRPr="005D6472">
        <w:rPr>
          <w:sz w:val="24"/>
          <w:szCs w:val="24"/>
        </w:rPr>
        <w:t>Переворачивания партнера на спину /стоящего на четвереньках:</w:t>
      </w:r>
    </w:p>
    <w:p w:rsidR="00FA4647" w:rsidRPr="005D6472" w:rsidRDefault="00FA4647" w:rsidP="00FA4647">
      <w:pPr>
        <w:autoSpaceDE w:val="0"/>
        <w:autoSpaceDN w:val="0"/>
        <w:adjustRightInd w:val="0"/>
        <w:ind w:firstLine="709"/>
        <w:jc w:val="both"/>
        <w:rPr>
          <w:sz w:val="24"/>
          <w:szCs w:val="24"/>
        </w:rPr>
      </w:pPr>
      <w:r w:rsidRPr="005D6472">
        <w:rPr>
          <w:sz w:val="24"/>
          <w:szCs w:val="24"/>
        </w:rPr>
        <w:t>- захватом двух рук;</w:t>
      </w:r>
    </w:p>
    <w:p w:rsidR="00FA4647" w:rsidRPr="005D6472" w:rsidRDefault="00FA4647" w:rsidP="00FA4647">
      <w:pPr>
        <w:autoSpaceDE w:val="0"/>
        <w:autoSpaceDN w:val="0"/>
        <w:adjustRightInd w:val="0"/>
        <w:ind w:firstLine="709"/>
        <w:jc w:val="both"/>
        <w:rPr>
          <w:sz w:val="24"/>
          <w:szCs w:val="24"/>
        </w:rPr>
      </w:pPr>
      <w:r w:rsidRPr="005D6472">
        <w:rPr>
          <w:sz w:val="24"/>
          <w:szCs w:val="24"/>
        </w:rPr>
        <w:t>- захватом двух ног;</w:t>
      </w:r>
    </w:p>
    <w:p w:rsidR="00FA4647" w:rsidRPr="005D6472" w:rsidRDefault="00FA4647" w:rsidP="00FA4647">
      <w:pPr>
        <w:autoSpaceDE w:val="0"/>
        <w:autoSpaceDN w:val="0"/>
        <w:adjustRightInd w:val="0"/>
        <w:ind w:firstLine="709"/>
        <w:jc w:val="both"/>
        <w:rPr>
          <w:sz w:val="24"/>
          <w:szCs w:val="24"/>
        </w:rPr>
      </w:pPr>
      <w:r w:rsidRPr="005D6472">
        <w:rPr>
          <w:sz w:val="24"/>
          <w:szCs w:val="24"/>
        </w:rPr>
        <w:t>- захватом дальней руки и ноги.</w:t>
      </w:r>
    </w:p>
    <w:p w:rsidR="00FA4647" w:rsidRPr="005D6472" w:rsidRDefault="00FA4647" w:rsidP="00FA4647">
      <w:pPr>
        <w:autoSpaceDE w:val="0"/>
        <w:autoSpaceDN w:val="0"/>
        <w:adjustRightInd w:val="0"/>
        <w:ind w:firstLine="709"/>
        <w:jc w:val="both"/>
        <w:rPr>
          <w:sz w:val="24"/>
          <w:szCs w:val="24"/>
        </w:rPr>
      </w:pPr>
      <w:r w:rsidRPr="005D6472">
        <w:rPr>
          <w:sz w:val="24"/>
          <w:szCs w:val="24"/>
        </w:rPr>
        <w:t>Удержания:</w:t>
      </w:r>
    </w:p>
    <w:p w:rsidR="00FA4647" w:rsidRPr="005D6472" w:rsidRDefault="00FA4647" w:rsidP="00FA4647">
      <w:pPr>
        <w:autoSpaceDE w:val="0"/>
        <w:autoSpaceDN w:val="0"/>
        <w:adjustRightInd w:val="0"/>
        <w:ind w:firstLine="709"/>
        <w:jc w:val="both"/>
        <w:rPr>
          <w:sz w:val="24"/>
          <w:szCs w:val="24"/>
        </w:rPr>
      </w:pPr>
      <w:r w:rsidRPr="005D6472">
        <w:rPr>
          <w:sz w:val="24"/>
          <w:szCs w:val="24"/>
        </w:rPr>
        <w:t>- сбоку;</w:t>
      </w:r>
    </w:p>
    <w:p w:rsidR="00FA4647" w:rsidRPr="005D6472" w:rsidRDefault="00FA4647" w:rsidP="00FA4647">
      <w:pPr>
        <w:autoSpaceDE w:val="0"/>
        <w:autoSpaceDN w:val="0"/>
        <w:adjustRightInd w:val="0"/>
        <w:ind w:firstLine="709"/>
        <w:jc w:val="both"/>
        <w:rPr>
          <w:sz w:val="24"/>
          <w:szCs w:val="24"/>
        </w:rPr>
      </w:pPr>
      <w:r w:rsidRPr="005D6472">
        <w:rPr>
          <w:sz w:val="24"/>
          <w:szCs w:val="24"/>
        </w:rPr>
        <w:t>- верхом;</w:t>
      </w:r>
    </w:p>
    <w:p w:rsidR="00FA4647" w:rsidRPr="005D6472" w:rsidRDefault="00FA4647" w:rsidP="00FA4647">
      <w:pPr>
        <w:autoSpaceDE w:val="0"/>
        <w:autoSpaceDN w:val="0"/>
        <w:adjustRightInd w:val="0"/>
        <w:ind w:firstLine="709"/>
        <w:jc w:val="both"/>
        <w:rPr>
          <w:sz w:val="24"/>
          <w:szCs w:val="24"/>
        </w:rPr>
      </w:pPr>
      <w:r w:rsidRPr="005D6472">
        <w:rPr>
          <w:sz w:val="24"/>
          <w:szCs w:val="24"/>
        </w:rPr>
        <w:t>- со стороны голов;</w:t>
      </w:r>
    </w:p>
    <w:p w:rsidR="00FA4647" w:rsidRPr="005D6472" w:rsidRDefault="00FA4647" w:rsidP="00FA4647">
      <w:pPr>
        <w:autoSpaceDE w:val="0"/>
        <w:autoSpaceDN w:val="0"/>
        <w:adjustRightInd w:val="0"/>
        <w:ind w:firstLine="709"/>
        <w:jc w:val="both"/>
        <w:rPr>
          <w:sz w:val="24"/>
          <w:szCs w:val="24"/>
        </w:rPr>
      </w:pPr>
      <w:r w:rsidRPr="005D6472">
        <w:rPr>
          <w:sz w:val="24"/>
          <w:szCs w:val="24"/>
        </w:rPr>
        <w:t>- поперек.</w:t>
      </w:r>
    </w:p>
    <w:p w:rsidR="00FA4647" w:rsidRPr="005D6472" w:rsidRDefault="00FA4647" w:rsidP="00FA4647">
      <w:pPr>
        <w:autoSpaceDE w:val="0"/>
        <w:autoSpaceDN w:val="0"/>
        <w:adjustRightInd w:val="0"/>
        <w:ind w:firstLine="709"/>
        <w:jc w:val="both"/>
        <w:rPr>
          <w:sz w:val="24"/>
          <w:szCs w:val="24"/>
        </w:rPr>
      </w:pPr>
      <w:r w:rsidRPr="005D6472">
        <w:rPr>
          <w:sz w:val="24"/>
          <w:szCs w:val="24"/>
        </w:rPr>
        <w:t>Болевые приемы на руки:</w:t>
      </w:r>
    </w:p>
    <w:p w:rsidR="00FA4647" w:rsidRPr="005D6472" w:rsidRDefault="00FA4647" w:rsidP="00FA4647">
      <w:pPr>
        <w:autoSpaceDE w:val="0"/>
        <w:autoSpaceDN w:val="0"/>
        <w:adjustRightInd w:val="0"/>
        <w:ind w:firstLine="709"/>
        <w:jc w:val="both"/>
        <w:rPr>
          <w:sz w:val="24"/>
          <w:szCs w:val="24"/>
        </w:rPr>
      </w:pPr>
      <w:r w:rsidRPr="005D6472">
        <w:rPr>
          <w:sz w:val="24"/>
          <w:szCs w:val="24"/>
        </w:rPr>
        <w:t>- рычаг локтя через бедро от удержания сбоку;</w:t>
      </w:r>
    </w:p>
    <w:p w:rsidR="004F2DD2" w:rsidRDefault="00FA4647" w:rsidP="006B2D8B">
      <w:pPr>
        <w:autoSpaceDE w:val="0"/>
        <w:autoSpaceDN w:val="0"/>
        <w:adjustRightInd w:val="0"/>
        <w:ind w:firstLine="709"/>
        <w:jc w:val="both"/>
      </w:pPr>
      <w:r w:rsidRPr="005D6472">
        <w:rPr>
          <w:sz w:val="24"/>
          <w:szCs w:val="24"/>
        </w:rPr>
        <w:t>- узел руки наружу от удержания сбоку;</w:t>
      </w:r>
    </w:p>
    <w:p w:rsidR="00FA4647" w:rsidRPr="005D6472" w:rsidRDefault="00FA4647" w:rsidP="00FA4647">
      <w:pPr>
        <w:autoSpaceDE w:val="0"/>
        <w:autoSpaceDN w:val="0"/>
        <w:adjustRightInd w:val="0"/>
        <w:ind w:firstLine="709"/>
        <w:jc w:val="both"/>
        <w:rPr>
          <w:sz w:val="24"/>
          <w:szCs w:val="24"/>
        </w:rPr>
      </w:pPr>
      <w:r w:rsidRPr="005D6472">
        <w:rPr>
          <w:sz w:val="24"/>
          <w:szCs w:val="24"/>
        </w:rPr>
        <w:t>- рычаг локтя с захватом рук партнера между ног.</w:t>
      </w:r>
    </w:p>
    <w:p w:rsidR="00FA4647" w:rsidRPr="005D6472" w:rsidRDefault="00FA4647" w:rsidP="00FA4647">
      <w:pPr>
        <w:autoSpaceDE w:val="0"/>
        <w:autoSpaceDN w:val="0"/>
        <w:adjustRightInd w:val="0"/>
        <w:ind w:firstLine="709"/>
        <w:jc w:val="both"/>
        <w:rPr>
          <w:sz w:val="24"/>
          <w:szCs w:val="24"/>
        </w:rPr>
      </w:pPr>
      <w:r w:rsidRPr="005D6472">
        <w:rPr>
          <w:sz w:val="24"/>
          <w:szCs w:val="24"/>
        </w:rPr>
        <w:t>Тактика самбо:</w:t>
      </w:r>
    </w:p>
    <w:p w:rsidR="00FA4647" w:rsidRPr="005D6472" w:rsidRDefault="00FA4647" w:rsidP="00FA4647">
      <w:pPr>
        <w:autoSpaceDE w:val="0"/>
        <w:autoSpaceDN w:val="0"/>
        <w:adjustRightInd w:val="0"/>
        <w:ind w:firstLine="709"/>
        <w:jc w:val="both"/>
        <w:rPr>
          <w:sz w:val="24"/>
          <w:szCs w:val="24"/>
        </w:rPr>
      </w:pPr>
      <w:r w:rsidRPr="005D6472">
        <w:rPr>
          <w:sz w:val="24"/>
          <w:szCs w:val="24"/>
        </w:rPr>
        <w:t>- простейшие комбинации приемов в направлениях вперед-назад;</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переходы на удержание после удачного выполнения броска с падением;</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переходы с удержанием на болевые приемы на руках;</w:t>
      </w:r>
    </w:p>
    <w:p w:rsidR="00FA4647" w:rsidRPr="005D6472" w:rsidRDefault="00FA4647" w:rsidP="00FA4647">
      <w:pPr>
        <w:ind w:firstLine="709"/>
        <w:jc w:val="both"/>
        <w:rPr>
          <w:sz w:val="24"/>
          <w:szCs w:val="24"/>
        </w:rPr>
      </w:pPr>
      <w:r w:rsidRPr="005D6472">
        <w:rPr>
          <w:sz w:val="24"/>
          <w:szCs w:val="24"/>
        </w:rPr>
        <w:t>- переходы на болевые приемы на руки после удачного выполнения броска.</w:t>
      </w:r>
    </w:p>
    <w:p w:rsidR="00FA4647" w:rsidRPr="005D6472" w:rsidRDefault="00FA4647" w:rsidP="00FA4647">
      <w:pPr>
        <w:ind w:firstLine="709"/>
        <w:jc w:val="both"/>
        <w:rPr>
          <w:sz w:val="24"/>
          <w:szCs w:val="24"/>
        </w:rPr>
      </w:pPr>
    </w:p>
    <w:p w:rsidR="00FA4647" w:rsidRPr="005D6472" w:rsidRDefault="00FA4647" w:rsidP="00FA4647">
      <w:pPr>
        <w:pStyle w:val="Default"/>
        <w:ind w:firstLine="709"/>
        <w:jc w:val="center"/>
      </w:pPr>
      <w:r w:rsidRPr="005D6472">
        <w:rPr>
          <w:i/>
          <w:iCs/>
        </w:rPr>
        <w:t>Программный материал практических занятий для тренировочного этапа.</w:t>
      </w:r>
    </w:p>
    <w:p w:rsidR="00993119" w:rsidRDefault="00646AB1" w:rsidP="00646AB1">
      <w:pPr>
        <w:pStyle w:val="Default"/>
        <w:jc w:val="both"/>
      </w:pPr>
      <w:r>
        <w:t xml:space="preserve">       </w:t>
      </w:r>
      <w:r w:rsidR="00FA4647" w:rsidRPr="005D6472">
        <w:t>В тренировочных группах 1-го и 2-го годов подготовки юные спортсмены проходят этап начальной специализации, на котором закладываются основы спортивно-технического мастерства. Особое внимание уделяется развитию быстроты, координации движений, гибкости, специальной и общефизической подготовке, технике самбо. В тренировочных группах 3-го года и свыше 3-х лет обучения значительно увеличивается объем тренировочной нагрузки по всем</w:t>
      </w:r>
      <w:r>
        <w:t xml:space="preserve"> </w:t>
      </w:r>
    </w:p>
    <w:p w:rsidR="00FA4647" w:rsidRPr="005D6472" w:rsidRDefault="00FA4647" w:rsidP="00646AB1">
      <w:pPr>
        <w:pStyle w:val="Default"/>
        <w:jc w:val="both"/>
      </w:pPr>
      <w:r w:rsidRPr="005D6472">
        <w:t xml:space="preserve">видам подготовки. Продолжается разносторонняя технико-техническая подготовка, более направленно развиваются необходимые специальные физические качества. </w:t>
      </w:r>
    </w:p>
    <w:p w:rsidR="00FA4647" w:rsidRPr="005D6472" w:rsidRDefault="00646AB1" w:rsidP="00646AB1">
      <w:pPr>
        <w:pStyle w:val="Default"/>
        <w:jc w:val="both"/>
      </w:pPr>
      <w:r>
        <w:t xml:space="preserve">     </w:t>
      </w:r>
      <w:r w:rsidR="00FA4647" w:rsidRPr="005D6472">
        <w:t xml:space="preserve">Основными задачами тренировочных групп являются: </w:t>
      </w:r>
    </w:p>
    <w:p w:rsidR="00FA4647" w:rsidRPr="005D6472" w:rsidRDefault="00FA4647" w:rsidP="00646AB1">
      <w:pPr>
        <w:pStyle w:val="Default"/>
        <w:spacing w:after="36"/>
        <w:jc w:val="both"/>
      </w:pPr>
      <w:r w:rsidRPr="005D6472">
        <w:t xml:space="preserve">- дальнейшее повышение уровня всестороннего физического развития, совершенствование основных физических и морально-волевых качеств; </w:t>
      </w:r>
    </w:p>
    <w:p w:rsidR="00FA4647" w:rsidRPr="005D6472" w:rsidRDefault="00FA4647" w:rsidP="00646AB1">
      <w:pPr>
        <w:pStyle w:val="Default"/>
        <w:jc w:val="both"/>
      </w:pPr>
      <w:r w:rsidRPr="005D6472">
        <w:t xml:space="preserve">- изучение и совершенствование техники и тактики; приобретение опыта участия в соревнованиях; выполнение соответствующих разрядов. </w:t>
      </w:r>
    </w:p>
    <w:p w:rsidR="00FA4647" w:rsidRPr="005D6472" w:rsidRDefault="00FA4647" w:rsidP="00646AB1">
      <w:pPr>
        <w:ind w:firstLine="709"/>
        <w:jc w:val="both"/>
        <w:rPr>
          <w:b/>
          <w:sz w:val="24"/>
          <w:szCs w:val="24"/>
        </w:rPr>
      </w:pPr>
      <w:r w:rsidRPr="005D6472">
        <w:rPr>
          <w:sz w:val="24"/>
          <w:szCs w:val="24"/>
        </w:rPr>
        <w:t>Эффективность спортивной тренировки на данном этапе обусловлена рациональным сочетанием процессов</w:t>
      </w:r>
      <w:r>
        <w:rPr>
          <w:sz w:val="24"/>
          <w:szCs w:val="24"/>
        </w:rPr>
        <w:t>.</w:t>
      </w:r>
    </w:p>
    <w:p w:rsidR="00FA4647" w:rsidRPr="00AE2AC5" w:rsidRDefault="00FA4647" w:rsidP="00FA4647">
      <w:pPr>
        <w:ind w:firstLine="709"/>
        <w:jc w:val="right"/>
        <w:rPr>
          <w:i/>
          <w:sz w:val="24"/>
          <w:szCs w:val="24"/>
        </w:rPr>
      </w:pPr>
    </w:p>
    <w:p w:rsidR="00FA4647" w:rsidRPr="00343788" w:rsidRDefault="00FA4647" w:rsidP="00FA4647">
      <w:pPr>
        <w:ind w:firstLine="709"/>
        <w:jc w:val="center"/>
        <w:rPr>
          <w:i/>
          <w:sz w:val="24"/>
          <w:szCs w:val="24"/>
        </w:rPr>
      </w:pPr>
      <w:r w:rsidRPr="00343788">
        <w:rPr>
          <w:i/>
          <w:sz w:val="24"/>
          <w:szCs w:val="24"/>
        </w:rPr>
        <w:t>Примерный тематический план тренировочных занятий на тренировочном этапе</w:t>
      </w:r>
    </w:p>
    <w:p w:rsidR="00FA4647" w:rsidRPr="00B006A6" w:rsidRDefault="00FA4647" w:rsidP="00FA4647">
      <w:pPr>
        <w:tabs>
          <w:tab w:val="left" w:pos="6161"/>
        </w:tabs>
        <w:rPr>
          <w:sz w:val="28"/>
          <w:szCs w:val="28"/>
        </w:rPr>
      </w:pPr>
      <w: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993"/>
        <w:gridCol w:w="850"/>
        <w:gridCol w:w="851"/>
        <w:gridCol w:w="992"/>
      </w:tblGrid>
      <w:tr w:rsidR="00FA4647" w:rsidTr="002050DB">
        <w:trPr>
          <w:trHeight w:val="127"/>
        </w:trPr>
        <w:tc>
          <w:tcPr>
            <w:tcW w:w="5778" w:type="dxa"/>
            <w:vMerge w:val="restart"/>
          </w:tcPr>
          <w:p w:rsidR="00FA4647" w:rsidRPr="005D6472" w:rsidRDefault="00FA4647" w:rsidP="002050DB">
            <w:pPr>
              <w:pStyle w:val="Default"/>
              <w:jc w:val="center"/>
            </w:pPr>
            <w:r>
              <w:t>Разделы</w:t>
            </w:r>
          </w:p>
        </w:tc>
        <w:tc>
          <w:tcPr>
            <w:tcW w:w="3686" w:type="dxa"/>
            <w:gridSpan w:val="4"/>
          </w:tcPr>
          <w:p w:rsidR="00FA4647" w:rsidRPr="005D6472" w:rsidRDefault="00FA4647" w:rsidP="002050DB">
            <w:pPr>
              <w:pStyle w:val="Default"/>
              <w:jc w:val="center"/>
            </w:pPr>
            <w:r>
              <w:t>Год обучения</w:t>
            </w:r>
          </w:p>
        </w:tc>
      </w:tr>
      <w:tr w:rsidR="00FA4647" w:rsidTr="002050DB">
        <w:trPr>
          <w:trHeight w:val="127"/>
        </w:trPr>
        <w:tc>
          <w:tcPr>
            <w:tcW w:w="5778" w:type="dxa"/>
            <w:vMerge/>
          </w:tcPr>
          <w:p w:rsidR="00FA4647" w:rsidRPr="005D6472" w:rsidRDefault="00FA4647" w:rsidP="002050DB">
            <w:pPr>
              <w:pStyle w:val="Default"/>
            </w:pPr>
          </w:p>
        </w:tc>
        <w:tc>
          <w:tcPr>
            <w:tcW w:w="993" w:type="dxa"/>
          </w:tcPr>
          <w:p w:rsidR="00FA4647" w:rsidRPr="00D001D8" w:rsidRDefault="00FA4647" w:rsidP="002050DB">
            <w:pPr>
              <w:pStyle w:val="Default"/>
              <w:rPr>
                <w:b/>
              </w:rPr>
            </w:pPr>
            <w:r w:rsidRPr="00D001D8">
              <w:rPr>
                <w:b/>
              </w:rPr>
              <w:t>1</w:t>
            </w:r>
          </w:p>
        </w:tc>
        <w:tc>
          <w:tcPr>
            <w:tcW w:w="850" w:type="dxa"/>
          </w:tcPr>
          <w:p w:rsidR="00FA4647" w:rsidRPr="00D001D8" w:rsidRDefault="00FA4647" w:rsidP="002050DB">
            <w:pPr>
              <w:pStyle w:val="Default"/>
              <w:rPr>
                <w:b/>
              </w:rPr>
            </w:pPr>
            <w:r w:rsidRPr="00D001D8">
              <w:rPr>
                <w:b/>
              </w:rPr>
              <w:t>2</w:t>
            </w:r>
          </w:p>
        </w:tc>
        <w:tc>
          <w:tcPr>
            <w:tcW w:w="851" w:type="dxa"/>
          </w:tcPr>
          <w:p w:rsidR="00FA4647" w:rsidRPr="00D001D8" w:rsidRDefault="00FA4647" w:rsidP="002050DB">
            <w:pPr>
              <w:pStyle w:val="Default"/>
              <w:rPr>
                <w:b/>
              </w:rPr>
            </w:pPr>
            <w:r w:rsidRPr="00D001D8">
              <w:rPr>
                <w:b/>
              </w:rPr>
              <w:t>3</w:t>
            </w:r>
          </w:p>
        </w:tc>
        <w:tc>
          <w:tcPr>
            <w:tcW w:w="992" w:type="dxa"/>
          </w:tcPr>
          <w:p w:rsidR="00FA4647" w:rsidRPr="00D001D8" w:rsidRDefault="00FA4647" w:rsidP="002050DB">
            <w:pPr>
              <w:pStyle w:val="Default"/>
              <w:rPr>
                <w:b/>
              </w:rPr>
            </w:pPr>
            <w:r w:rsidRPr="00D001D8">
              <w:rPr>
                <w:b/>
              </w:rPr>
              <w:t>4</w:t>
            </w:r>
          </w:p>
        </w:tc>
      </w:tr>
      <w:tr w:rsidR="00FA4647" w:rsidTr="002050DB">
        <w:trPr>
          <w:trHeight w:val="127"/>
        </w:trPr>
        <w:tc>
          <w:tcPr>
            <w:tcW w:w="9464" w:type="dxa"/>
            <w:gridSpan w:val="5"/>
          </w:tcPr>
          <w:p w:rsidR="00FA4647" w:rsidRPr="005D6472" w:rsidRDefault="00AB29D9" w:rsidP="002050DB">
            <w:pPr>
              <w:pStyle w:val="Default"/>
            </w:pPr>
            <w:r>
              <w:rPr>
                <w:b/>
                <w:sz w:val="23"/>
                <w:szCs w:val="23"/>
              </w:rPr>
              <w:t>I. Теоре</w:t>
            </w:r>
            <w:r w:rsidR="00FA4647">
              <w:rPr>
                <w:b/>
                <w:sz w:val="23"/>
                <w:szCs w:val="23"/>
              </w:rPr>
              <w:t>тическая подготовка</w:t>
            </w:r>
            <w:r w:rsidR="00FA4647" w:rsidRPr="001D01E2">
              <w:rPr>
                <w:b/>
                <w:sz w:val="23"/>
                <w:szCs w:val="23"/>
              </w:rPr>
              <w:t xml:space="preserve"> </w:t>
            </w:r>
          </w:p>
        </w:tc>
      </w:tr>
      <w:tr w:rsidR="00FA4647" w:rsidTr="002050DB">
        <w:trPr>
          <w:trHeight w:val="127"/>
        </w:trPr>
        <w:tc>
          <w:tcPr>
            <w:tcW w:w="5778" w:type="dxa"/>
          </w:tcPr>
          <w:p w:rsidR="00FA4647" w:rsidRPr="005D6472" w:rsidRDefault="00FA4647" w:rsidP="002050DB">
            <w:pPr>
              <w:pStyle w:val="Default"/>
            </w:pPr>
            <w:r>
              <w:t>1.1</w:t>
            </w:r>
            <w:r w:rsidRPr="005D6472">
              <w:t xml:space="preserve">.Физическая культура и спорт в России </w:t>
            </w:r>
          </w:p>
        </w:tc>
        <w:tc>
          <w:tcPr>
            <w:tcW w:w="993" w:type="dxa"/>
          </w:tcPr>
          <w:p w:rsidR="00FA4647" w:rsidRPr="005D6472" w:rsidRDefault="00FA4647" w:rsidP="002050DB">
            <w:pPr>
              <w:pStyle w:val="Default"/>
            </w:pPr>
            <w:r>
              <w:t>2</w:t>
            </w:r>
          </w:p>
        </w:tc>
        <w:tc>
          <w:tcPr>
            <w:tcW w:w="850" w:type="dxa"/>
          </w:tcPr>
          <w:p w:rsidR="00FA4647" w:rsidRPr="005D6472" w:rsidRDefault="00FA4647" w:rsidP="002050DB">
            <w:pPr>
              <w:pStyle w:val="Default"/>
            </w:pPr>
            <w:r>
              <w:t>2</w:t>
            </w:r>
          </w:p>
        </w:tc>
        <w:tc>
          <w:tcPr>
            <w:tcW w:w="851" w:type="dxa"/>
          </w:tcPr>
          <w:p w:rsidR="00FA4647" w:rsidRPr="005D6472" w:rsidRDefault="00FA4647" w:rsidP="002050DB">
            <w:pPr>
              <w:pStyle w:val="Default"/>
            </w:pPr>
            <w:r>
              <w:t>2</w:t>
            </w:r>
          </w:p>
        </w:tc>
        <w:tc>
          <w:tcPr>
            <w:tcW w:w="992" w:type="dxa"/>
          </w:tcPr>
          <w:p w:rsidR="00FA4647" w:rsidRPr="005D6472" w:rsidRDefault="00FA4647" w:rsidP="002050DB">
            <w:pPr>
              <w:pStyle w:val="Default"/>
            </w:pPr>
            <w:r>
              <w:t>2</w:t>
            </w:r>
          </w:p>
        </w:tc>
      </w:tr>
      <w:tr w:rsidR="00FA4647" w:rsidTr="002050DB">
        <w:trPr>
          <w:trHeight w:val="288"/>
        </w:trPr>
        <w:tc>
          <w:tcPr>
            <w:tcW w:w="5778" w:type="dxa"/>
          </w:tcPr>
          <w:p w:rsidR="00FA4647" w:rsidRPr="005D6472" w:rsidRDefault="00FA4647" w:rsidP="002050DB">
            <w:pPr>
              <w:pStyle w:val="Default"/>
            </w:pPr>
            <w:r>
              <w:t>1.2</w:t>
            </w:r>
            <w:r w:rsidRPr="005D6472">
              <w:t xml:space="preserve">. Влияние физических упражнений на организм </w:t>
            </w:r>
          </w:p>
        </w:tc>
        <w:tc>
          <w:tcPr>
            <w:tcW w:w="993" w:type="dxa"/>
          </w:tcPr>
          <w:p w:rsidR="00FA4647" w:rsidRPr="005D6472" w:rsidRDefault="00FA4647" w:rsidP="002050DB">
            <w:pPr>
              <w:pStyle w:val="Default"/>
            </w:pPr>
            <w:r>
              <w:t>2</w:t>
            </w:r>
          </w:p>
        </w:tc>
        <w:tc>
          <w:tcPr>
            <w:tcW w:w="850" w:type="dxa"/>
          </w:tcPr>
          <w:p w:rsidR="00FA4647" w:rsidRPr="005D6472" w:rsidRDefault="00FA4647" w:rsidP="002050DB">
            <w:pPr>
              <w:pStyle w:val="Default"/>
            </w:pPr>
            <w:r>
              <w:t>2</w:t>
            </w:r>
          </w:p>
        </w:tc>
        <w:tc>
          <w:tcPr>
            <w:tcW w:w="851" w:type="dxa"/>
          </w:tcPr>
          <w:p w:rsidR="00FA4647" w:rsidRPr="005D6472" w:rsidRDefault="00FA4647" w:rsidP="002050DB">
            <w:pPr>
              <w:pStyle w:val="Default"/>
            </w:pPr>
            <w:r>
              <w:t>3</w:t>
            </w:r>
          </w:p>
        </w:tc>
        <w:tc>
          <w:tcPr>
            <w:tcW w:w="992" w:type="dxa"/>
          </w:tcPr>
          <w:p w:rsidR="00FA4647" w:rsidRPr="005D6472" w:rsidRDefault="00FA4647" w:rsidP="002050DB">
            <w:pPr>
              <w:pStyle w:val="Default"/>
            </w:pPr>
            <w:r>
              <w:t>3</w:t>
            </w:r>
          </w:p>
        </w:tc>
      </w:tr>
      <w:tr w:rsidR="00FA4647" w:rsidTr="002050DB">
        <w:trPr>
          <w:trHeight w:val="288"/>
        </w:trPr>
        <w:tc>
          <w:tcPr>
            <w:tcW w:w="5778" w:type="dxa"/>
          </w:tcPr>
          <w:p w:rsidR="00FA4647" w:rsidRPr="005D6472" w:rsidRDefault="00FA4647" w:rsidP="002050DB">
            <w:pPr>
              <w:pStyle w:val="Default"/>
            </w:pPr>
            <w:r>
              <w:t>1.3</w:t>
            </w:r>
            <w:r w:rsidRPr="005D6472">
              <w:t xml:space="preserve">. Физиологические основы тренировки самбиста </w:t>
            </w:r>
          </w:p>
        </w:tc>
        <w:tc>
          <w:tcPr>
            <w:tcW w:w="993" w:type="dxa"/>
          </w:tcPr>
          <w:p w:rsidR="00FA4647" w:rsidRPr="005D6472" w:rsidRDefault="00FA4647" w:rsidP="002050DB">
            <w:pPr>
              <w:pStyle w:val="Default"/>
            </w:pPr>
            <w:r>
              <w:t>2</w:t>
            </w:r>
          </w:p>
        </w:tc>
        <w:tc>
          <w:tcPr>
            <w:tcW w:w="850" w:type="dxa"/>
          </w:tcPr>
          <w:p w:rsidR="00FA4647" w:rsidRPr="005D6472" w:rsidRDefault="00FA4647" w:rsidP="002050DB">
            <w:pPr>
              <w:pStyle w:val="Default"/>
            </w:pPr>
            <w:r>
              <w:t>2</w:t>
            </w:r>
          </w:p>
        </w:tc>
        <w:tc>
          <w:tcPr>
            <w:tcW w:w="851" w:type="dxa"/>
          </w:tcPr>
          <w:p w:rsidR="00FA4647" w:rsidRPr="005D6472" w:rsidRDefault="00FA4647" w:rsidP="002050DB">
            <w:pPr>
              <w:pStyle w:val="Default"/>
            </w:pPr>
            <w:r>
              <w:t>3</w:t>
            </w:r>
          </w:p>
        </w:tc>
        <w:tc>
          <w:tcPr>
            <w:tcW w:w="992" w:type="dxa"/>
          </w:tcPr>
          <w:p w:rsidR="00FA4647" w:rsidRPr="005D6472" w:rsidRDefault="00FA4647" w:rsidP="002050DB">
            <w:pPr>
              <w:pStyle w:val="Default"/>
            </w:pPr>
            <w:r>
              <w:t>3</w:t>
            </w:r>
          </w:p>
        </w:tc>
      </w:tr>
      <w:tr w:rsidR="00FA4647" w:rsidTr="002050DB">
        <w:trPr>
          <w:trHeight w:val="127"/>
        </w:trPr>
        <w:tc>
          <w:tcPr>
            <w:tcW w:w="5778" w:type="dxa"/>
          </w:tcPr>
          <w:p w:rsidR="00FA4647" w:rsidRPr="005D6472" w:rsidRDefault="00FA4647" w:rsidP="002050DB">
            <w:pPr>
              <w:pStyle w:val="Default"/>
            </w:pPr>
            <w:r>
              <w:t>1.4</w:t>
            </w:r>
            <w:r w:rsidRPr="005D6472">
              <w:t xml:space="preserve">. Методика обучения основам тренировки </w:t>
            </w:r>
          </w:p>
        </w:tc>
        <w:tc>
          <w:tcPr>
            <w:tcW w:w="993" w:type="dxa"/>
          </w:tcPr>
          <w:p w:rsidR="00FA4647" w:rsidRPr="005D6472" w:rsidRDefault="00FA4647" w:rsidP="002050DB">
            <w:pPr>
              <w:pStyle w:val="Default"/>
            </w:pPr>
            <w:r>
              <w:t>2</w:t>
            </w:r>
          </w:p>
        </w:tc>
        <w:tc>
          <w:tcPr>
            <w:tcW w:w="850" w:type="dxa"/>
          </w:tcPr>
          <w:p w:rsidR="00FA4647" w:rsidRPr="005D6472" w:rsidRDefault="00FA4647" w:rsidP="002050DB">
            <w:pPr>
              <w:pStyle w:val="Default"/>
            </w:pPr>
            <w:r>
              <w:t>2</w:t>
            </w:r>
          </w:p>
        </w:tc>
        <w:tc>
          <w:tcPr>
            <w:tcW w:w="851" w:type="dxa"/>
          </w:tcPr>
          <w:p w:rsidR="00FA4647" w:rsidRPr="005D6472" w:rsidRDefault="00FA4647" w:rsidP="002050DB">
            <w:pPr>
              <w:pStyle w:val="Default"/>
            </w:pPr>
            <w:r>
              <w:t>4</w:t>
            </w:r>
          </w:p>
        </w:tc>
        <w:tc>
          <w:tcPr>
            <w:tcW w:w="992" w:type="dxa"/>
          </w:tcPr>
          <w:p w:rsidR="00FA4647" w:rsidRPr="005D6472" w:rsidRDefault="00FA4647" w:rsidP="002050DB">
            <w:pPr>
              <w:pStyle w:val="Default"/>
            </w:pPr>
            <w:r>
              <w:t>4</w:t>
            </w:r>
          </w:p>
        </w:tc>
      </w:tr>
      <w:tr w:rsidR="00FA4647" w:rsidTr="002050DB">
        <w:trPr>
          <w:trHeight w:val="127"/>
        </w:trPr>
        <w:tc>
          <w:tcPr>
            <w:tcW w:w="5778" w:type="dxa"/>
          </w:tcPr>
          <w:p w:rsidR="00FA4647" w:rsidRPr="005D6472" w:rsidRDefault="00FA4647" w:rsidP="002050DB">
            <w:pPr>
              <w:pStyle w:val="Default"/>
            </w:pPr>
            <w:r>
              <w:t>1.5</w:t>
            </w:r>
            <w:r w:rsidRPr="005D6472">
              <w:t>. Планирование тренировки самбиста</w:t>
            </w:r>
          </w:p>
        </w:tc>
        <w:tc>
          <w:tcPr>
            <w:tcW w:w="993" w:type="dxa"/>
          </w:tcPr>
          <w:p w:rsidR="00FA4647" w:rsidRPr="005D6472" w:rsidRDefault="00FA4647" w:rsidP="002050DB">
            <w:pPr>
              <w:pStyle w:val="Default"/>
            </w:pPr>
            <w:r>
              <w:t>2</w:t>
            </w:r>
          </w:p>
        </w:tc>
        <w:tc>
          <w:tcPr>
            <w:tcW w:w="850" w:type="dxa"/>
          </w:tcPr>
          <w:p w:rsidR="00FA4647" w:rsidRPr="005D6472" w:rsidRDefault="00FA4647" w:rsidP="002050DB">
            <w:pPr>
              <w:pStyle w:val="Default"/>
            </w:pPr>
            <w:r>
              <w:t>2</w:t>
            </w:r>
          </w:p>
        </w:tc>
        <w:tc>
          <w:tcPr>
            <w:tcW w:w="851" w:type="dxa"/>
          </w:tcPr>
          <w:p w:rsidR="00FA4647" w:rsidRPr="005D6472" w:rsidRDefault="00FA4647" w:rsidP="002050DB">
            <w:pPr>
              <w:pStyle w:val="Default"/>
            </w:pPr>
            <w:r>
              <w:t>4</w:t>
            </w:r>
          </w:p>
        </w:tc>
        <w:tc>
          <w:tcPr>
            <w:tcW w:w="992" w:type="dxa"/>
          </w:tcPr>
          <w:p w:rsidR="00FA4647" w:rsidRPr="005D6472" w:rsidRDefault="00FA4647" w:rsidP="002050DB">
            <w:pPr>
              <w:pStyle w:val="Default"/>
            </w:pPr>
            <w:r>
              <w:t>4</w:t>
            </w:r>
          </w:p>
        </w:tc>
      </w:tr>
      <w:tr w:rsidR="00FA4647" w:rsidTr="002050DB">
        <w:trPr>
          <w:trHeight w:val="127"/>
        </w:trPr>
        <w:tc>
          <w:tcPr>
            <w:tcW w:w="5778" w:type="dxa"/>
          </w:tcPr>
          <w:p w:rsidR="00FA4647" w:rsidRPr="005D6472" w:rsidRDefault="00FA4647" w:rsidP="002050DB">
            <w:pPr>
              <w:pStyle w:val="Default"/>
            </w:pPr>
            <w:r>
              <w:t>1.6</w:t>
            </w:r>
            <w:r w:rsidRPr="005D6472">
              <w:t xml:space="preserve">. Основы техники и тактики самбо </w:t>
            </w:r>
          </w:p>
        </w:tc>
        <w:tc>
          <w:tcPr>
            <w:tcW w:w="993" w:type="dxa"/>
          </w:tcPr>
          <w:p w:rsidR="00FA4647" w:rsidRPr="005D6472" w:rsidRDefault="00FA4647" w:rsidP="002050DB">
            <w:pPr>
              <w:pStyle w:val="Default"/>
            </w:pPr>
            <w:r>
              <w:t>2</w:t>
            </w:r>
          </w:p>
        </w:tc>
        <w:tc>
          <w:tcPr>
            <w:tcW w:w="850" w:type="dxa"/>
          </w:tcPr>
          <w:p w:rsidR="00FA4647" w:rsidRPr="005D6472" w:rsidRDefault="00FA4647" w:rsidP="002050DB">
            <w:pPr>
              <w:pStyle w:val="Default"/>
            </w:pPr>
            <w:r>
              <w:t>2</w:t>
            </w:r>
          </w:p>
        </w:tc>
        <w:tc>
          <w:tcPr>
            <w:tcW w:w="851" w:type="dxa"/>
          </w:tcPr>
          <w:p w:rsidR="00FA4647" w:rsidRPr="005D6472" w:rsidRDefault="00FA4647" w:rsidP="002050DB">
            <w:pPr>
              <w:pStyle w:val="Default"/>
            </w:pPr>
            <w:r>
              <w:t>4</w:t>
            </w:r>
          </w:p>
        </w:tc>
        <w:tc>
          <w:tcPr>
            <w:tcW w:w="992" w:type="dxa"/>
          </w:tcPr>
          <w:p w:rsidR="00FA4647" w:rsidRPr="005D6472" w:rsidRDefault="00FA4647" w:rsidP="002050DB">
            <w:pPr>
              <w:pStyle w:val="Default"/>
            </w:pPr>
            <w:r>
              <w:t>4</w:t>
            </w:r>
          </w:p>
        </w:tc>
      </w:tr>
      <w:tr w:rsidR="00FA4647" w:rsidTr="002050DB">
        <w:trPr>
          <w:trHeight w:val="127"/>
        </w:trPr>
        <w:tc>
          <w:tcPr>
            <w:tcW w:w="5778" w:type="dxa"/>
          </w:tcPr>
          <w:p w:rsidR="00FA4647" w:rsidRPr="005D6472" w:rsidRDefault="00FA4647" w:rsidP="002050DB">
            <w:pPr>
              <w:pStyle w:val="Default"/>
            </w:pPr>
            <w:r>
              <w:t>1.7. Понятие об утомлении и переутомлении</w:t>
            </w:r>
          </w:p>
        </w:tc>
        <w:tc>
          <w:tcPr>
            <w:tcW w:w="993" w:type="dxa"/>
          </w:tcPr>
          <w:p w:rsidR="00FA4647" w:rsidRDefault="00FA4647" w:rsidP="002050DB">
            <w:pPr>
              <w:pStyle w:val="Default"/>
            </w:pPr>
            <w:r>
              <w:t>2</w:t>
            </w:r>
          </w:p>
        </w:tc>
        <w:tc>
          <w:tcPr>
            <w:tcW w:w="850" w:type="dxa"/>
          </w:tcPr>
          <w:p w:rsidR="00FA4647" w:rsidRDefault="00FA4647" w:rsidP="002050DB">
            <w:pPr>
              <w:pStyle w:val="Default"/>
            </w:pPr>
            <w:r>
              <w:t>2</w:t>
            </w:r>
          </w:p>
        </w:tc>
        <w:tc>
          <w:tcPr>
            <w:tcW w:w="851" w:type="dxa"/>
          </w:tcPr>
          <w:p w:rsidR="00FA4647" w:rsidRDefault="00FA4647" w:rsidP="002050DB">
            <w:pPr>
              <w:pStyle w:val="Default"/>
            </w:pPr>
            <w:r>
              <w:t>4</w:t>
            </w:r>
          </w:p>
        </w:tc>
        <w:tc>
          <w:tcPr>
            <w:tcW w:w="992" w:type="dxa"/>
          </w:tcPr>
          <w:p w:rsidR="00FA4647" w:rsidRDefault="00FA4647" w:rsidP="002050DB">
            <w:pPr>
              <w:pStyle w:val="Default"/>
            </w:pPr>
            <w:r>
              <w:t>4</w:t>
            </w:r>
          </w:p>
        </w:tc>
      </w:tr>
      <w:tr w:rsidR="00FA4647" w:rsidTr="002050DB">
        <w:trPr>
          <w:trHeight w:val="127"/>
        </w:trPr>
        <w:tc>
          <w:tcPr>
            <w:tcW w:w="5778" w:type="dxa"/>
          </w:tcPr>
          <w:p w:rsidR="00FA4647" w:rsidRPr="005D6472" w:rsidRDefault="00FA4647" w:rsidP="002050DB">
            <w:pPr>
              <w:pStyle w:val="Default"/>
            </w:pPr>
            <w:r>
              <w:t>1.8. Способы совершенствования в технике</w:t>
            </w:r>
          </w:p>
        </w:tc>
        <w:tc>
          <w:tcPr>
            <w:tcW w:w="993" w:type="dxa"/>
          </w:tcPr>
          <w:p w:rsidR="00FA4647" w:rsidRDefault="00FA4647" w:rsidP="002050DB">
            <w:pPr>
              <w:pStyle w:val="Default"/>
            </w:pPr>
            <w:r>
              <w:t>2</w:t>
            </w:r>
          </w:p>
        </w:tc>
        <w:tc>
          <w:tcPr>
            <w:tcW w:w="850" w:type="dxa"/>
          </w:tcPr>
          <w:p w:rsidR="00FA4647" w:rsidRDefault="00FA4647" w:rsidP="002050DB">
            <w:pPr>
              <w:pStyle w:val="Default"/>
            </w:pPr>
            <w:r>
              <w:t>2</w:t>
            </w:r>
          </w:p>
        </w:tc>
        <w:tc>
          <w:tcPr>
            <w:tcW w:w="851" w:type="dxa"/>
          </w:tcPr>
          <w:p w:rsidR="00FA4647" w:rsidRDefault="00FA4647" w:rsidP="002050DB">
            <w:pPr>
              <w:pStyle w:val="Default"/>
            </w:pPr>
            <w:r>
              <w:t>4</w:t>
            </w:r>
          </w:p>
        </w:tc>
        <w:tc>
          <w:tcPr>
            <w:tcW w:w="992" w:type="dxa"/>
          </w:tcPr>
          <w:p w:rsidR="00FA4647" w:rsidRDefault="00FA4647" w:rsidP="002050DB">
            <w:pPr>
              <w:pStyle w:val="Default"/>
            </w:pPr>
            <w:r>
              <w:t>4</w:t>
            </w:r>
          </w:p>
        </w:tc>
      </w:tr>
      <w:tr w:rsidR="00FA4647" w:rsidTr="002050DB">
        <w:trPr>
          <w:trHeight w:val="127"/>
        </w:trPr>
        <w:tc>
          <w:tcPr>
            <w:tcW w:w="5778" w:type="dxa"/>
          </w:tcPr>
          <w:p w:rsidR="00FA4647" w:rsidRDefault="00FA4647" w:rsidP="002050DB">
            <w:pPr>
              <w:pStyle w:val="Default"/>
            </w:pPr>
            <w:r>
              <w:t>1.9.Причины травм</w:t>
            </w:r>
          </w:p>
        </w:tc>
        <w:tc>
          <w:tcPr>
            <w:tcW w:w="993" w:type="dxa"/>
          </w:tcPr>
          <w:p w:rsidR="00FA4647" w:rsidRDefault="00FA4647" w:rsidP="002050DB">
            <w:pPr>
              <w:pStyle w:val="Default"/>
            </w:pPr>
            <w:r>
              <w:t>3</w:t>
            </w:r>
          </w:p>
        </w:tc>
        <w:tc>
          <w:tcPr>
            <w:tcW w:w="850" w:type="dxa"/>
          </w:tcPr>
          <w:p w:rsidR="00FA4647" w:rsidRDefault="00FA4647" w:rsidP="002050DB">
            <w:pPr>
              <w:pStyle w:val="Default"/>
            </w:pPr>
            <w:r>
              <w:t>3</w:t>
            </w:r>
          </w:p>
        </w:tc>
        <w:tc>
          <w:tcPr>
            <w:tcW w:w="851" w:type="dxa"/>
          </w:tcPr>
          <w:p w:rsidR="00FA4647" w:rsidRDefault="00FA4647" w:rsidP="002050DB">
            <w:pPr>
              <w:pStyle w:val="Default"/>
            </w:pPr>
            <w:r>
              <w:t>4</w:t>
            </w:r>
          </w:p>
        </w:tc>
        <w:tc>
          <w:tcPr>
            <w:tcW w:w="992" w:type="dxa"/>
          </w:tcPr>
          <w:p w:rsidR="00FA4647" w:rsidRDefault="00FA4647" w:rsidP="002050DB">
            <w:pPr>
              <w:pStyle w:val="Default"/>
            </w:pPr>
            <w:r>
              <w:t>4</w:t>
            </w:r>
          </w:p>
        </w:tc>
      </w:tr>
      <w:tr w:rsidR="00FA4647" w:rsidTr="002050DB">
        <w:trPr>
          <w:trHeight w:val="127"/>
        </w:trPr>
        <w:tc>
          <w:tcPr>
            <w:tcW w:w="5778" w:type="dxa"/>
          </w:tcPr>
          <w:p w:rsidR="00FA4647" w:rsidRPr="005D6472" w:rsidRDefault="00FA4647" w:rsidP="002050DB">
            <w:pPr>
              <w:pStyle w:val="Default"/>
            </w:pPr>
            <w:r>
              <w:t>1.10</w:t>
            </w:r>
            <w:r w:rsidRPr="005D6472">
              <w:t xml:space="preserve">. Анализ соревнований </w:t>
            </w:r>
          </w:p>
        </w:tc>
        <w:tc>
          <w:tcPr>
            <w:tcW w:w="993" w:type="dxa"/>
          </w:tcPr>
          <w:p w:rsidR="00FA4647" w:rsidRPr="005D6472" w:rsidRDefault="00FA4647" w:rsidP="002050DB">
            <w:pPr>
              <w:pStyle w:val="Default"/>
            </w:pPr>
            <w:r>
              <w:t>3</w:t>
            </w:r>
          </w:p>
        </w:tc>
        <w:tc>
          <w:tcPr>
            <w:tcW w:w="850" w:type="dxa"/>
          </w:tcPr>
          <w:p w:rsidR="00FA4647" w:rsidRPr="005D6472" w:rsidRDefault="00FA4647" w:rsidP="002050DB">
            <w:pPr>
              <w:pStyle w:val="Default"/>
            </w:pPr>
            <w:r>
              <w:t>3</w:t>
            </w:r>
          </w:p>
        </w:tc>
        <w:tc>
          <w:tcPr>
            <w:tcW w:w="851" w:type="dxa"/>
          </w:tcPr>
          <w:p w:rsidR="00FA4647" w:rsidRPr="005D6472" w:rsidRDefault="00FA4647" w:rsidP="002050DB">
            <w:pPr>
              <w:pStyle w:val="Default"/>
            </w:pPr>
            <w:r>
              <w:t>3</w:t>
            </w:r>
          </w:p>
        </w:tc>
        <w:tc>
          <w:tcPr>
            <w:tcW w:w="992" w:type="dxa"/>
          </w:tcPr>
          <w:p w:rsidR="00FA4647" w:rsidRPr="005D6472" w:rsidRDefault="00FA4647" w:rsidP="002050DB">
            <w:pPr>
              <w:pStyle w:val="Default"/>
            </w:pPr>
            <w:r>
              <w:t>3</w:t>
            </w:r>
          </w:p>
        </w:tc>
      </w:tr>
      <w:tr w:rsidR="00FA4647" w:rsidRPr="0077220D" w:rsidTr="002050DB">
        <w:trPr>
          <w:trHeight w:val="127"/>
        </w:trPr>
        <w:tc>
          <w:tcPr>
            <w:tcW w:w="5778" w:type="dxa"/>
          </w:tcPr>
          <w:p w:rsidR="00FA4647" w:rsidRPr="005D6472" w:rsidRDefault="00FA4647" w:rsidP="002050DB">
            <w:pPr>
              <w:pStyle w:val="Default"/>
              <w:rPr>
                <w:i/>
              </w:rPr>
            </w:pPr>
            <w:r w:rsidRPr="005D6472">
              <w:rPr>
                <w:i/>
              </w:rPr>
              <w:t xml:space="preserve">Всего часов </w:t>
            </w:r>
          </w:p>
        </w:tc>
        <w:tc>
          <w:tcPr>
            <w:tcW w:w="993" w:type="dxa"/>
          </w:tcPr>
          <w:p w:rsidR="00FA4647" w:rsidRPr="005D6472" w:rsidRDefault="00FA4647" w:rsidP="002050DB">
            <w:pPr>
              <w:pStyle w:val="Default"/>
              <w:rPr>
                <w:i/>
              </w:rPr>
            </w:pPr>
            <w:r>
              <w:rPr>
                <w:i/>
              </w:rPr>
              <w:t>22</w:t>
            </w:r>
          </w:p>
        </w:tc>
        <w:tc>
          <w:tcPr>
            <w:tcW w:w="850" w:type="dxa"/>
          </w:tcPr>
          <w:p w:rsidR="00FA4647" w:rsidRPr="005D6472" w:rsidRDefault="00FA4647" w:rsidP="002050DB">
            <w:pPr>
              <w:pStyle w:val="Default"/>
              <w:rPr>
                <w:i/>
              </w:rPr>
            </w:pPr>
            <w:r>
              <w:rPr>
                <w:i/>
              </w:rPr>
              <w:t>22</w:t>
            </w:r>
          </w:p>
        </w:tc>
        <w:tc>
          <w:tcPr>
            <w:tcW w:w="851" w:type="dxa"/>
          </w:tcPr>
          <w:p w:rsidR="00FA4647" w:rsidRPr="005D6472" w:rsidRDefault="00FA4647" w:rsidP="002050DB">
            <w:pPr>
              <w:pStyle w:val="Default"/>
              <w:rPr>
                <w:i/>
              </w:rPr>
            </w:pPr>
            <w:r>
              <w:rPr>
                <w:i/>
              </w:rPr>
              <w:t>35</w:t>
            </w:r>
          </w:p>
        </w:tc>
        <w:tc>
          <w:tcPr>
            <w:tcW w:w="992" w:type="dxa"/>
          </w:tcPr>
          <w:p w:rsidR="00FA4647" w:rsidRPr="005D6472" w:rsidRDefault="00FA4647" w:rsidP="002050DB">
            <w:pPr>
              <w:pStyle w:val="Default"/>
              <w:rPr>
                <w:i/>
              </w:rPr>
            </w:pPr>
            <w:r>
              <w:rPr>
                <w:i/>
              </w:rPr>
              <w:t>35</w:t>
            </w:r>
          </w:p>
        </w:tc>
      </w:tr>
      <w:tr w:rsidR="00646AB1" w:rsidRPr="005D6472" w:rsidTr="00C93253">
        <w:trPr>
          <w:trHeight w:val="127"/>
        </w:trPr>
        <w:tc>
          <w:tcPr>
            <w:tcW w:w="9464" w:type="dxa"/>
            <w:gridSpan w:val="5"/>
          </w:tcPr>
          <w:p w:rsidR="00646AB1" w:rsidRPr="005D6472" w:rsidRDefault="00646AB1" w:rsidP="00C93253">
            <w:pPr>
              <w:pStyle w:val="Default"/>
              <w:rPr>
                <w:i/>
              </w:rPr>
            </w:pPr>
            <w:r w:rsidRPr="00FF1D20">
              <w:rPr>
                <w:b/>
              </w:rPr>
              <w:lastRenderedPageBreak/>
              <w:t xml:space="preserve">II. Практическая подготовка </w:t>
            </w:r>
          </w:p>
        </w:tc>
      </w:tr>
      <w:tr w:rsidR="00646AB1" w:rsidRPr="005D6472" w:rsidTr="00C93253">
        <w:trPr>
          <w:trHeight w:val="127"/>
        </w:trPr>
        <w:tc>
          <w:tcPr>
            <w:tcW w:w="5778" w:type="dxa"/>
          </w:tcPr>
          <w:p w:rsidR="00646AB1" w:rsidRPr="005D6472" w:rsidRDefault="00646AB1" w:rsidP="00C93253">
            <w:pPr>
              <w:pStyle w:val="Default"/>
            </w:pPr>
            <w:r w:rsidRPr="005D6472">
              <w:t xml:space="preserve">2.1. Общая физическая подготовка </w:t>
            </w:r>
          </w:p>
        </w:tc>
        <w:tc>
          <w:tcPr>
            <w:tcW w:w="993" w:type="dxa"/>
          </w:tcPr>
          <w:p w:rsidR="00646AB1" w:rsidRPr="005D6472" w:rsidRDefault="00646AB1" w:rsidP="00C93253">
            <w:pPr>
              <w:pStyle w:val="Default"/>
            </w:pPr>
            <w:r>
              <w:t>128</w:t>
            </w:r>
          </w:p>
        </w:tc>
        <w:tc>
          <w:tcPr>
            <w:tcW w:w="850" w:type="dxa"/>
          </w:tcPr>
          <w:p w:rsidR="00646AB1" w:rsidRPr="005D6472" w:rsidRDefault="00646AB1" w:rsidP="00C93253">
            <w:pPr>
              <w:pStyle w:val="Default"/>
            </w:pPr>
            <w:r>
              <w:t>128</w:t>
            </w:r>
          </w:p>
        </w:tc>
        <w:tc>
          <w:tcPr>
            <w:tcW w:w="851" w:type="dxa"/>
          </w:tcPr>
          <w:p w:rsidR="00646AB1" w:rsidRPr="005D6472" w:rsidRDefault="00646AB1" w:rsidP="00C93253">
            <w:pPr>
              <w:pStyle w:val="Default"/>
            </w:pPr>
            <w:r>
              <w:t>159</w:t>
            </w:r>
          </w:p>
        </w:tc>
        <w:tc>
          <w:tcPr>
            <w:tcW w:w="992" w:type="dxa"/>
          </w:tcPr>
          <w:p w:rsidR="00646AB1" w:rsidRPr="005D6472" w:rsidRDefault="00646AB1" w:rsidP="00C93253">
            <w:pPr>
              <w:pStyle w:val="Default"/>
            </w:pPr>
            <w:r>
              <w:t>159</w:t>
            </w:r>
          </w:p>
        </w:tc>
      </w:tr>
      <w:tr w:rsidR="00646AB1" w:rsidRPr="005D6472" w:rsidTr="00C93253">
        <w:trPr>
          <w:trHeight w:val="127"/>
        </w:trPr>
        <w:tc>
          <w:tcPr>
            <w:tcW w:w="5778" w:type="dxa"/>
          </w:tcPr>
          <w:p w:rsidR="00646AB1" w:rsidRPr="005D6472" w:rsidRDefault="00646AB1" w:rsidP="00C93253">
            <w:pPr>
              <w:pStyle w:val="Default"/>
            </w:pPr>
            <w:r w:rsidRPr="005D6472">
              <w:rPr>
                <w:rFonts w:ascii="Arial" w:hAnsi="Arial" w:cs="Arial"/>
              </w:rPr>
              <w:t xml:space="preserve"> </w:t>
            </w:r>
            <w:r w:rsidRPr="005D6472">
              <w:t>2.2. Специальная физическая подготовка</w:t>
            </w:r>
          </w:p>
        </w:tc>
        <w:tc>
          <w:tcPr>
            <w:tcW w:w="993" w:type="dxa"/>
          </w:tcPr>
          <w:p w:rsidR="00646AB1" w:rsidRPr="005D6472" w:rsidRDefault="00646AB1" w:rsidP="00C93253">
            <w:pPr>
              <w:pStyle w:val="Default"/>
            </w:pPr>
            <w:r>
              <w:t>146</w:t>
            </w:r>
          </w:p>
        </w:tc>
        <w:tc>
          <w:tcPr>
            <w:tcW w:w="850" w:type="dxa"/>
          </w:tcPr>
          <w:p w:rsidR="00646AB1" w:rsidRPr="005D6472" w:rsidRDefault="00646AB1" w:rsidP="00C93253">
            <w:pPr>
              <w:pStyle w:val="Default"/>
            </w:pPr>
            <w:r>
              <w:t>146</w:t>
            </w:r>
          </w:p>
        </w:tc>
        <w:tc>
          <w:tcPr>
            <w:tcW w:w="851" w:type="dxa"/>
          </w:tcPr>
          <w:p w:rsidR="00646AB1" w:rsidRPr="005D6472" w:rsidRDefault="00646AB1" w:rsidP="00C93253">
            <w:pPr>
              <w:pStyle w:val="Default"/>
            </w:pPr>
            <w:r>
              <w:t>196</w:t>
            </w:r>
          </w:p>
        </w:tc>
        <w:tc>
          <w:tcPr>
            <w:tcW w:w="992" w:type="dxa"/>
          </w:tcPr>
          <w:p w:rsidR="00646AB1" w:rsidRPr="005D6472" w:rsidRDefault="00646AB1" w:rsidP="00C93253">
            <w:pPr>
              <w:pStyle w:val="Default"/>
            </w:pPr>
            <w:r>
              <w:t>196</w:t>
            </w:r>
          </w:p>
        </w:tc>
      </w:tr>
      <w:tr w:rsidR="00646AB1" w:rsidRPr="005D6472" w:rsidTr="00C93253">
        <w:trPr>
          <w:trHeight w:val="127"/>
        </w:trPr>
        <w:tc>
          <w:tcPr>
            <w:tcW w:w="5778" w:type="dxa"/>
          </w:tcPr>
          <w:p w:rsidR="00646AB1" w:rsidRPr="005D6472" w:rsidRDefault="00646AB1" w:rsidP="00C93253">
            <w:pPr>
              <w:pStyle w:val="Default"/>
            </w:pPr>
            <w:r w:rsidRPr="005D6472">
              <w:t xml:space="preserve">2.3. Технико-тактическая подготовка </w:t>
            </w:r>
          </w:p>
        </w:tc>
        <w:tc>
          <w:tcPr>
            <w:tcW w:w="993" w:type="dxa"/>
          </w:tcPr>
          <w:p w:rsidR="00646AB1" w:rsidRPr="005D6472" w:rsidRDefault="00646AB1" w:rsidP="00C93253">
            <w:pPr>
              <w:pStyle w:val="Default"/>
            </w:pPr>
            <w:r>
              <w:t>287</w:t>
            </w:r>
          </w:p>
        </w:tc>
        <w:tc>
          <w:tcPr>
            <w:tcW w:w="850" w:type="dxa"/>
          </w:tcPr>
          <w:p w:rsidR="00646AB1" w:rsidRPr="005D6472" w:rsidRDefault="00646AB1" w:rsidP="00C93253">
            <w:pPr>
              <w:pStyle w:val="Default"/>
            </w:pPr>
            <w:r>
              <w:t>287</w:t>
            </w:r>
          </w:p>
        </w:tc>
        <w:tc>
          <w:tcPr>
            <w:tcW w:w="851" w:type="dxa"/>
          </w:tcPr>
          <w:p w:rsidR="00646AB1" w:rsidRPr="005D6472" w:rsidRDefault="00646AB1" w:rsidP="00C93253">
            <w:pPr>
              <w:pStyle w:val="Default"/>
            </w:pPr>
            <w:r>
              <w:t>430</w:t>
            </w:r>
          </w:p>
        </w:tc>
        <w:tc>
          <w:tcPr>
            <w:tcW w:w="992" w:type="dxa"/>
          </w:tcPr>
          <w:p w:rsidR="00646AB1" w:rsidRPr="005D6472" w:rsidRDefault="00646AB1" w:rsidP="00C93253">
            <w:pPr>
              <w:pStyle w:val="Default"/>
            </w:pPr>
            <w:r>
              <w:t>430</w:t>
            </w:r>
          </w:p>
        </w:tc>
      </w:tr>
      <w:tr w:rsidR="00646AB1" w:rsidRPr="005D6472" w:rsidTr="00C93253">
        <w:trPr>
          <w:trHeight w:val="127"/>
        </w:trPr>
        <w:tc>
          <w:tcPr>
            <w:tcW w:w="5778" w:type="dxa"/>
          </w:tcPr>
          <w:p w:rsidR="00646AB1" w:rsidRPr="005D6472" w:rsidRDefault="00646AB1" w:rsidP="00C93253">
            <w:pPr>
              <w:pStyle w:val="Default"/>
            </w:pPr>
            <w:r>
              <w:t>2.4</w:t>
            </w:r>
            <w:r w:rsidRPr="005D6472">
              <w:t xml:space="preserve">. </w:t>
            </w:r>
            <w:r>
              <w:t>Инструкторская и с</w:t>
            </w:r>
            <w:r w:rsidRPr="005D6472">
              <w:t xml:space="preserve">удейская практика </w:t>
            </w:r>
          </w:p>
        </w:tc>
        <w:tc>
          <w:tcPr>
            <w:tcW w:w="993" w:type="dxa"/>
          </w:tcPr>
          <w:p w:rsidR="00646AB1" w:rsidRDefault="00646AB1" w:rsidP="00C93253">
            <w:pPr>
              <w:pStyle w:val="Default"/>
            </w:pPr>
            <w:r>
              <w:t>6</w:t>
            </w:r>
          </w:p>
        </w:tc>
        <w:tc>
          <w:tcPr>
            <w:tcW w:w="850" w:type="dxa"/>
          </w:tcPr>
          <w:p w:rsidR="00646AB1" w:rsidRDefault="00646AB1" w:rsidP="00C93253">
            <w:pPr>
              <w:pStyle w:val="Default"/>
            </w:pPr>
            <w:r>
              <w:t>6</w:t>
            </w:r>
          </w:p>
        </w:tc>
        <w:tc>
          <w:tcPr>
            <w:tcW w:w="851" w:type="dxa"/>
          </w:tcPr>
          <w:p w:rsidR="00646AB1" w:rsidRPr="005D6472" w:rsidRDefault="00646AB1" w:rsidP="00C93253">
            <w:pPr>
              <w:pStyle w:val="Default"/>
            </w:pPr>
            <w:r>
              <w:t>14</w:t>
            </w:r>
          </w:p>
        </w:tc>
        <w:tc>
          <w:tcPr>
            <w:tcW w:w="992" w:type="dxa"/>
          </w:tcPr>
          <w:p w:rsidR="00646AB1" w:rsidRPr="005D6472" w:rsidRDefault="00646AB1" w:rsidP="00C93253">
            <w:pPr>
              <w:pStyle w:val="Default"/>
            </w:pPr>
            <w:r>
              <w:t>14</w:t>
            </w:r>
          </w:p>
        </w:tc>
      </w:tr>
      <w:tr w:rsidR="00646AB1" w:rsidRPr="005D6472" w:rsidTr="00C93253">
        <w:trPr>
          <w:trHeight w:val="127"/>
        </w:trPr>
        <w:tc>
          <w:tcPr>
            <w:tcW w:w="5778" w:type="dxa"/>
          </w:tcPr>
          <w:p w:rsidR="00646AB1" w:rsidRPr="005D6472" w:rsidRDefault="00646AB1" w:rsidP="00C93253">
            <w:pPr>
              <w:pStyle w:val="Default"/>
            </w:pPr>
            <w:r>
              <w:t>2.5</w:t>
            </w:r>
            <w:r w:rsidRPr="005D6472">
              <w:t>.</w:t>
            </w:r>
            <w:r>
              <w:t>Контрольно-переводные испытания</w:t>
            </w:r>
          </w:p>
        </w:tc>
        <w:tc>
          <w:tcPr>
            <w:tcW w:w="993" w:type="dxa"/>
          </w:tcPr>
          <w:p w:rsidR="00646AB1" w:rsidRPr="005D6472" w:rsidRDefault="00646AB1" w:rsidP="00C93253">
            <w:pPr>
              <w:pStyle w:val="Default"/>
            </w:pPr>
            <w:r>
              <w:t>14</w:t>
            </w:r>
          </w:p>
        </w:tc>
        <w:tc>
          <w:tcPr>
            <w:tcW w:w="850" w:type="dxa"/>
          </w:tcPr>
          <w:p w:rsidR="00646AB1" w:rsidRPr="005D6472" w:rsidRDefault="00646AB1" w:rsidP="00C93253">
            <w:pPr>
              <w:pStyle w:val="Default"/>
            </w:pPr>
            <w:r>
              <w:t>14</w:t>
            </w:r>
          </w:p>
        </w:tc>
        <w:tc>
          <w:tcPr>
            <w:tcW w:w="851" w:type="dxa"/>
          </w:tcPr>
          <w:p w:rsidR="00646AB1" w:rsidRPr="005D6472" w:rsidRDefault="00646AB1" w:rsidP="00C93253">
            <w:pPr>
              <w:pStyle w:val="Default"/>
            </w:pPr>
            <w:r>
              <w:t>20</w:t>
            </w:r>
          </w:p>
        </w:tc>
        <w:tc>
          <w:tcPr>
            <w:tcW w:w="992" w:type="dxa"/>
          </w:tcPr>
          <w:p w:rsidR="00646AB1" w:rsidRPr="005D6472" w:rsidRDefault="00646AB1" w:rsidP="00C93253">
            <w:pPr>
              <w:pStyle w:val="Default"/>
            </w:pPr>
            <w:r>
              <w:t>20</w:t>
            </w:r>
          </w:p>
        </w:tc>
      </w:tr>
      <w:tr w:rsidR="00646AB1" w:rsidRPr="005D6472" w:rsidTr="00C93253">
        <w:trPr>
          <w:trHeight w:val="127"/>
        </w:trPr>
        <w:tc>
          <w:tcPr>
            <w:tcW w:w="5778" w:type="dxa"/>
          </w:tcPr>
          <w:p w:rsidR="00646AB1" w:rsidRPr="005D6472" w:rsidRDefault="00646AB1" w:rsidP="00C93253">
            <w:pPr>
              <w:pStyle w:val="Default"/>
            </w:pPr>
            <w:r>
              <w:t>2.6</w:t>
            </w:r>
            <w:r w:rsidRPr="005D6472">
              <w:t xml:space="preserve">. Восстановительные мероприятия </w:t>
            </w:r>
          </w:p>
        </w:tc>
        <w:tc>
          <w:tcPr>
            <w:tcW w:w="993" w:type="dxa"/>
          </w:tcPr>
          <w:p w:rsidR="00646AB1" w:rsidRPr="005D6472" w:rsidRDefault="00646AB1" w:rsidP="00C93253">
            <w:pPr>
              <w:pStyle w:val="Default"/>
            </w:pPr>
            <w:r>
              <w:t>9</w:t>
            </w:r>
          </w:p>
        </w:tc>
        <w:tc>
          <w:tcPr>
            <w:tcW w:w="850" w:type="dxa"/>
          </w:tcPr>
          <w:p w:rsidR="00646AB1" w:rsidRPr="005D6472" w:rsidRDefault="00646AB1" w:rsidP="00C93253">
            <w:pPr>
              <w:pStyle w:val="Default"/>
            </w:pPr>
            <w:r>
              <w:t>9</w:t>
            </w:r>
          </w:p>
        </w:tc>
        <w:tc>
          <w:tcPr>
            <w:tcW w:w="851" w:type="dxa"/>
          </w:tcPr>
          <w:p w:rsidR="00646AB1" w:rsidRPr="005D6472" w:rsidRDefault="00646AB1" w:rsidP="00C93253">
            <w:pPr>
              <w:pStyle w:val="Default"/>
            </w:pPr>
            <w:r>
              <w:t>70</w:t>
            </w:r>
          </w:p>
        </w:tc>
        <w:tc>
          <w:tcPr>
            <w:tcW w:w="992" w:type="dxa"/>
          </w:tcPr>
          <w:p w:rsidR="00646AB1" w:rsidRPr="005D6472" w:rsidRDefault="00646AB1" w:rsidP="00C93253">
            <w:pPr>
              <w:pStyle w:val="Default"/>
            </w:pPr>
            <w:r>
              <w:t>70</w:t>
            </w:r>
          </w:p>
        </w:tc>
      </w:tr>
      <w:tr w:rsidR="00646AB1" w:rsidRPr="005D6472" w:rsidTr="00C93253">
        <w:trPr>
          <w:trHeight w:val="127"/>
        </w:trPr>
        <w:tc>
          <w:tcPr>
            <w:tcW w:w="5778" w:type="dxa"/>
          </w:tcPr>
          <w:p w:rsidR="00646AB1" w:rsidRPr="005D6472" w:rsidRDefault="00646AB1" w:rsidP="00C93253">
            <w:pPr>
              <w:pStyle w:val="Default"/>
            </w:pPr>
            <w:r w:rsidRPr="005D6472">
              <w:t>2.</w:t>
            </w:r>
            <w:r>
              <w:t>7. Медицинское обследование</w:t>
            </w:r>
          </w:p>
        </w:tc>
        <w:tc>
          <w:tcPr>
            <w:tcW w:w="993" w:type="dxa"/>
          </w:tcPr>
          <w:p w:rsidR="00646AB1" w:rsidRPr="005D6472" w:rsidRDefault="00646AB1" w:rsidP="00C93253">
            <w:pPr>
              <w:pStyle w:val="Default"/>
            </w:pPr>
            <w:r>
              <w:t>12</w:t>
            </w:r>
          </w:p>
        </w:tc>
        <w:tc>
          <w:tcPr>
            <w:tcW w:w="850" w:type="dxa"/>
          </w:tcPr>
          <w:p w:rsidR="00646AB1" w:rsidRPr="005D6472" w:rsidRDefault="00646AB1" w:rsidP="00C93253">
            <w:pPr>
              <w:pStyle w:val="Default"/>
            </w:pPr>
            <w:r>
              <w:t>12</w:t>
            </w:r>
          </w:p>
        </w:tc>
        <w:tc>
          <w:tcPr>
            <w:tcW w:w="851" w:type="dxa"/>
          </w:tcPr>
          <w:p w:rsidR="00646AB1" w:rsidRPr="005D6472" w:rsidRDefault="00646AB1" w:rsidP="00C93253">
            <w:pPr>
              <w:pStyle w:val="Default"/>
            </w:pPr>
            <w:r>
              <w:t>12</w:t>
            </w:r>
          </w:p>
        </w:tc>
        <w:tc>
          <w:tcPr>
            <w:tcW w:w="992" w:type="dxa"/>
          </w:tcPr>
          <w:p w:rsidR="00646AB1" w:rsidRPr="005D6472" w:rsidRDefault="00646AB1" w:rsidP="00C93253">
            <w:pPr>
              <w:pStyle w:val="Default"/>
            </w:pPr>
            <w:r>
              <w:t>12</w:t>
            </w:r>
          </w:p>
        </w:tc>
      </w:tr>
      <w:tr w:rsidR="00646AB1" w:rsidRPr="00D001D8" w:rsidTr="00C93253">
        <w:trPr>
          <w:trHeight w:val="127"/>
        </w:trPr>
        <w:tc>
          <w:tcPr>
            <w:tcW w:w="5778" w:type="dxa"/>
          </w:tcPr>
          <w:p w:rsidR="00646AB1" w:rsidRPr="00D001D8" w:rsidRDefault="00646AB1" w:rsidP="00C93253">
            <w:pPr>
              <w:pStyle w:val="Default"/>
              <w:rPr>
                <w:i/>
              </w:rPr>
            </w:pPr>
            <w:r w:rsidRPr="00D001D8">
              <w:rPr>
                <w:i/>
              </w:rPr>
              <w:t>Всего часов</w:t>
            </w:r>
          </w:p>
        </w:tc>
        <w:tc>
          <w:tcPr>
            <w:tcW w:w="993" w:type="dxa"/>
          </w:tcPr>
          <w:p w:rsidR="00646AB1" w:rsidRPr="00D001D8" w:rsidRDefault="00646AB1" w:rsidP="00C93253">
            <w:pPr>
              <w:pStyle w:val="Default"/>
              <w:rPr>
                <w:i/>
              </w:rPr>
            </w:pPr>
            <w:r>
              <w:rPr>
                <w:i/>
              </w:rPr>
              <w:t>602</w:t>
            </w:r>
          </w:p>
        </w:tc>
        <w:tc>
          <w:tcPr>
            <w:tcW w:w="850" w:type="dxa"/>
          </w:tcPr>
          <w:p w:rsidR="00646AB1" w:rsidRPr="00D001D8" w:rsidRDefault="00646AB1" w:rsidP="00C93253">
            <w:pPr>
              <w:pStyle w:val="Default"/>
              <w:rPr>
                <w:i/>
              </w:rPr>
            </w:pPr>
            <w:r>
              <w:rPr>
                <w:i/>
              </w:rPr>
              <w:t>602</w:t>
            </w:r>
          </w:p>
        </w:tc>
        <w:tc>
          <w:tcPr>
            <w:tcW w:w="851" w:type="dxa"/>
          </w:tcPr>
          <w:p w:rsidR="00646AB1" w:rsidRPr="00D001D8" w:rsidRDefault="00646AB1" w:rsidP="00C93253">
            <w:pPr>
              <w:pStyle w:val="Default"/>
              <w:rPr>
                <w:i/>
              </w:rPr>
            </w:pPr>
            <w:r>
              <w:rPr>
                <w:i/>
              </w:rPr>
              <w:t>901</w:t>
            </w:r>
          </w:p>
        </w:tc>
        <w:tc>
          <w:tcPr>
            <w:tcW w:w="992" w:type="dxa"/>
          </w:tcPr>
          <w:p w:rsidR="00646AB1" w:rsidRPr="00D001D8" w:rsidRDefault="00646AB1" w:rsidP="00C93253">
            <w:pPr>
              <w:pStyle w:val="Default"/>
              <w:rPr>
                <w:i/>
              </w:rPr>
            </w:pPr>
            <w:r>
              <w:rPr>
                <w:i/>
              </w:rPr>
              <w:t>901</w:t>
            </w:r>
          </w:p>
        </w:tc>
      </w:tr>
      <w:tr w:rsidR="00646AB1" w:rsidRPr="005D6472" w:rsidTr="00C93253">
        <w:trPr>
          <w:trHeight w:val="127"/>
        </w:trPr>
        <w:tc>
          <w:tcPr>
            <w:tcW w:w="5778" w:type="dxa"/>
          </w:tcPr>
          <w:p w:rsidR="00646AB1" w:rsidRPr="005D6472" w:rsidRDefault="00646AB1" w:rsidP="00C93253">
            <w:pPr>
              <w:pStyle w:val="Default"/>
              <w:rPr>
                <w:b/>
              </w:rPr>
            </w:pPr>
            <w:r w:rsidRPr="005D6472">
              <w:rPr>
                <w:b/>
              </w:rPr>
              <w:t xml:space="preserve">Итого часов </w:t>
            </w:r>
          </w:p>
        </w:tc>
        <w:tc>
          <w:tcPr>
            <w:tcW w:w="993" w:type="dxa"/>
          </w:tcPr>
          <w:p w:rsidR="00646AB1" w:rsidRPr="005D6472" w:rsidRDefault="00646AB1" w:rsidP="00C93253">
            <w:pPr>
              <w:pStyle w:val="Default"/>
              <w:rPr>
                <w:b/>
              </w:rPr>
            </w:pPr>
            <w:r w:rsidRPr="005D6472">
              <w:rPr>
                <w:b/>
              </w:rPr>
              <w:t xml:space="preserve">624 </w:t>
            </w:r>
          </w:p>
        </w:tc>
        <w:tc>
          <w:tcPr>
            <w:tcW w:w="850" w:type="dxa"/>
          </w:tcPr>
          <w:p w:rsidR="00646AB1" w:rsidRPr="005D6472" w:rsidRDefault="00646AB1" w:rsidP="00C93253">
            <w:pPr>
              <w:pStyle w:val="Default"/>
              <w:rPr>
                <w:b/>
              </w:rPr>
            </w:pPr>
            <w:r w:rsidRPr="005D6472">
              <w:rPr>
                <w:b/>
              </w:rPr>
              <w:t xml:space="preserve">624 </w:t>
            </w:r>
          </w:p>
        </w:tc>
        <w:tc>
          <w:tcPr>
            <w:tcW w:w="851" w:type="dxa"/>
          </w:tcPr>
          <w:p w:rsidR="00646AB1" w:rsidRPr="005D6472" w:rsidRDefault="00646AB1" w:rsidP="00C93253">
            <w:pPr>
              <w:pStyle w:val="Default"/>
              <w:rPr>
                <w:b/>
              </w:rPr>
            </w:pPr>
            <w:r>
              <w:rPr>
                <w:b/>
              </w:rPr>
              <w:t>936</w:t>
            </w:r>
            <w:r w:rsidRPr="005D6472">
              <w:rPr>
                <w:b/>
              </w:rPr>
              <w:t xml:space="preserve"> </w:t>
            </w:r>
          </w:p>
        </w:tc>
        <w:tc>
          <w:tcPr>
            <w:tcW w:w="992" w:type="dxa"/>
          </w:tcPr>
          <w:p w:rsidR="00646AB1" w:rsidRPr="005D6472" w:rsidRDefault="00646AB1" w:rsidP="00C93253">
            <w:pPr>
              <w:pStyle w:val="Default"/>
              <w:rPr>
                <w:b/>
              </w:rPr>
            </w:pPr>
            <w:r w:rsidRPr="005D6472">
              <w:rPr>
                <w:b/>
              </w:rPr>
              <w:t xml:space="preserve">936 </w:t>
            </w:r>
          </w:p>
        </w:tc>
      </w:tr>
    </w:tbl>
    <w:p w:rsidR="004F2DD2" w:rsidRDefault="004F2DD2" w:rsidP="004F2DD2">
      <w:pPr>
        <w:pStyle w:val="a7"/>
        <w:spacing w:after="120"/>
        <w:jc w:val="center"/>
      </w:pPr>
    </w:p>
    <w:p w:rsidR="00FA4647" w:rsidRPr="005D6472" w:rsidRDefault="00FA4647" w:rsidP="00FA4647">
      <w:pPr>
        <w:pStyle w:val="Default"/>
        <w:ind w:firstLine="709"/>
        <w:jc w:val="both"/>
      </w:pPr>
      <w:r w:rsidRPr="005D6472">
        <w:rPr>
          <w:i/>
          <w:iCs/>
        </w:rPr>
        <w:t xml:space="preserve">Теоретическая подготовка </w:t>
      </w:r>
    </w:p>
    <w:p w:rsidR="00FA4647" w:rsidRPr="005D6472" w:rsidRDefault="00FA4647" w:rsidP="00FA4647">
      <w:pPr>
        <w:pStyle w:val="Default"/>
        <w:numPr>
          <w:ilvl w:val="0"/>
          <w:numId w:val="3"/>
        </w:numPr>
        <w:jc w:val="both"/>
      </w:pPr>
      <w:r w:rsidRPr="005D6472">
        <w:t xml:space="preserve">Техника безопасности. </w:t>
      </w:r>
    </w:p>
    <w:p w:rsidR="00FA4647" w:rsidRPr="005D6472" w:rsidRDefault="00FA4647" w:rsidP="00FA4647">
      <w:pPr>
        <w:pStyle w:val="Default"/>
        <w:jc w:val="both"/>
      </w:pPr>
      <w:r>
        <w:t xml:space="preserve">  </w:t>
      </w:r>
      <w:r w:rsidRPr="005D6472">
        <w:t xml:space="preserve">Инструкция по технике безопасности должна быть разработана в спортивной организации и утверждена в установленном порядке. Инструктаж по технике безопасности с учащимися проводится в начале каждого учебного года и по мере необходимости в течение всего этапа подготовки. </w:t>
      </w:r>
    </w:p>
    <w:p w:rsidR="00FA4647" w:rsidRPr="005D6472" w:rsidRDefault="00FA4647" w:rsidP="00FA4647">
      <w:pPr>
        <w:pStyle w:val="Default"/>
        <w:ind w:firstLine="709"/>
        <w:jc w:val="both"/>
      </w:pPr>
      <w:r w:rsidRPr="005D6472">
        <w:t xml:space="preserve">2. Патриотическое воспитание. </w:t>
      </w:r>
    </w:p>
    <w:p w:rsidR="00FA4647" w:rsidRPr="005D6472" w:rsidRDefault="00FA4647" w:rsidP="00FA4647">
      <w:pPr>
        <w:pStyle w:val="Default"/>
        <w:jc w:val="both"/>
      </w:pPr>
      <w:r>
        <w:t xml:space="preserve">  </w:t>
      </w:r>
      <w:r w:rsidRPr="005D6472">
        <w:t xml:space="preserve">Знание государственной символики (герб, флаг страны), знание Гимна Российской федерации, формирование чувства национальной гордости, патриотизма и любви к своей Родине. </w:t>
      </w:r>
    </w:p>
    <w:p w:rsidR="00FA4647" w:rsidRPr="005D6472" w:rsidRDefault="00FA4647" w:rsidP="00FA4647">
      <w:pPr>
        <w:pStyle w:val="Default"/>
        <w:ind w:firstLine="709"/>
        <w:jc w:val="both"/>
      </w:pPr>
      <w:r w:rsidRPr="005D6472">
        <w:t xml:space="preserve">3. Физическая культура и спорт в России. </w:t>
      </w:r>
    </w:p>
    <w:p w:rsidR="00FA4647" w:rsidRPr="005D6472" w:rsidRDefault="00FA4647" w:rsidP="00FA4647">
      <w:pPr>
        <w:pStyle w:val="Default"/>
        <w:jc w:val="both"/>
      </w:pPr>
      <w:r>
        <w:t xml:space="preserve">  </w:t>
      </w:r>
      <w:r w:rsidRPr="005D6472">
        <w:t xml:space="preserve">Рост массовости спорта в России и достижении отечественных спортсменов. Спортивные школы и их задачи в воспитании спортсменов высокой квалификации. </w:t>
      </w:r>
    </w:p>
    <w:p w:rsidR="00993119" w:rsidRDefault="00FA4647" w:rsidP="00646AB1">
      <w:pPr>
        <w:pStyle w:val="Default"/>
        <w:ind w:firstLine="709"/>
        <w:jc w:val="both"/>
      </w:pPr>
      <w:r w:rsidRPr="005D6472">
        <w:t>4. Влияние физических упражнений на организм.</w:t>
      </w:r>
    </w:p>
    <w:p w:rsidR="00FA4647" w:rsidRPr="005D6472" w:rsidRDefault="00FA4647" w:rsidP="00FA4647">
      <w:pPr>
        <w:pStyle w:val="Default"/>
        <w:jc w:val="both"/>
      </w:pPr>
      <w:r>
        <w:t xml:space="preserve"> </w:t>
      </w:r>
      <w:r w:rsidRPr="005D6472">
        <w:t xml:space="preserve">Совершенствование функций мышечной системы, органов дыхания и кровообращения под воздействием физических упражнений и занятий самбо. Сердечно-сосудистая система. Большой и малый круг кровообращения. Предсердие и желудочки сердца. Значение дыхания для жизнедеятельности организма. Дыхательная система. Легкие. Регуляция дыхания. Органы пищеварения. Органы выделения (кишечник, почки, кожа). </w:t>
      </w:r>
    </w:p>
    <w:p w:rsidR="00FA4647" w:rsidRDefault="00FA4647" w:rsidP="00FA4647">
      <w:pPr>
        <w:pStyle w:val="Default"/>
        <w:ind w:firstLine="709"/>
        <w:jc w:val="both"/>
      </w:pPr>
      <w:r w:rsidRPr="005D6472">
        <w:t>5. Физиологические основы тренировки самбистов.</w:t>
      </w:r>
    </w:p>
    <w:p w:rsidR="00FA4647" w:rsidRPr="005D6472" w:rsidRDefault="00FA4647" w:rsidP="00FA4647">
      <w:pPr>
        <w:pStyle w:val="Default"/>
        <w:jc w:val="both"/>
      </w:pPr>
      <w:r w:rsidRPr="005D6472">
        <w:t xml:space="preserve"> </w:t>
      </w:r>
      <w:r>
        <w:t xml:space="preserve">  </w:t>
      </w:r>
      <w:r w:rsidRPr="005D6472">
        <w:t xml:space="preserve">Понятия утомления, перенапряжения, перетренировки. Работоспособность. Повышение работоспособности. Восстановление работоспособности. Физиологические показатели тренированности. </w:t>
      </w:r>
    </w:p>
    <w:p w:rsidR="00FA4647" w:rsidRPr="005D6472" w:rsidRDefault="00FA4647" w:rsidP="00FA4647">
      <w:pPr>
        <w:pStyle w:val="Default"/>
        <w:ind w:firstLine="709"/>
        <w:jc w:val="both"/>
      </w:pPr>
      <w:r w:rsidRPr="005D6472">
        <w:t xml:space="preserve">6. Основы методики обучения и тренировки самбистов. </w:t>
      </w:r>
    </w:p>
    <w:p w:rsidR="00FA4647" w:rsidRPr="005D6472" w:rsidRDefault="00FA4647" w:rsidP="00FA4647">
      <w:pPr>
        <w:pStyle w:val="Default"/>
        <w:jc w:val="both"/>
      </w:pPr>
      <w:r>
        <w:t xml:space="preserve">  </w:t>
      </w:r>
      <w:r w:rsidRPr="005D6472">
        <w:t xml:space="preserve">Средства и методы тренировки. Особенности построения учебно-тренировочных занятий перед соревнованиями. Методы сохранения спортивной формы. Соревнования и их значение для повышения спортивного мастерства. Разминка и ее значение. Утренняя гимнастика. Методы развития силы, быстроты, выносливости, гибкости, ловкости. </w:t>
      </w:r>
    </w:p>
    <w:p w:rsidR="00FA4647" w:rsidRPr="005D6472" w:rsidRDefault="00FA4647" w:rsidP="00FA4647">
      <w:pPr>
        <w:pStyle w:val="Default"/>
        <w:ind w:firstLine="709"/>
        <w:jc w:val="both"/>
      </w:pPr>
      <w:r w:rsidRPr="005D6472">
        <w:t>7. Планирование тренировки самбистов.</w:t>
      </w:r>
    </w:p>
    <w:p w:rsidR="00FA4647" w:rsidRPr="005D6472" w:rsidRDefault="00FA4647" w:rsidP="00FA4647">
      <w:pPr>
        <w:pStyle w:val="Default"/>
        <w:jc w:val="both"/>
      </w:pPr>
      <w:r>
        <w:t xml:space="preserve">  </w:t>
      </w:r>
      <w:r w:rsidRPr="005D6472">
        <w:t>Объем и интенсивность нагрузок. Режим тренировки. Индивидуальный план. График тренировочных занятий самбистов.</w:t>
      </w:r>
    </w:p>
    <w:p w:rsidR="00FA4647" w:rsidRPr="005D6472" w:rsidRDefault="00FA4647" w:rsidP="00FA4647">
      <w:pPr>
        <w:pStyle w:val="Default"/>
        <w:ind w:firstLine="709"/>
        <w:jc w:val="both"/>
      </w:pPr>
      <w:r w:rsidRPr="005D6472">
        <w:t xml:space="preserve">8. Основы техники и тактики самбо. </w:t>
      </w:r>
    </w:p>
    <w:p w:rsidR="00FA4647" w:rsidRPr="005D6472" w:rsidRDefault="00FA4647" w:rsidP="00FA4647">
      <w:pPr>
        <w:pStyle w:val="Default"/>
        <w:jc w:val="both"/>
      </w:pPr>
      <w:r>
        <w:t xml:space="preserve">  </w:t>
      </w:r>
      <w:r w:rsidRPr="005D6472">
        <w:t xml:space="preserve">Средства непосредственного воздействия на противника при проведении приемов. Толчки, рывки и т.д. Предугадывание вероятных действий противника. Правила соревнований. Взаимодействие судей. Дисквалификация. </w:t>
      </w:r>
    </w:p>
    <w:p w:rsidR="00FA4647" w:rsidRPr="005D6472" w:rsidRDefault="00FA4647" w:rsidP="00FA4647">
      <w:pPr>
        <w:pStyle w:val="Default"/>
        <w:ind w:firstLine="709"/>
        <w:jc w:val="both"/>
      </w:pPr>
      <w:r w:rsidRPr="005D6472">
        <w:t xml:space="preserve">9. Анализ соревнований. </w:t>
      </w:r>
    </w:p>
    <w:p w:rsidR="00FA4647" w:rsidRPr="005D6472" w:rsidRDefault="00FA4647" w:rsidP="00FA4647">
      <w:pPr>
        <w:pStyle w:val="Default"/>
        <w:spacing w:after="120"/>
        <w:jc w:val="both"/>
      </w:pPr>
      <w:r>
        <w:t xml:space="preserve">  </w:t>
      </w:r>
      <w:r w:rsidRPr="005D6472">
        <w:t xml:space="preserve">Просмотр видеоматериалов по самбо и при возможности непосредственный просмотр соревнований международного уровня. Обсуждение впечатления о борьбе ведущих мастеров самбо  и личной борьбе учащихся и анализ и динамика их выступлений. </w:t>
      </w:r>
    </w:p>
    <w:p w:rsidR="00FA4647" w:rsidRPr="005D6472" w:rsidRDefault="00FA4647" w:rsidP="00FA4647">
      <w:pPr>
        <w:pStyle w:val="Default"/>
        <w:ind w:firstLine="709"/>
        <w:jc w:val="both"/>
      </w:pPr>
      <w:r w:rsidRPr="005D6472">
        <w:rPr>
          <w:i/>
          <w:iCs/>
        </w:rPr>
        <w:t xml:space="preserve">Общая физическая подготовка </w:t>
      </w:r>
    </w:p>
    <w:p w:rsidR="00C93253" w:rsidRDefault="00FA4647" w:rsidP="004F2DD2">
      <w:pPr>
        <w:pStyle w:val="Default"/>
        <w:ind w:firstLine="709"/>
        <w:jc w:val="both"/>
        <w:rPr>
          <w:sz w:val="20"/>
          <w:szCs w:val="20"/>
        </w:rPr>
      </w:pPr>
      <w:r w:rsidRPr="005D6472">
        <w:t xml:space="preserve">Общая физическая подготовка на тренировочном этапе ориентирован в совершенствовании физических качеств: силы, быстроты, выносливости, гибкости и ловкости. </w:t>
      </w:r>
    </w:p>
    <w:p w:rsidR="00FA4647" w:rsidRPr="005D6472" w:rsidRDefault="00FA4647" w:rsidP="00C93253">
      <w:pPr>
        <w:pStyle w:val="Default"/>
        <w:jc w:val="both"/>
      </w:pPr>
      <w:r w:rsidRPr="005D6472">
        <w:lastRenderedPageBreak/>
        <w:t xml:space="preserve">Широко используются спортивные игры, плавание, лыжи и другие виды спорта. Прыжки в высоту, длину, бег 30 м, кроссовый бег. </w:t>
      </w:r>
    </w:p>
    <w:p w:rsidR="00FA4647" w:rsidRPr="005D6472" w:rsidRDefault="00FA4647" w:rsidP="00FA4647">
      <w:pPr>
        <w:pStyle w:val="Default"/>
        <w:ind w:firstLine="709"/>
        <w:jc w:val="both"/>
      </w:pPr>
      <w:r w:rsidRPr="005D6472">
        <w:t xml:space="preserve">Упражнения для укрепления силы кисти (эспандер кистевой и т.д.). Подтягивание на перекладине. Подъем разгибом. Сгибание и разгибание рук в упоре на брусьях. Лазание по канату. Упражнения на гимнастической стенке. Акробатические упражнения. Стойка на плечах, рондад, фляг. Сальто вперед, назад. </w:t>
      </w:r>
    </w:p>
    <w:p w:rsidR="00FA4647" w:rsidRPr="005D6472" w:rsidRDefault="00FA4647" w:rsidP="00FA4647">
      <w:pPr>
        <w:pStyle w:val="Default"/>
        <w:ind w:firstLine="709"/>
        <w:jc w:val="both"/>
      </w:pPr>
      <w:r w:rsidRPr="005D6472">
        <w:t xml:space="preserve">Упражнения с гантелями и гирями. Рывок и толчок штанги, жим штанги от груди в положении лежа, приседание со штангой на плечах. Велосипедный кросс. </w:t>
      </w:r>
    </w:p>
    <w:p w:rsidR="004F2DD2" w:rsidRDefault="00FA4647" w:rsidP="006B2D8B">
      <w:pPr>
        <w:pStyle w:val="Default"/>
        <w:spacing w:after="120"/>
        <w:ind w:firstLine="709"/>
        <w:jc w:val="both"/>
        <w:rPr>
          <w:b/>
          <w:bCs/>
        </w:rPr>
      </w:pPr>
      <w:r w:rsidRPr="005D6472">
        <w:t xml:space="preserve">Методы тренировки – равномерный, игровой, переменный и контрольный. </w:t>
      </w:r>
    </w:p>
    <w:p w:rsidR="00FA4647" w:rsidRPr="005D6472" w:rsidRDefault="00FA4647" w:rsidP="00FA4647">
      <w:pPr>
        <w:pStyle w:val="Default"/>
        <w:ind w:firstLine="709"/>
        <w:jc w:val="both"/>
      </w:pPr>
      <w:r w:rsidRPr="005D6472">
        <w:rPr>
          <w:i/>
          <w:iCs/>
        </w:rPr>
        <w:t xml:space="preserve">Специальная физическая подготовка </w:t>
      </w:r>
    </w:p>
    <w:p w:rsidR="00FA4647" w:rsidRPr="005D6472" w:rsidRDefault="00FA4647" w:rsidP="00FA4647">
      <w:pPr>
        <w:pStyle w:val="Default"/>
        <w:ind w:firstLine="709"/>
        <w:jc w:val="both"/>
      </w:pPr>
      <w:r w:rsidRPr="005D6472">
        <w:t xml:space="preserve">Специальная физическая подготовка борца направлена на развитие физических качеств, проявляемых в выполнении специфических для борьбы действий. Она используется как составная часть всего учебно-тренировочного процесса на всех этапах учебной и тренировочной работы, включая соревновательный. Средствами специальной подготовки являются упражнения в выполнении фрагментов борьбы, направленные на повышение возможностей занимающихся в проведении отдельных специальных действий борца. </w:t>
      </w:r>
    </w:p>
    <w:p w:rsidR="00FA4647" w:rsidRPr="005D6472" w:rsidRDefault="00FA4647" w:rsidP="00FA4647">
      <w:pPr>
        <w:pStyle w:val="Default"/>
        <w:spacing w:after="120"/>
        <w:ind w:firstLine="709"/>
        <w:jc w:val="both"/>
      </w:pPr>
      <w:r w:rsidRPr="005D6472">
        <w:t xml:space="preserve">Внешнее сходство упражнений специальной подготовки с элементами борьбы еще не гарантирует успешного их применения. Правильность использования упражнений проверяется при проведении приемов в тренировке и особенно в соревнованиях. Поэтому специальную подготовку лучше осуществлять в непосредственной связи с результатами занимающихся, показанными в тренировках и соревнованиях. </w:t>
      </w:r>
    </w:p>
    <w:p w:rsidR="00FA4647" w:rsidRPr="005D6472" w:rsidRDefault="00FA4647" w:rsidP="00FA4647">
      <w:pPr>
        <w:pStyle w:val="Default"/>
        <w:ind w:firstLine="709"/>
        <w:jc w:val="both"/>
      </w:pPr>
      <w:r w:rsidRPr="005D6472">
        <w:rPr>
          <w:i/>
          <w:iCs/>
        </w:rPr>
        <w:t xml:space="preserve">Технико-тактическая подготовка </w:t>
      </w:r>
    </w:p>
    <w:p w:rsidR="00FA4647" w:rsidRPr="005D6472" w:rsidRDefault="00FA4647" w:rsidP="00FA4647">
      <w:pPr>
        <w:pStyle w:val="Default"/>
        <w:ind w:firstLine="709"/>
        <w:jc w:val="both"/>
      </w:pPr>
      <w:r w:rsidRPr="005D6472">
        <w:t xml:space="preserve">Техническая подготовка все больше опирается на комбинации технических действий: </w:t>
      </w:r>
    </w:p>
    <w:p w:rsidR="00993119" w:rsidRDefault="00FA4647" w:rsidP="00C93253">
      <w:pPr>
        <w:pStyle w:val="Default"/>
        <w:ind w:firstLine="709"/>
        <w:jc w:val="both"/>
      </w:pPr>
      <w:r w:rsidRPr="005D6472">
        <w:t xml:space="preserve">- детальная проработка переходных положений и контрприемов; </w:t>
      </w:r>
    </w:p>
    <w:p w:rsidR="00FA4647" w:rsidRPr="005D6472" w:rsidRDefault="00FA4647" w:rsidP="00FA4647">
      <w:pPr>
        <w:pStyle w:val="Default"/>
        <w:ind w:firstLine="709"/>
        <w:jc w:val="both"/>
      </w:pPr>
      <w:r w:rsidRPr="005D6472">
        <w:t xml:space="preserve">- моделирование стиля борьбы основных соперников и отработка контрдействий против них; </w:t>
      </w:r>
    </w:p>
    <w:p w:rsidR="00FA4647" w:rsidRPr="005D6472" w:rsidRDefault="00FA4647" w:rsidP="00FA4647">
      <w:pPr>
        <w:pStyle w:val="Default"/>
        <w:ind w:firstLine="709"/>
        <w:jc w:val="both"/>
      </w:pPr>
      <w:r w:rsidRPr="005D6472">
        <w:t xml:space="preserve">- формирование индивидуального технико-тактического комплекса; </w:t>
      </w:r>
    </w:p>
    <w:p w:rsidR="00FA4647" w:rsidRPr="005D6472" w:rsidRDefault="00FA4647" w:rsidP="00FA4647">
      <w:pPr>
        <w:pStyle w:val="Default"/>
        <w:ind w:firstLine="709"/>
        <w:jc w:val="both"/>
      </w:pPr>
      <w:r w:rsidRPr="005D6472">
        <w:t xml:space="preserve">- отработка тактики захватов и передвижений; </w:t>
      </w:r>
    </w:p>
    <w:p w:rsidR="00FA4647" w:rsidRPr="005D6472" w:rsidRDefault="00FA4647" w:rsidP="00FA4647">
      <w:pPr>
        <w:pStyle w:val="Default"/>
        <w:ind w:firstLine="709"/>
        <w:jc w:val="both"/>
      </w:pPr>
      <w:r w:rsidRPr="005D6472">
        <w:t xml:space="preserve">- отработка сочетаний различных захватов при передвижении относительно площади ковра и противника; </w:t>
      </w:r>
    </w:p>
    <w:p w:rsidR="00FA4647" w:rsidRPr="005D6472" w:rsidRDefault="00FA4647" w:rsidP="00FA4647">
      <w:pPr>
        <w:pStyle w:val="Default"/>
        <w:ind w:firstLine="709"/>
        <w:jc w:val="both"/>
      </w:pPr>
      <w:r w:rsidRPr="005D6472">
        <w:t xml:space="preserve">- тактика проведения приема; </w:t>
      </w:r>
    </w:p>
    <w:p w:rsidR="00FA4647" w:rsidRPr="005D6472" w:rsidRDefault="00FA4647" w:rsidP="00FA4647">
      <w:pPr>
        <w:pStyle w:val="Default"/>
        <w:ind w:firstLine="709"/>
        <w:jc w:val="both"/>
      </w:pPr>
      <w:r w:rsidRPr="005D6472">
        <w:t xml:space="preserve">- проведение приемов с непосредственным воздействием на противника; </w:t>
      </w:r>
    </w:p>
    <w:p w:rsidR="00FA4647" w:rsidRPr="005D6472" w:rsidRDefault="00FA4647" w:rsidP="00FA4647">
      <w:pPr>
        <w:pStyle w:val="Default"/>
        <w:ind w:firstLine="709"/>
        <w:jc w:val="both"/>
      </w:pPr>
      <w:r w:rsidRPr="005D6472">
        <w:t xml:space="preserve">- тактика ведения поединка; </w:t>
      </w:r>
    </w:p>
    <w:p w:rsidR="00FA4647" w:rsidRPr="005D6472" w:rsidRDefault="00FA4647" w:rsidP="00FA4647">
      <w:pPr>
        <w:pStyle w:val="Default"/>
        <w:ind w:firstLine="709"/>
        <w:jc w:val="both"/>
      </w:pPr>
      <w:r w:rsidRPr="005D6472">
        <w:t xml:space="preserve">- развивается активность самбиста в различные периоды поединка; </w:t>
      </w:r>
    </w:p>
    <w:p w:rsidR="00FA4647" w:rsidRPr="005D6472" w:rsidRDefault="00FA4647" w:rsidP="00FA4647">
      <w:pPr>
        <w:pStyle w:val="Default"/>
        <w:ind w:firstLine="709"/>
        <w:jc w:val="both"/>
      </w:pPr>
      <w:r w:rsidRPr="005D6472">
        <w:t xml:space="preserve">- развивается умения предугадывание вероятных действий противника; </w:t>
      </w:r>
    </w:p>
    <w:p w:rsidR="00FA4647" w:rsidRPr="005D6472" w:rsidRDefault="00FA4647" w:rsidP="00FA4647">
      <w:pPr>
        <w:pStyle w:val="Default"/>
        <w:ind w:firstLine="709"/>
        <w:jc w:val="both"/>
      </w:pPr>
      <w:r w:rsidRPr="005D6472">
        <w:t xml:space="preserve">- развивается мышление в тактики проведения турнира и распределение сил на все поединки турнира; </w:t>
      </w:r>
    </w:p>
    <w:p w:rsidR="00FA4647" w:rsidRPr="005D6472" w:rsidRDefault="00FA4647" w:rsidP="00FA4647">
      <w:pPr>
        <w:pStyle w:val="Default"/>
        <w:spacing w:after="120"/>
        <w:ind w:firstLine="709"/>
        <w:jc w:val="both"/>
      </w:pPr>
      <w:r w:rsidRPr="005D6472">
        <w:t xml:space="preserve">- планирование и выполнение режима дня соревнований. </w:t>
      </w:r>
    </w:p>
    <w:p w:rsidR="00FA4647" w:rsidRPr="005D6472" w:rsidRDefault="00FA4647" w:rsidP="00FA4647">
      <w:pPr>
        <w:pStyle w:val="Default"/>
        <w:ind w:firstLine="709"/>
        <w:jc w:val="both"/>
      </w:pPr>
      <w:r w:rsidRPr="005D6472">
        <w:t xml:space="preserve">При выработке тактики и стратегии необходимо обратить внимание на уровень мышления спортсмена. Для спортсменов характерны такие точные установки, например: я владею несколькими коронными приемами и при возникновении удобной ситуации в состоянии их провести - плюс я умею создавать благоприятные ситуации для проведения коронных бросков. </w:t>
      </w:r>
    </w:p>
    <w:p w:rsidR="00FA4647" w:rsidRDefault="00FA4647" w:rsidP="00FA4647">
      <w:pPr>
        <w:pStyle w:val="Default"/>
        <w:ind w:firstLine="709"/>
        <w:jc w:val="both"/>
      </w:pPr>
      <w:r w:rsidRPr="005D6472">
        <w:t>За этот период учащиеся должны освоить углубленную базовую подготовку по технике самбо. Следует отметить, что изучение в полном объеме предложенных технических действий</w:t>
      </w:r>
    </w:p>
    <w:p w:rsidR="00C93253" w:rsidRDefault="00FA4647" w:rsidP="004F2DD2">
      <w:pPr>
        <w:spacing w:after="120"/>
        <w:ind w:firstLine="709"/>
        <w:jc w:val="both"/>
        <w:rPr>
          <w:sz w:val="24"/>
          <w:szCs w:val="24"/>
        </w:rPr>
      </w:pPr>
      <w:r w:rsidRPr="005D6472">
        <w:rPr>
          <w:sz w:val="24"/>
          <w:szCs w:val="24"/>
        </w:rPr>
        <w:t>носит обязательный характер, порядок обучения определяется тренерским составом самостоятельно. Юный самбист за период обучения на тренировочном этапе подготовки обязан приобрести навыки и научиться выполнять специальные технические действия.</w:t>
      </w:r>
    </w:p>
    <w:p w:rsidR="00E061CA" w:rsidRDefault="00E061CA" w:rsidP="004F2DD2">
      <w:pPr>
        <w:spacing w:after="120"/>
        <w:ind w:firstLine="709"/>
        <w:jc w:val="both"/>
        <w:rPr>
          <w:sz w:val="24"/>
          <w:szCs w:val="24"/>
        </w:rPr>
      </w:pPr>
    </w:p>
    <w:p w:rsidR="00E061CA" w:rsidRDefault="00E061CA" w:rsidP="004F2DD2">
      <w:pPr>
        <w:spacing w:after="120"/>
        <w:ind w:firstLine="709"/>
        <w:jc w:val="both"/>
        <w:rPr>
          <w:sz w:val="24"/>
          <w:szCs w:val="24"/>
        </w:rPr>
      </w:pPr>
    </w:p>
    <w:p w:rsidR="00E061CA" w:rsidRDefault="00E061CA" w:rsidP="004F2DD2">
      <w:pPr>
        <w:spacing w:after="120"/>
        <w:ind w:firstLine="709"/>
        <w:jc w:val="both"/>
        <w:rPr>
          <w:b/>
          <w:bCs/>
        </w:rPr>
      </w:pPr>
    </w:p>
    <w:p w:rsidR="00FA4647" w:rsidRPr="005D6472" w:rsidRDefault="00FA4647" w:rsidP="00FA4647">
      <w:pPr>
        <w:autoSpaceDE w:val="0"/>
        <w:autoSpaceDN w:val="0"/>
        <w:adjustRightInd w:val="0"/>
        <w:ind w:firstLine="709"/>
        <w:jc w:val="both"/>
        <w:rPr>
          <w:b/>
          <w:bCs/>
          <w:sz w:val="24"/>
          <w:szCs w:val="24"/>
        </w:rPr>
      </w:pPr>
      <w:r w:rsidRPr="005D6472">
        <w:rPr>
          <w:b/>
          <w:bCs/>
          <w:sz w:val="24"/>
          <w:szCs w:val="24"/>
        </w:rPr>
        <w:lastRenderedPageBreak/>
        <w:t>Техника самбо</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1. Борьба стоя</w:t>
      </w:r>
    </w:p>
    <w:p w:rsidR="00FA4647" w:rsidRPr="005D6472" w:rsidRDefault="00FA4647" w:rsidP="00FA4647">
      <w:pPr>
        <w:autoSpaceDE w:val="0"/>
        <w:autoSpaceDN w:val="0"/>
        <w:adjustRightInd w:val="0"/>
        <w:ind w:firstLine="709"/>
        <w:jc w:val="both"/>
        <w:rPr>
          <w:sz w:val="24"/>
          <w:szCs w:val="24"/>
        </w:rPr>
      </w:pPr>
      <w:r w:rsidRPr="005D6472">
        <w:rPr>
          <w:sz w:val="24"/>
          <w:szCs w:val="24"/>
        </w:rPr>
        <w:t>Стойки:</w:t>
      </w:r>
    </w:p>
    <w:p w:rsidR="00FA4647" w:rsidRPr="005D6472" w:rsidRDefault="00FA4647" w:rsidP="00FA4647">
      <w:pPr>
        <w:autoSpaceDE w:val="0"/>
        <w:autoSpaceDN w:val="0"/>
        <w:adjustRightInd w:val="0"/>
        <w:ind w:firstLine="709"/>
        <w:jc w:val="both"/>
        <w:rPr>
          <w:sz w:val="24"/>
          <w:szCs w:val="24"/>
        </w:rPr>
      </w:pPr>
      <w:r w:rsidRPr="005D6472">
        <w:rPr>
          <w:sz w:val="24"/>
          <w:szCs w:val="24"/>
        </w:rPr>
        <w:t>- прямая /правая, левая, фронтальная;</w:t>
      </w:r>
    </w:p>
    <w:p w:rsidR="00FA4647" w:rsidRPr="005D6472" w:rsidRDefault="00FA4647" w:rsidP="00FA4647">
      <w:pPr>
        <w:autoSpaceDE w:val="0"/>
        <w:autoSpaceDN w:val="0"/>
        <w:adjustRightInd w:val="0"/>
        <w:ind w:firstLine="709"/>
        <w:jc w:val="both"/>
        <w:rPr>
          <w:sz w:val="24"/>
          <w:szCs w:val="24"/>
        </w:rPr>
      </w:pPr>
      <w:r w:rsidRPr="005D6472">
        <w:rPr>
          <w:sz w:val="24"/>
          <w:szCs w:val="24"/>
        </w:rPr>
        <w:t>- средняя /правая, левая, фронтальная;</w:t>
      </w:r>
    </w:p>
    <w:p w:rsidR="00FA4647" w:rsidRPr="005D6472" w:rsidRDefault="00FA4647" w:rsidP="00FA4647">
      <w:pPr>
        <w:autoSpaceDE w:val="0"/>
        <w:autoSpaceDN w:val="0"/>
        <w:adjustRightInd w:val="0"/>
        <w:ind w:firstLine="709"/>
        <w:jc w:val="both"/>
        <w:rPr>
          <w:sz w:val="24"/>
          <w:szCs w:val="24"/>
        </w:rPr>
      </w:pPr>
      <w:r w:rsidRPr="005D6472">
        <w:rPr>
          <w:sz w:val="24"/>
          <w:szCs w:val="24"/>
        </w:rPr>
        <w:t>- низкая /правая, левая, фронтальная.</w:t>
      </w:r>
    </w:p>
    <w:p w:rsidR="00FA4647" w:rsidRPr="005D6472" w:rsidRDefault="00FA4647" w:rsidP="00FA4647">
      <w:pPr>
        <w:autoSpaceDE w:val="0"/>
        <w:autoSpaceDN w:val="0"/>
        <w:adjustRightInd w:val="0"/>
        <w:ind w:firstLine="709"/>
        <w:jc w:val="both"/>
        <w:rPr>
          <w:sz w:val="24"/>
          <w:szCs w:val="24"/>
        </w:rPr>
      </w:pPr>
      <w:r w:rsidRPr="005D6472">
        <w:rPr>
          <w:sz w:val="24"/>
          <w:szCs w:val="24"/>
        </w:rPr>
        <w:t>Перемещения:</w:t>
      </w:r>
    </w:p>
    <w:p w:rsidR="00FA4647" w:rsidRPr="005D6472" w:rsidRDefault="00FA4647" w:rsidP="00FA4647">
      <w:pPr>
        <w:autoSpaceDE w:val="0"/>
        <w:autoSpaceDN w:val="0"/>
        <w:adjustRightInd w:val="0"/>
        <w:ind w:firstLine="709"/>
        <w:jc w:val="both"/>
        <w:rPr>
          <w:sz w:val="24"/>
          <w:szCs w:val="24"/>
        </w:rPr>
      </w:pPr>
      <w:r w:rsidRPr="005D6472">
        <w:rPr>
          <w:sz w:val="24"/>
          <w:szCs w:val="24"/>
        </w:rPr>
        <w:t>- скользящим шагом;</w:t>
      </w:r>
    </w:p>
    <w:p w:rsidR="00FA4647" w:rsidRPr="005D6472" w:rsidRDefault="00FA4647" w:rsidP="00FA4647">
      <w:pPr>
        <w:autoSpaceDE w:val="0"/>
        <w:autoSpaceDN w:val="0"/>
        <w:adjustRightInd w:val="0"/>
        <w:ind w:firstLine="709"/>
        <w:jc w:val="both"/>
        <w:rPr>
          <w:sz w:val="24"/>
          <w:szCs w:val="24"/>
        </w:rPr>
      </w:pPr>
      <w:r w:rsidRPr="005D6472">
        <w:rPr>
          <w:sz w:val="24"/>
          <w:szCs w:val="24"/>
        </w:rPr>
        <w:t>- приставными;</w:t>
      </w:r>
    </w:p>
    <w:p w:rsidR="00FA4647" w:rsidRPr="005D6472" w:rsidRDefault="00FA4647" w:rsidP="00FA4647">
      <w:pPr>
        <w:autoSpaceDE w:val="0"/>
        <w:autoSpaceDN w:val="0"/>
        <w:adjustRightInd w:val="0"/>
        <w:ind w:firstLine="709"/>
        <w:jc w:val="both"/>
        <w:rPr>
          <w:sz w:val="24"/>
          <w:szCs w:val="24"/>
        </w:rPr>
      </w:pPr>
      <w:r w:rsidRPr="005D6472">
        <w:rPr>
          <w:sz w:val="24"/>
          <w:szCs w:val="24"/>
        </w:rPr>
        <w:t>- заведением;</w:t>
      </w:r>
    </w:p>
    <w:p w:rsidR="00FA4647" w:rsidRPr="005D6472" w:rsidRDefault="00FA4647" w:rsidP="00FA4647">
      <w:pPr>
        <w:autoSpaceDE w:val="0"/>
        <w:autoSpaceDN w:val="0"/>
        <w:adjustRightInd w:val="0"/>
        <w:ind w:firstLine="709"/>
        <w:jc w:val="both"/>
        <w:rPr>
          <w:sz w:val="24"/>
          <w:szCs w:val="24"/>
        </w:rPr>
      </w:pPr>
      <w:r w:rsidRPr="005D6472">
        <w:rPr>
          <w:sz w:val="24"/>
          <w:szCs w:val="24"/>
        </w:rPr>
        <w:t>- прижимая соперника к ковру.</w:t>
      </w:r>
    </w:p>
    <w:p w:rsidR="00FA4647" w:rsidRPr="005D6472" w:rsidRDefault="00FA4647" w:rsidP="00FA4647">
      <w:pPr>
        <w:autoSpaceDE w:val="0"/>
        <w:autoSpaceDN w:val="0"/>
        <w:adjustRightInd w:val="0"/>
        <w:ind w:firstLine="709"/>
        <w:jc w:val="both"/>
        <w:rPr>
          <w:sz w:val="24"/>
          <w:szCs w:val="24"/>
        </w:rPr>
      </w:pPr>
      <w:r w:rsidRPr="005D6472">
        <w:rPr>
          <w:sz w:val="24"/>
          <w:szCs w:val="24"/>
        </w:rPr>
        <w:t>Основные захваты:</w:t>
      </w:r>
    </w:p>
    <w:p w:rsidR="004F2DD2" w:rsidRDefault="00FA4647" w:rsidP="006B2D8B">
      <w:pPr>
        <w:autoSpaceDE w:val="0"/>
        <w:autoSpaceDN w:val="0"/>
        <w:adjustRightInd w:val="0"/>
        <w:ind w:firstLine="709"/>
        <w:jc w:val="both"/>
      </w:pPr>
      <w:r w:rsidRPr="005D6472">
        <w:rPr>
          <w:sz w:val="24"/>
          <w:szCs w:val="24"/>
        </w:rPr>
        <w:t>- за рукава;</w:t>
      </w:r>
    </w:p>
    <w:p w:rsidR="00FA4647" w:rsidRPr="005D6472" w:rsidRDefault="00FA4647" w:rsidP="00FA4647">
      <w:pPr>
        <w:autoSpaceDE w:val="0"/>
        <w:autoSpaceDN w:val="0"/>
        <w:adjustRightInd w:val="0"/>
        <w:ind w:firstLine="709"/>
        <w:jc w:val="both"/>
        <w:rPr>
          <w:sz w:val="24"/>
          <w:szCs w:val="24"/>
        </w:rPr>
      </w:pPr>
      <w:r w:rsidRPr="005D6472">
        <w:rPr>
          <w:sz w:val="24"/>
          <w:szCs w:val="24"/>
        </w:rPr>
        <w:t>- за отворот и рукав;</w:t>
      </w:r>
    </w:p>
    <w:p w:rsidR="00FA4647" w:rsidRPr="005D6472" w:rsidRDefault="00FA4647" w:rsidP="00FA4647">
      <w:pPr>
        <w:autoSpaceDE w:val="0"/>
        <w:autoSpaceDN w:val="0"/>
        <w:adjustRightInd w:val="0"/>
        <w:ind w:firstLine="709"/>
        <w:jc w:val="both"/>
        <w:rPr>
          <w:sz w:val="24"/>
          <w:szCs w:val="24"/>
        </w:rPr>
      </w:pPr>
      <w:r w:rsidRPr="005D6472">
        <w:rPr>
          <w:sz w:val="24"/>
          <w:szCs w:val="24"/>
        </w:rPr>
        <w:t>- за пояс и рукав;</w:t>
      </w:r>
    </w:p>
    <w:p w:rsidR="00FA4647" w:rsidRPr="005D6472" w:rsidRDefault="00FA4647" w:rsidP="00FA4647">
      <w:pPr>
        <w:autoSpaceDE w:val="0"/>
        <w:autoSpaceDN w:val="0"/>
        <w:adjustRightInd w:val="0"/>
        <w:ind w:firstLine="709"/>
        <w:jc w:val="both"/>
        <w:rPr>
          <w:sz w:val="24"/>
          <w:szCs w:val="24"/>
        </w:rPr>
      </w:pPr>
      <w:r w:rsidRPr="005D6472">
        <w:rPr>
          <w:sz w:val="24"/>
          <w:szCs w:val="24"/>
        </w:rPr>
        <w:t>- предварительные;</w:t>
      </w:r>
    </w:p>
    <w:p w:rsidR="00FA4647" w:rsidRPr="005D6472" w:rsidRDefault="00FA4647" w:rsidP="00FA4647">
      <w:pPr>
        <w:autoSpaceDE w:val="0"/>
        <w:autoSpaceDN w:val="0"/>
        <w:adjustRightInd w:val="0"/>
        <w:ind w:firstLine="709"/>
        <w:jc w:val="both"/>
        <w:rPr>
          <w:sz w:val="24"/>
          <w:szCs w:val="24"/>
        </w:rPr>
      </w:pPr>
      <w:r w:rsidRPr="005D6472">
        <w:rPr>
          <w:sz w:val="24"/>
          <w:szCs w:val="24"/>
        </w:rPr>
        <w:t>- оборонительные;</w:t>
      </w:r>
    </w:p>
    <w:p w:rsidR="00FA4647" w:rsidRPr="005D6472" w:rsidRDefault="00FA4647" w:rsidP="00FA4647">
      <w:pPr>
        <w:autoSpaceDE w:val="0"/>
        <w:autoSpaceDN w:val="0"/>
        <w:adjustRightInd w:val="0"/>
        <w:ind w:firstLine="709"/>
        <w:jc w:val="both"/>
        <w:rPr>
          <w:sz w:val="24"/>
          <w:szCs w:val="24"/>
        </w:rPr>
      </w:pPr>
      <w:r w:rsidRPr="005D6472">
        <w:rPr>
          <w:sz w:val="24"/>
          <w:szCs w:val="24"/>
        </w:rPr>
        <w:t>- наступательные.</w:t>
      </w:r>
    </w:p>
    <w:p w:rsidR="00FA4647" w:rsidRPr="005D6472" w:rsidRDefault="00FA4647" w:rsidP="00FA4647">
      <w:pPr>
        <w:autoSpaceDE w:val="0"/>
        <w:autoSpaceDN w:val="0"/>
        <w:adjustRightInd w:val="0"/>
        <w:ind w:firstLine="709"/>
        <w:jc w:val="both"/>
        <w:rPr>
          <w:sz w:val="24"/>
          <w:szCs w:val="24"/>
        </w:rPr>
      </w:pPr>
      <w:r w:rsidRPr="005D6472">
        <w:rPr>
          <w:sz w:val="24"/>
          <w:szCs w:val="24"/>
        </w:rPr>
        <w:t>Основные броски:</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в основном руками:</w:t>
      </w:r>
    </w:p>
    <w:p w:rsidR="00FA4647" w:rsidRPr="005D6472" w:rsidRDefault="00FA4647" w:rsidP="00FA4647">
      <w:pPr>
        <w:autoSpaceDE w:val="0"/>
        <w:autoSpaceDN w:val="0"/>
        <w:adjustRightInd w:val="0"/>
        <w:ind w:firstLine="709"/>
        <w:jc w:val="both"/>
        <w:rPr>
          <w:sz w:val="24"/>
          <w:szCs w:val="24"/>
        </w:rPr>
      </w:pPr>
      <w:r w:rsidRPr="005D6472">
        <w:rPr>
          <w:sz w:val="24"/>
          <w:szCs w:val="24"/>
        </w:rPr>
        <w:t>- выведение из равновесия рывком;</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двух ног, вынося ноги в сторону;</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двух ног, партнера плечом в колено;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двух ног, с отрывом от ковра;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обратным захватом ног;</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рывком за пятку;</w:t>
      </w:r>
    </w:p>
    <w:p w:rsidR="00FA4647" w:rsidRPr="005D6472" w:rsidRDefault="00FA4647" w:rsidP="00FA4647">
      <w:pPr>
        <w:autoSpaceDE w:val="0"/>
        <w:autoSpaceDN w:val="0"/>
        <w:adjustRightInd w:val="0"/>
        <w:ind w:firstLine="709"/>
        <w:jc w:val="both"/>
        <w:rPr>
          <w:sz w:val="24"/>
          <w:szCs w:val="24"/>
        </w:rPr>
      </w:pPr>
      <w:r w:rsidRPr="005D6472">
        <w:rPr>
          <w:sz w:val="24"/>
          <w:szCs w:val="24"/>
        </w:rPr>
        <w:t>- боковой переворот;</w:t>
      </w:r>
    </w:p>
    <w:p w:rsidR="00993119" w:rsidRDefault="00FA4647" w:rsidP="00C93253">
      <w:pPr>
        <w:autoSpaceDE w:val="0"/>
        <w:autoSpaceDN w:val="0"/>
        <w:adjustRightInd w:val="0"/>
        <w:ind w:firstLine="709"/>
        <w:jc w:val="both"/>
      </w:pPr>
      <w:r w:rsidRPr="005D6472">
        <w:rPr>
          <w:i/>
          <w:iCs/>
          <w:sz w:val="24"/>
          <w:szCs w:val="24"/>
        </w:rPr>
        <w:t>в основном туловищем:</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бедро,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грудь, обшагивая партнера,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руки на плечо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руки под плечо,</w:t>
      </w:r>
    </w:p>
    <w:p w:rsidR="00FA4647" w:rsidRPr="005D6472" w:rsidRDefault="00FA4647" w:rsidP="00FA4647">
      <w:pPr>
        <w:autoSpaceDE w:val="0"/>
        <w:autoSpaceDN w:val="0"/>
        <w:adjustRightInd w:val="0"/>
        <w:ind w:firstLine="709"/>
        <w:jc w:val="both"/>
        <w:rPr>
          <w:sz w:val="24"/>
          <w:szCs w:val="24"/>
        </w:rPr>
      </w:pPr>
      <w:r w:rsidRPr="005D6472">
        <w:rPr>
          <w:sz w:val="24"/>
          <w:szCs w:val="24"/>
        </w:rPr>
        <w:t>- «вертушка»</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в основном ногами:</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задняя подножка;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передняя подножка;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боковая подножка;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передняя подсечка;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задняя подсечка;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боковая подсечка;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подхватом снаружи;</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голову;</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голову с подсадом голенью;</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зацепом стопой снаружи.</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2. Борьба лежа:</w:t>
      </w:r>
    </w:p>
    <w:p w:rsidR="00FA4647" w:rsidRPr="005D6472" w:rsidRDefault="00FA4647" w:rsidP="00FA4647">
      <w:pPr>
        <w:autoSpaceDE w:val="0"/>
        <w:autoSpaceDN w:val="0"/>
        <w:adjustRightInd w:val="0"/>
        <w:ind w:firstLine="709"/>
        <w:jc w:val="both"/>
        <w:rPr>
          <w:sz w:val="24"/>
          <w:szCs w:val="24"/>
        </w:rPr>
      </w:pPr>
      <w:r w:rsidRPr="005D6472">
        <w:rPr>
          <w:sz w:val="24"/>
          <w:szCs w:val="24"/>
        </w:rPr>
        <w:t>Переворачивания партнера на спину /стоящего на четвереньках:</w:t>
      </w:r>
    </w:p>
    <w:p w:rsidR="00FA4647" w:rsidRPr="005D6472" w:rsidRDefault="00FA4647" w:rsidP="00FA4647">
      <w:pPr>
        <w:autoSpaceDE w:val="0"/>
        <w:autoSpaceDN w:val="0"/>
        <w:adjustRightInd w:val="0"/>
        <w:ind w:firstLine="709"/>
        <w:jc w:val="both"/>
        <w:rPr>
          <w:sz w:val="24"/>
          <w:szCs w:val="24"/>
        </w:rPr>
      </w:pPr>
      <w:r w:rsidRPr="005D6472">
        <w:rPr>
          <w:sz w:val="24"/>
          <w:szCs w:val="24"/>
        </w:rPr>
        <w:t>- используя куртку /самбовку/ соперника.</w:t>
      </w:r>
    </w:p>
    <w:p w:rsidR="00FA4647" w:rsidRPr="005D6472" w:rsidRDefault="00FA4647" w:rsidP="00FA4647">
      <w:pPr>
        <w:autoSpaceDE w:val="0"/>
        <w:autoSpaceDN w:val="0"/>
        <w:adjustRightInd w:val="0"/>
        <w:ind w:firstLine="709"/>
        <w:jc w:val="both"/>
        <w:rPr>
          <w:sz w:val="24"/>
          <w:szCs w:val="24"/>
        </w:rPr>
      </w:pPr>
      <w:r w:rsidRPr="005D6472">
        <w:rPr>
          <w:sz w:val="24"/>
          <w:szCs w:val="24"/>
        </w:rPr>
        <w:t>Удержания:</w:t>
      </w:r>
    </w:p>
    <w:p w:rsidR="00FA4647" w:rsidRPr="005D6472" w:rsidRDefault="00FA4647" w:rsidP="00FA4647">
      <w:pPr>
        <w:autoSpaceDE w:val="0"/>
        <w:autoSpaceDN w:val="0"/>
        <w:adjustRightInd w:val="0"/>
        <w:ind w:firstLine="709"/>
        <w:jc w:val="both"/>
        <w:rPr>
          <w:sz w:val="24"/>
          <w:szCs w:val="24"/>
        </w:rPr>
      </w:pPr>
      <w:r w:rsidRPr="005D6472">
        <w:rPr>
          <w:sz w:val="24"/>
          <w:szCs w:val="24"/>
        </w:rPr>
        <w:t>- сбоку;</w:t>
      </w:r>
    </w:p>
    <w:p w:rsidR="00FA4647" w:rsidRPr="005D6472" w:rsidRDefault="00FA4647" w:rsidP="00FA4647">
      <w:pPr>
        <w:autoSpaceDE w:val="0"/>
        <w:autoSpaceDN w:val="0"/>
        <w:adjustRightInd w:val="0"/>
        <w:ind w:firstLine="709"/>
        <w:jc w:val="both"/>
        <w:rPr>
          <w:sz w:val="24"/>
          <w:szCs w:val="24"/>
        </w:rPr>
      </w:pPr>
      <w:r w:rsidRPr="005D6472">
        <w:rPr>
          <w:sz w:val="24"/>
          <w:szCs w:val="24"/>
        </w:rPr>
        <w:t>- верхом;</w:t>
      </w:r>
    </w:p>
    <w:p w:rsidR="00FA4647" w:rsidRPr="005D6472" w:rsidRDefault="00FA4647" w:rsidP="00FA4647">
      <w:pPr>
        <w:autoSpaceDE w:val="0"/>
        <w:autoSpaceDN w:val="0"/>
        <w:adjustRightInd w:val="0"/>
        <w:ind w:firstLine="709"/>
        <w:jc w:val="both"/>
        <w:rPr>
          <w:sz w:val="24"/>
          <w:szCs w:val="24"/>
        </w:rPr>
      </w:pPr>
      <w:r w:rsidRPr="005D6472">
        <w:rPr>
          <w:sz w:val="24"/>
          <w:szCs w:val="24"/>
        </w:rPr>
        <w:t>- со стороны голов;</w:t>
      </w:r>
    </w:p>
    <w:p w:rsidR="00C93253" w:rsidRDefault="00FA4647" w:rsidP="004F2DD2">
      <w:pPr>
        <w:autoSpaceDE w:val="0"/>
        <w:autoSpaceDN w:val="0"/>
        <w:adjustRightInd w:val="0"/>
        <w:ind w:firstLine="709"/>
        <w:jc w:val="both"/>
      </w:pPr>
      <w:r w:rsidRPr="005D6472">
        <w:rPr>
          <w:sz w:val="24"/>
          <w:szCs w:val="24"/>
        </w:rPr>
        <w:t>- поперек.</w:t>
      </w:r>
    </w:p>
    <w:p w:rsidR="00FA4647" w:rsidRPr="005D6472" w:rsidRDefault="00FA4647" w:rsidP="00FA4647">
      <w:pPr>
        <w:autoSpaceDE w:val="0"/>
        <w:autoSpaceDN w:val="0"/>
        <w:adjustRightInd w:val="0"/>
        <w:ind w:firstLine="709"/>
        <w:jc w:val="both"/>
        <w:rPr>
          <w:sz w:val="24"/>
          <w:szCs w:val="24"/>
        </w:rPr>
      </w:pPr>
      <w:r w:rsidRPr="005D6472">
        <w:rPr>
          <w:sz w:val="24"/>
          <w:szCs w:val="24"/>
        </w:rPr>
        <w:t>Болевые приемы на руки:</w:t>
      </w:r>
    </w:p>
    <w:p w:rsidR="00FA4647" w:rsidRPr="005D6472" w:rsidRDefault="00FA4647" w:rsidP="00FA4647">
      <w:pPr>
        <w:autoSpaceDE w:val="0"/>
        <w:autoSpaceDN w:val="0"/>
        <w:adjustRightInd w:val="0"/>
        <w:ind w:firstLine="709"/>
        <w:jc w:val="both"/>
        <w:rPr>
          <w:sz w:val="24"/>
          <w:szCs w:val="24"/>
        </w:rPr>
      </w:pPr>
      <w:r w:rsidRPr="005D6472">
        <w:rPr>
          <w:sz w:val="24"/>
          <w:szCs w:val="24"/>
        </w:rPr>
        <w:lastRenderedPageBreak/>
        <w:t>- рычаг локтя через бедро от удержания сбоку;</w:t>
      </w:r>
    </w:p>
    <w:p w:rsidR="00FA4647" w:rsidRPr="005D6472" w:rsidRDefault="00FA4647" w:rsidP="00FA4647">
      <w:pPr>
        <w:autoSpaceDE w:val="0"/>
        <w:autoSpaceDN w:val="0"/>
        <w:adjustRightInd w:val="0"/>
        <w:ind w:firstLine="709"/>
        <w:jc w:val="both"/>
        <w:rPr>
          <w:sz w:val="24"/>
          <w:szCs w:val="24"/>
        </w:rPr>
      </w:pPr>
      <w:r w:rsidRPr="005D6472">
        <w:rPr>
          <w:sz w:val="24"/>
          <w:szCs w:val="24"/>
        </w:rPr>
        <w:t>- узел руки наружу от удержания сбоку;</w:t>
      </w:r>
    </w:p>
    <w:p w:rsidR="00FA4647" w:rsidRPr="005D6472" w:rsidRDefault="00FA4647" w:rsidP="00FA4647">
      <w:pPr>
        <w:autoSpaceDE w:val="0"/>
        <w:autoSpaceDN w:val="0"/>
        <w:adjustRightInd w:val="0"/>
        <w:ind w:firstLine="709"/>
        <w:jc w:val="both"/>
        <w:rPr>
          <w:sz w:val="24"/>
          <w:szCs w:val="24"/>
        </w:rPr>
      </w:pPr>
      <w:r w:rsidRPr="005D6472">
        <w:rPr>
          <w:sz w:val="24"/>
          <w:szCs w:val="24"/>
        </w:rPr>
        <w:t>- рычаг локтя с захватом рук партнера между ног;</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переходы с удержаний на болевые приемы на руки.</w:t>
      </w:r>
    </w:p>
    <w:p w:rsidR="00FA4647" w:rsidRPr="005D6472" w:rsidRDefault="00FA4647" w:rsidP="00FA4647">
      <w:pPr>
        <w:autoSpaceDE w:val="0"/>
        <w:autoSpaceDN w:val="0"/>
        <w:adjustRightInd w:val="0"/>
        <w:ind w:firstLine="709"/>
        <w:jc w:val="both"/>
        <w:rPr>
          <w:sz w:val="24"/>
          <w:szCs w:val="24"/>
        </w:rPr>
      </w:pPr>
      <w:r w:rsidRPr="005D6472">
        <w:rPr>
          <w:sz w:val="24"/>
          <w:szCs w:val="24"/>
        </w:rPr>
        <w:t>Тактика самбо:</w:t>
      </w:r>
    </w:p>
    <w:p w:rsidR="00FA4647" w:rsidRPr="005D6472" w:rsidRDefault="00FA4647" w:rsidP="00FA4647">
      <w:pPr>
        <w:autoSpaceDE w:val="0"/>
        <w:autoSpaceDN w:val="0"/>
        <w:adjustRightInd w:val="0"/>
        <w:ind w:firstLine="709"/>
        <w:jc w:val="both"/>
        <w:rPr>
          <w:sz w:val="24"/>
          <w:szCs w:val="24"/>
        </w:rPr>
      </w:pPr>
      <w:r w:rsidRPr="005D6472">
        <w:rPr>
          <w:sz w:val="24"/>
          <w:szCs w:val="24"/>
        </w:rPr>
        <w:t>- простейшие комбинации приемов в направлениях вперед-назад;</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переходы на удержание после удачного выполнения броска с падением;</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переходы с удержанием на болевые приемы на руках;</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переводы с болевых приемов на руки на удержания и удушающие приемы;</w:t>
      </w:r>
    </w:p>
    <w:p w:rsidR="00FA4647" w:rsidRPr="005D6472" w:rsidRDefault="00FA4647" w:rsidP="00FA4647">
      <w:pPr>
        <w:autoSpaceDE w:val="0"/>
        <w:autoSpaceDN w:val="0"/>
        <w:adjustRightInd w:val="0"/>
        <w:ind w:firstLine="709"/>
        <w:jc w:val="both"/>
        <w:rPr>
          <w:sz w:val="24"/>
          <w:szCs w:val="24"/>
        </w:rPr>
      </w:pPr>
      <w:r w:rsidRPr="005D6472">
        <w:rPr>
          <w:sz w:val="24"/>
          <w:szCs w:val="24"/>
        </w:rPr>
        <w:t>- тактика взятия захвата – предварительного, атакующего, оборонительного;</w:t>
      </w:r>
    </w:p>
    <w:p w:rsidR="00FA4647" w:rsidRPr="005D6472" w:rsidRDefault="00FA4647" w:rsidP="00FA4647">
      <w:pPr>
        <w:autoSpaceDE w:val="0"/>
        <w:autoSpaceDN w:val="0"/>
        <w:adjustRightInd w:val="0"/>
        <w:ind w:firstLine="709"/>
        <w:jc w:val="both"/>
        <w:rPr>
          <w:sz w:val="24"/>
          <w:szCs w:val="24"/>
        </w:rPr>
      </w:pPr>
      <w:r w:rsidRPr="005D6472">
        <w:rPr>
          <w:sz w:val="24"/>
          <w:szCs w:val="24"/>
        </w:rPr>
        <w:t>- способы освобождения от захвата за рукава, за куртку спереди;</w:t>
      </w:r>
    </w:p>
    <w:p w:rsidR="00FA4647" w:rsidRPr="005D6472" w:rsidRDefault="00FA4647" w:rsidP="00FA4647">
      <w:pPr>
        <w:autoSpaceDE w:val="0"/>
        <w:autoSpaceDN w:val="0"/>
        <w:adjustRightInd w:val="0"/>
        <w:ind w:firstLine="709"/>
        <w:jc w:val="both"/>
        <w:rPr>
          <w:sz w:val="24"/>
          <w:szCs w:val="24"/>
        </w:rPr>
      </w:pPr>
      <w:r w:rsidRPr="005D6472">
        <w:rPr>
          <w:sz w:val="24"/>
          <w:szCs w:val="24"/>
        </w:rPr>
        <w:t>- тактика преследования соперника удержаниями, болевыми приемами на руки</w:t>
      </w:r>
    </w:p>
    <w:p w:rsidR="00906F86" w:rsidRPr="0077220D" w:rsidRDefault="00FA4647" w:rsidP="006B2D8B">
      <w:pPr>
        <w:autoSpaceDE w:val="0"/>
        <w:autoSpaceDN w:val="0"/>
        <w:adjustRightInd w:val="0"/>
        <w:ind w:firstLine="709"/>
        <w:jc w:val="both"/>
        <w:rPr>
          <w:sz w:val="28"/>
          <w:szCs w:val="28"/>
        </w:rPr>
      </w:pPr>
      <w:r w:rsidRPr="005D6472">
        <w:rPr>
          <w:sz w:val="24"/>
          <w:szCs w:val="24"/>
        </w:rPr>
        <w:t>и на ноги, удушающими приемами после удачного проведения броска;</w:t>
      </w:r>
      <w:r w:rsidR="00906F86" w:rsidRPr="00E82D5D">
        <w:t xml:space="preserve"> </w:t>
      </w:r>
    </w:p>
    <w:p w:rsidR="00FA4647" w:rsidRPr="005D6472" w:rsidRDefault="00FA4647" w:rsidP="00FA4647">
      <w:pPr>
        <w:autoSpaceDE w:val="0"/>
        <w:autoSpaceDN w:val="0"/>
        <w:adjustRightInd w:val="0"/>
        <w:ind w:firstLine="709"/>
        <w:jc w:val="both"/>
        <w:rPr>
          <w:sz w:val="24"/>
          <w:szCs w:val="24"/>
        </w:rPr>
      </w:pPr>
      <w:r w:rsidRPr="005D6472">
        <w:rPr>
          <w:sz w:val="24"/>
          <w:szCs w:val="24"/>
        </w:rPr>
        <w:t>- тактический вариант «угроза»;</w:t>
      </w:r>
    </w:p>
    <w:p w:rsidR="00FA4647" w:rsidRPr="005D6472" w:rsidRDefault="00FA4647" w:rsidP="00FA4647">
      <w:pPr>
        <w:autoSpaceDE w:val="0"/>
        <w:autoSpaceDN w:val="0"/>
        <w:adjustRightInd w:val="0"/>
        <w:ind w:firstLine="709"/>
        <w:jc w:val="both"/>
        <w:rPr>
          <w:sz w:val="24"/>
          <w:szCs w:val="24"/>
        </w:rPr>
      </w:pPr>
      <w:r w:rsidRPr="005D6472">
        <w:rPr>
          <w:sz w:val="24"/>
          <w:szCs w:val="24"/>
        </w:rPr>
        <w:t>- тактический вариант «силовое давление».</w:t>
      </w:r>
    </w:p>
    <w:p w:rsidR="00FA4647" w:rsidRPr="005D6472" w:rsidRDefault="00FA4647" w:rsidP="00FA4647">
      <w:pPr>
        <w:autoSpaceDE w:val="0"/>
        <w:autoSpaceDN w:val="0"/>
        <w:adjustRightInd w:val="0"/>
        <w:ind w:firstLine="709"/>
        <w:jc w:val="both"/>
        <w:rPr>
          <w:sz w:val="24"/>
          <w:szCs w:val="24"/>
        </w:rPr>
      </w:pPr>
      <w:r w:rsidRPr="005D6472">
        <w:rPr>
          <w:sz w:val="24"/>
          <w:szCs w:val="24"/>
        </w:rPr>
        <w:t>Контрприемы:</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грудь от атаки броском через бедро;</w:t>
      </w:r>
    </w:p>
    <w:p w:rsidR="00FA4647" w:rsidRPr="005D6472" w:rsidRDefault="00FA4647" w:rsidP="00FA4647">
      <w:pPr>
        <w:ind w:firstLine="709"/>
        <w:jc w:val="both"/>
        <w:rPr>
          <w:sz w:val="24"/>
          <w:szCs w:val="24"/>
        </w:rPr>
      </w:pPr>
      <w:r w:rsidRPr="005D6472">
        <w:rPr>
          <w:sz w:val="24"/>
          <w:szCs w:val="24"/>
        </w:rPr>
        <w:t>- бросок через голову от атаки броском захватом ноги за пятку.</w:t>
      </w:r>
    </w:p>
    <w:p w:rsidR="00FA4647" w:rsidRPr="005D6472" w:rsidRDefault="00FA4647" w:rsidP="00FA4647">
      <w:pPr>
        <w:ind w:firstLine="709"/>
        <w:jc w:val="center"/>
        <w:rPr>
          <w:sz w:val="26"/>
          <w:szCs w:val="26"/>
        </w:rPr>
      </w:pPr>
    </w:p>
    <w:p w:rsidR="00FA4647" w:rsidRDefault="00FA4647" w:rsidP="00FA4647">
      <w:pPr>
        <w:pStyle w:val="Default"/>
        <w:ind w:firstLine="709"/>
        <w:jc w:val="center"/>
        <w:rPr>
          <w:i/>
          <w:iCs/>
          <w:sz w:val="26"/>
          <w:szCs w:val="26"/>
        </w:rPr>
      </w:pPr>
      <w:r w:rsidRPr="005D6472">
        <w:rPr>
          <w:i/>
          <w:iCs/>
          <w:sz w:val="26"/>
          <w:szCs w:val="26"/>
        </w:rPr>
        <w:t>Программный материал практических занятий</w:t>
      </w:r>
    </w:p>
    <w:p w:rsidR="00FA4647" w:rsidRPr="005D6472" w:rsidRDefault="00FA4647" w:rsidP="00FA4647">
      <w:pPr>
        <w:pStyle w:val="Default"/>
        <w:ind w:firstLine="709"/>
        <w:jc w:val="center"/>
        <w:rPr>
          <w:i/>
          <w:iCs/>
          <w:sz w:val="26"/>
          <w:szCs w:val="26"/>
        </w:rPr>
      </w:pPr>
      <w:r w:rsidRPr="005D6472">
        <w:rPr>
          <w:i/>
          <w:iCs/>
          <w:sz w:val="26"/>
          <w:szCs w:val="26"/>
        </w:rPr>
        <w:t xml:space="preserve"> для этапа спортивного совершенствования.</w:t>
      </w:r>
    </w:p>
    <w:p w:rsidR="00993119" w:rsidRDefault="00FA4647" w:rsidP="00C93253">
      <w:pPr>
        <w:pStyle w:val="Default"/>
        <w:ind w:firstLine="709"/>
        <w:jc w:val="both"/>
      </w:pPr>
      <w:r w:rsidRPr="00E82D5D">
        <w:t xml:space="preserve">Этап спортивного совершенствования совпадает с возрастом достижения первых успехов (выполнение норматива кандидата в мастера спорта, а при определенных условиях и норматива мастера спорта). Поэтому одним из основных направлений тренировки является специальная физическая подготовка, совершенствование технического мастерства, соревновательная практика. На этом этапе заметно возрастает интенсивность тренировочного процесса, в первую очередь, за счет рациональных методов тренировки. </w:t>
      </w:r>
    </w:p>
    <w:p w:rsidR="00FA4647" w:rsidRPr="00E82D5D" w:rsidRDefault="00FA4647" w:rsidP="00FA4647">
      <w:pPr>
        <w:pStyle w:val="Default"/>
        <w:ind w:firstLine="709"/>
        <w:jc w:val="both"/>
      </w:pPr>
      <w:r w:rsidRPr="00E82D5D">
        <w:t xml:space="preserve">На этапе спортивного совершенствования тренировочный процесс должен быть более индивидуализированным. Центральное место в тренировке должна занимать организованная подготовка на тренировочных сборах, которая позволяет увеличить объем тренировочной нагрузки и ее качество. Особое внимание уделяется совершенствованию индивидуальной техники и тактики. На данном этапе многолетней подготовки идет максимальная реализация индивидуальных возможностей, раскрытие своих способностей учащимися и целенаправленная подготовка к высшим спортивным достижениям. Проводится углубленная тактическая подготовка за счет разносторонней теоретической подготовки и соревновательного опыта спортсмена. Осуществляется активный соревновательный опыт на тренировочных занятиях, за счет включение модельных соревнований в предсоревновательном этапе и участия в международных соревнованиях. </w:t>
      </w:r>
    </w:p>
    <w:p w:rsidR="00FA4647" w:rsidRPr="00E82D5D" w:rsidRDefault="00FA4647" w:rsidP="00FA4647">
      <w:pPr>
        <w:pStyle w:val="Default"/>
        <w:ind w:firstLine="709"/>
        <w:jc w:val="both"/>
      </w:pPr>
      <w:r w:rsidRPr="00E82D5D">
        <w:t xml:space="preserve">Основными задачами этапа спортивного совершенствования являются: </w:t>
      </w:r>
    </w:p>
    <w:p w:rsidR="00FA4647" w:rsidRPr="00E82D5D" w:rsidRDefault="00FA4647" w:rsidP="00FA4647">
      <w:pPr>
        <w:pStyle w:val="Default"/>
        <w:ind w:firstLine="709"/>
        <w:jc w:val="both"/>
      </w:pPr>
      <w:r w:rsidRPr="00E82D5D">
        <w:t xml:space="preserve">- совершенствование индивидуального технического мастерства, особенно, так называемых “коронных” приемов и их связок; </w:t>
      </w:r>
    </w:p>
    <w:p w:rsidR="00FA4647" w:rsidRPr="00E82D5D" w:rsidRDefault="00FA4647" w:rsidP="00FA4647">
      <w:pPr>
        <w:pStyle w:val="Default"/>
        <w:ind w:firstLine="709"/>
        <w:jc w:val="both"/>
      </w:pPr>
      <w:r w:rsidRPr="00E82D5D">
        <w:t xml:space="preserve">- достижение высокого уровня общефизической и специальной подготовленности за счет планомерного освоения возрастающих тренировочных нагрузок; </w:t>
      </w:r>
    </w:p>
    <w:p w:rsidR="00C93253" w:rsidRDefault="00FA4647" w:rsidP="00FA4647">
      <w:pPr>
        <w:pStyle w:val="Default"/>
        <w:ind w:firstLine="709"/>
        <w:jc w:val="both"/>
      </w:pPr>
      <w:r w:rsidRPr="00E82D5D">
        <w:t>- 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 всех функций организма.</w:t>
      </w:r>
    </w:p>
    <w:p w:rsidR="00343788" w:rsidRDefault="00343788" w:rsidP="00343788">
      <w:pPr>
        <w:pStyle w:val="Default"/>
        <w:jc w:val="right"/>
        <w:rPr>
          <w:sz w:val="28"/>
          <w:szCs w:val="28"/>
        </w:rPr>
      </w:pPr>
    </w:p>
    <w:p w:rsidR="00E061CA" w:rsidRDefault="00E061CA" w:rsidP="00343788">
      <w:pPr>
        <w:pStyle w:val="Default"/>
        <w:jc w:val="right"/>
        <w:rPr>
          <w:sz w:val="28"/>
          <w:szCs w:val="28"/>
        </w:rPr>
      </w:pPr>
    </w:p>
    <w:p w:rsidR="00E061CA" w:rsidRDefault="00E061CA" w:rsidP="00343788">
      <w:pPr>
        <w:pStyle w:val="Default"/>
        <w:jc w:val="right"/>
        <w:rPr>
          <w:sz w:val="28"/>
          <w:szCs w:val="28"/>
        </w:rPr>
      </w:pPr>
    </w:p>
    <w:p w:rsidR="00E061CA" w:rsidRDefault="00E061CA" w:rsidP="00343788">
      <w:pPr>
        <w:pStyle w:val="Default"/>
        <w:jc w:val="right"/>
        <w:rPr>
          <w:sz w:val="28"/>
          <w:szCs w:val="28"/>
        </w:rPr>
      </w:pPr>
    </w:p>
    <w:p w:rsidR="00E061CA" w:rsidRDefault="00E061CA" w:rsidP="00343788">
      <w:pPr>
        <w:pStyle w:val="Default"/>
        <w:jc w:val="right"/>
        <w:rPr>
          <w:sz w:val="28"/>
          <w:szCs w:val="28"/>
        </w:rPr>
      </w:pPr>
    </w:p>
    <w:p w:rsidR="00E061CA" w:rsidRDefault="00E061CA" w:rsidP="00343788">
      <w:pPr>
        <w:pStyle w:val="Default"/>
        <w:jc w:val="right"/>
        <w:rPr>
          <w:sz w:val="28"/>
          <w:szCs w:val="28"/>
        </w:rPr>
      </w:pPr>
    </w:p>
    <w:p w:rsidR="00C93253" w:rsidRPr="00343788" w:rsidRDefault="00FA4647" w:rsidP="00C93253">
      <w:pPr>
        <w:jc w:val="center"/>
        <w:rPr>
          <w:i/>
          <w:sz w:val="24"/>
          <w:szCs w:val="24"/>
        </w:rPr>
      </w:pPr>
      <w:r w:rsidRPr="00343788">
        <w:rPr>
          <w:i/>
          <w:sz w:val="24"/>
          <w:szCs w:val="24"/>
        </w:rPr>
        <w:lastRenderedPageBreak/>
        <w:t>Примерный тематический план тренировочных занятий</w:t>
      </w:r>
    </w:p>
    <w:p w:rsidR="00FA4647" w:rsidRPr="00343788" w:rsidRDefault="00FA4647" w:rsidP="00C93253">
      <w:pPr>
        <w:jc w:val="center"/>
        <w:rPr>
          <w:i/>
          <w:sz w:val="24"/>
          <w:szCs w:val="24"/>
        </w:rPr>
      </w:pPr>
      <w:r w:rsidRPr="00343788">
        <w:rPr>
          <w:i/>
          <w:sz w:val="24"/>
          <w:szCs w:val="24"/>
        </w:rPr>
        <w:t>на этапе спортивного совершенствования</w:t>
      </w:r>
    </w:p>
    <w:p w:rsidR="00FA4647" w:rsidRDefault="00FA4647" w:rsidP="00906F86">
      <w:pPr>
        <w:pStyle w:val="Default"/>
        <w:jc w:val="righ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551"/>
      </w:tblGrid>
      <w:tr w:rsidR="00FA4647" w:rsidRPr="00241927" w:rsidTr="002050DB">
        <w:trPr>
          <w:trHeight w:val="127"/>
        </w:trPr>
        <w:tc>
          <w:tcPr>
            <w:tcW w:w="6771" w:type="dxa"/>
          </w:tcPr>
          <w:p w:rsidR="00FA4647" w:rsidRDefault="00FA4647" w:rsidP="002050DB">
            <w:pPr>
              <w:pStyle w:val="Default"/>
              <w:jc w:val="center"/>
              <w:rPr>
                <w:sz w:val="23"/>
                <w:szCs w:val="23"/>
              </w:rPr>
            </w:pPr>
            <w:r>
              <w:rPr>
                <w:sz w:val="23"/>
                <w:szCs w:val="23"/>
              </w:rPr>
              <w:t>Разделы подготовки</w:t>
            </w:r>
          </w:p>
        </w:tc>
        <w:tc>
          <w:tcPr>
            <w:tcW w:w="2551" w:type="dxa"/>
          </w:tcPr>
          <w:p w:rsidR="00FA4647" w:rsidRDefault="00FA4647" w:rsidP="002050DB">
            <w:pPr>
              <w:pStyle w:val="Default"/>
              <w:jc w:val="center"/>
              <w:rPr>
                <w:sz w:val="23"/>
                <w:szCs w:val="23"/>
              </w:rPr>
            </w:pPr>
            <w:r>
              <w:rPr>
                <w:sz w:val="23"/>
                <w:szCs w:val="23"/>
              </w:rPr>
              <w:t>Часы</w:t>
            </w:r>
          </w:p>
        </w:tc>
      </w:tr>
      <w:tr w:rsidR="00FA4647" w:rsidRPr="00241927" w:rsidTr="002050DB">
        <w:trPr>
          <w:trHeight w:val="127"/>
        </w:trPr>
        <w:tc>
          <w:tcPr>
            <w:tcW w:w="9322" w:type="dxa"/>
            <w:gridSpan w:val="2"/>
          </w:tcPr>
          <w:p w:rsidR="00FA4647" w:rsidRPr="00CF7A60" w:rsidRDefault="00AB29D9" w:rsidP="002050DB">
            <w:pPr>
              <w:pStyle w:val="Default"/>
            </w:pPr>
            <w:r>
              <w:rPr>
                <w:b/>
                <w:sz w:val="23"/>
                <w:szCs w:val="23"/>
              </w:rPr>
              <w:t>I. Теоре</w:t>
            </w:r>
            <w:r w:rsidR="00FA4647">
              <w:rPr>
                <w:b/>
                <w:sz w:val="23"/>
                <w:szCs w:val="23"/>
              </w:rPr>
              <w:t>тическая подготовка</w:t>
            </w:r>
            <w:r w:rsidR="00FA4647" w:rsidRPr="001D01E2">
              <w:rPr>
                <w:b/>
                <w:sz w:val="23"/>
                <w:szCs w:val="23"/>
              </w:rPr>
              <w:t xml:space="preserve"> </w:t>
            </w:r>
          </w:p>
        </w:tc>
      </w:tr>
      <w:tr w:rsidR="00FA4647" w:rsidRPr="00241927" w:rsidTr="002050DB">
        <w:trPr>
          <w:trHeight w:val="127"/>
        </w:trPr>
        <w:tc>
          <w:tcPr>
            <w:tcW w:w="6771" w:type="dxa"/>
          </w:tcPr>
          <w:p w:rsidR="00FA4647" w:rsidRPr="00241927" w:rsidRDefault="00FA4647" w:rsidP="002050DB">
            <w:pPr>
              <w:pStyle w:val="Default"/>
            </w:pPr>
            <w:r w:rsidRPr="00241927">
              <w:t>1.</w:t>
            </w:r>
            <w:r>
              <w:t>1.</w:t>
            </w:r>
            <w:r w:rsidRPr="00241927">
              <w:t xml:space="preserve"> Техника безопасности </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pPr>
            <w:r w:rsidRPr="00241927">
              <w:t xml:space="preserve">1.2. Физическая культура и спорт </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pPr>
            <w:r w:rsidRPr="00241927">
              <w:t xml:space="preserve">1.3.Краткие сведения о строении и функциях организма </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pPr>
            <w:r w:rsidRPr="00241927">
              <w:t xml:space="preserve">1.4. Физиологические основы тренировки самбиста </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pPr>
            <w:r w:rsidRPr="00241927">
              <w:t xml:space="preserve">1.5. Планирование подготовки самбиста </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pPr>
            <w:r w:rsidRPr="00241927">
              <w:t xml:space="preserve">1.6.Техника и тактика самбо </w:t>
            </w:r>
          </w:p>
        </w:tc>
        <w:tc>
          <w:tcPr>
            <w:tcW w:w="2551" w:type="dxa"/>
          </w:tcPr>
          <w:p w:rsidR="00FA4647" w:rsidRPr="00241927" w:rsidRDefault="00FA4647" w:rsidP="002050DB">
            <w:pPr>
              <w:pStyle w:val="Default"/>
            </w:pPr>
            <w:r>
              <w:t>5</w:t>
            </w:r>
          </w:p>
        </w:tc>
      </w:tr>
      <w:tr w:rsidR="00FA4647" w:rsidRPr="00241927" w:rsidTr="002050DB">
        <w:trPr>
          <w:trHeight w:val="289"/>
        </w:trPr>
        <w:tc>
          <w:tcPr>
            <w:tcW w:w="6771" w:type="dxa"/>
          </w:tcPr>
          <w:p w:rsidR="00FA4647" w:rsidRDefault="00FA4647" w:rsidP="002050DB">
            <w:pPr>
              <w:pStyle w:val="Default"/>
            </w:pPr>
            <w:r w:rsidRPr="00241927">
              <w:t>1.7. Контроль за соревновательной и тренировочной</w:t>
            </w:r>
          </w:p>
          <w:p w:rsidR="00FA4647" w:rsidRPr="00241927" w:rsidRDefault="00FA4647" w:rsidP="002050DB">
            <w:pPr>
              <w:pStyle w:val="Default"/>
            </w:pPr>
            <w:r w:rsidRPr="00241927">
              <w:t xml:space="preserve"> деятельностью </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pPr>
            <w:r w:rsidRPr="00241927">
              <w:t xml:space="preserve">1.8. Анализ выступления на соревнованиях </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pPr>
            <w:r w:rsidRPr="00241927">
              <w:t xml:space="preserve">1.9. Методика самостоятельной тренировки </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pPr>
            <w:r>
              <w:t>1.10.Выдержка борца</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pPr>
            <w:r>
              <w:t>1.11.Первая доврачебная помощь при травмах</w:t>
            </w:r>
          </w:p>
        </w:tc>
        <w:tc>
          <w:tcPr>
            <w:tcW w:w="2551" w:type="dxa"/>
          </w:tcPr>
          <w:p w:rsidR="00FA4647" w:rsidRPr="00241927" w:rsidRDefault="00FA4647" w:rsidP="002050DB">
            <w:pPr>
              <w:pStyle w:val="Default"/>
            </w:pPr>
            <w:r>
              <w:t>4</w:t>
            </w:r>
          </w:p>
        </w:tc>
      </w:tr>
      <w:tr w:rsidR="00FA4647" w:rsidRPr="00241927" w:rsidTr="002050DB">
        <w:trPr>
          <w:trHeight w:val="127"/>
        </w:trPr>
        <w:tc>
          <w:tcPr>
            <w:tcW w:w="6771" w:type="dxa"/>
          </w:tcPr>
          <w:p w:rsidR="00FA4647" w:rsidRPr="00241927" w:rsidRDefault="00FA4647" w:rsidP="002050DB">
            <w:pPr>
              <w:pStyle w:val="Default"/>
              <w:rPr>
                <w:i/>
              </w:rPr>
            </w:pPr>
            <w:r w:rsidRPr="00241927">
              <w:rPr>
                <w:i/>
              </w:rPr>
              <w:t>В</w:t>
            </w:r>
            <w:r>
              <w:rPr>
                <w:i/>
              </w:rPr>
              <w:t>сего</w:t>
            </w:r>
            <w:r w:rsidRPr="00241927">
              <w:rPr>
                <w:i/>
              </w:rPr>
              <w:t xml:space="preserve"> часов:</w:t>
            </w:r>
          </w:p>
        </w:tc>
        <w:tc>
          <w:tcPr>
            <w:tcW w:w="2551" w:type="dxa"/>
          </w:tcPr>
          <w:p w:rsidR="00FA4647" w:rsidRPr="00241927" w:rsidRDefault="00FA4647" w:rsidP="002050DB">
            <w:pPr>
              <w:pStyle w:val="Default"/>
              <w:rPr>
                <w:i/>
              </w:rPr>
            </w:pPr>
            <w:r>
              <w:rPr>
                <w:i/>
              </w:rPr>
              <w:t>45</w:t>
            </w:r>
          </w:p>
        </w:tc>
      </w:tr>
    </w:tbl>
    <w:p w:rsidR="00FA4647" w:rsidRDefault="00FA4647" w:rsidP="00906F86">
      <w:pPr>
        <w:jc w:val="cente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2551"/>
      </w:tblGrid>
      <w:tr w:rsidR="00906F86" w:rsidRPr="00241927" w:rsidTr="00CC4594">
        <w:trPr>
          <w:trHeight w:val="127"/>
        </w:trPr>
        <w:tc>
          <w:tcPr>
            <w:tcW w:w="9322" w:type="dxa"/>
            <w:gridSpan w:val="2"/>
          </w:tcPr>
          <w:p w:rsidR="00906F86" w:rsidRPr="00241927" w:rsidRDefault="00906F86" w:rsidP="00CC4594">
            <w:pPr>
              <w:pStyle w:val="Default"/>
              <w:rPr>
                <w:i/>
              </w:rPr>
            </w:pPr>
            <w:r w:rsidRPr="00FF1D20">
              <w:rPr>
                <w:b/>
              </w:rPr>
              <w:t xml:space="preserve">II. Практическая подготовка </w:t>
            </w:r>
          </w:p>
        </w:tc>
      </w:tr>
      <w:tr w:rsidR="00906F86" w:rsidRPr="00241927" w:rsidTr="00CC4594">
        <w:trPr>
          <w:trHeight w:val="127"/>
        </w:trPr>
        <w:tc>
          <w:tcPr>
            <w:tcW w:w="6771" w:type="dxa"/>
          </w:tcPr>
          <w:p w:rsidR="00906F86" w:rsidRPr="00241927" w:rsidRDefault="00906F86" w:rsidP="00CC4594">
            <w:pPr>
              <w:pStyle w:val="Default"/>
            </w:pPr>
            <w:r w:rsidRPr="00241927">
              <w:t xml:space="preserve">2.1. Общая физическая подготовка </w:t>
            </w:r>
          </w:p>
        </w:tc>
        <w:tc>
          <w:tcPr>
            <w:tcW w:w="2551" w:type="dxa"/>
          </w:tcPr>
          <w:p w:rsidR="00906F86" w:rsidRPr="00241927" w:rsidRDefault="00906F86" w:rsidP="00CC4594">
            <w:pPr>
              <w:pStyle w:val="Default"/>
            </w:pPr>
            <w:r>
              <w:t>233</w:t>
            </w:r>
          </w:p>
        </w:tc>
      </w:tr>
      <w:tr w:rsidR="00906F86" w:rsidRPr="00241927" w:rsidTr="00CC4594">
        <w:trPr>
          <w:trHeight w:val="127"/>
        </w:trPr>
        <w:tc>
          <w:tcPr>
            <w:tcW w:w="6771" w:type="dxa"/>
          </w:tcPr>
          <w:p w:rsidR="00906F86" w:rsidRDefault="00906F86" w:rsidP="00CC4594">
            <w:pPr>
              <w:pStyle w:val="Default"/>
              <w:rPr>
                <w:sz w:val="23"/>
                <w:szCs w:val="23"/>
              </w:rPr>
            </w:pPr>
            <w:r>
              <w:rPr>
                <w:sz w:val="23"/>
                <w:szCs w:val="23"/>
              </w:rPr>
              <w:t xml:space="preserve">2.2. Специальная физическая подготовка </w:t>
            </w:r>
          </w:p>
        </w:tc>
        <w:tc>
          <w:tcPr>
            <w:tcW w:w="2551" w:type="dxa"/>
          </w:tcPr>
          <w:p w:rsidR="00906F86" w:rsidRPr="00241927" w:rsidRDefault="00906F86" w:rsidP="00CC4594">
            <w:pPr>
              <w:pStyle w:val="Default"/>
            </w:pPr>
            <w:r>
              <w:t>291</w:t>
            </w:r>
          </w:p>
        </w:tc>
      </w:tr>
      <w:tr w:rsidR="00906F86" w:rsidRPr="00241927" w:rsidTr="00CC4594">
        <w:trPr>
          <w:trHeight w:val="127"/>
        </w:trPr>
        <w:tc>
          <w:tcPr>
            <w:tcW w:w="6771" w:type="dxa"/>
          </w:tcPr>
          <w:p w:rsidR="00906F86" w:rsidRDefault="00906F86" w:rsidP="00CC4594">
            <w:pPr>
              <w:pStyle w:val="Default"/>
              <w:rPr>
                <w:sz w:val="23"/>
                <w:szCs w:val="23"/>
              </w:rPr>
            </w:pPr>
            <w:r>
              <w:rPr>
                <w:sz w:val="23"/>
                <w:szCs w:val="23"/>
              </w:rPr>
              <w:t xml:space="preserve">2.3. Техническая подготовка </w:t>
            </w:r>
          </w:p>
        </w:tc>
        <w:tc>
          <w:tcPr>
            <w:tcW w:w="2551" w:type="dxa"/>
          </w:tcPr>
          <w:p w:rsidR="00906F86" w:rsidRPr="00241927" w:rsidRDefault="00906F86" w:rsidP="00CC4594">
            <w:pPr>
              <w:pStyle w:val="Default"/>
            </w:pPr>
            <w:r>
              <w:t>684</w:t>
            </w:r>
          </w:p>
        </w:tc>
      </w:tr>
      <w:tr w:rsidR="00906F86" w:rsidRPr="00241927" w:rsidTr="00CC4594">
        <w:trPr>
          <w:trHeight w:val="127"/>
        </w:trPr>
        <w:tc>
          <w:tcPr>
            <w:tcW w:w="6771" w:type="dxa"/>
          </w:tcPr>
          <w:p w:rsidR="00906F86" w:rsidRDefault="00906F86" w:rsidP="00CC4594">
            <w:pPr>
              <w:pStyle w:val="Default"/>
              <w:rPr>
                <w:sz w:val="23"/>
                <w:szCs w:val="23"/>
              </w:rPr>
            </w:pPr>
            <w:r>
              <w:rPr>
                <w:sz w:val="23"/>
                <w:szCs w:val="23"/>
              </w:rPr>
              <w:t>2.4. Инструкторско-судейская практика</w:t>
            </w:r>
          </w:p>
        </w:tc>
        <w:tc>
          <w:tcPr>
            <w:tcW w:w="2551" w:type="dxa"/>
          </w:tcPr>
          <w:p w:rsidR="00906F86" w:rsidRPr="00241927" w:rsidRDefault="00906F86" w:rsidP="00CC4594">
            <w:pPr>
              <w:pStyle w:val="Default"/>
            </w:pPr>
            <w:r>
              <w:t>51</w:t>
            </w:r>
          </w:p>
        </w:tc>
      </w:tr>
      <w:tr w:rsidR="00906F86" w:rsidRPr="00241927" w:rsidTr="00CC4594">
        <w:trPr>
          <w:trHeight w:val="127"/>
        </w:trPr>
        <w:tc>
          <w:tcPr>
            <w:tcW w:w="6771" w:type="dxa"/>
          </w:tcPr>
          <w:p w:rsidR="00906F86" w:rsidRDefault="00906F86" w:rsidP="00CC4594">
            <w:pPr>
              <w:pStyle w:val="Default"/>
              <w:rPr>
                <w:sz w:val="23"/>
                <w:szCs w:val="23"/>
              </w:rPr>
            </w:pPr>
            <w:r>
              <w:rPr>
                <w:sz w:val="23"/>
                <w:szCs w:val="23"/>
              </w:rPr>
              <w:t>2.5. Контрольно-переводные испытания</w:t>
            </w:r>
          </w:p>
        </w:tc>
        <w:tc>
          <w:tcPr>
            <w:tcW w:w="2551" w:type="dxa"/>
          </w:tcPr>
          <w:p w:rsidR="00906F86" w:rsidRPr="00241927" w:rsidRDefault="00906F86" w:rsidP="00CC4594">
            <w:pPr>
              <w:pStyle w:val="Default"/>
            </w:pPr>
            <w:r>
              <w:t>24</w:t>
            </w:r>
          </w:p>
        </w:tc>
      </w:tr>
      <w:tr w:rsidR="00906F86" w:rsidRPr="00241927" w:rsidTr="00CC4594">
        <w:trPr>
          <w:trHeight w:val="127"/>
        </w:trPr>
        <w:tc>
          <w:tcPr>
            <w:tcW w:w="6771" w:type="dxa"/>
          </w:tcPr>
          <w:p w:rsidR="00906F86" w:rsidRDefault="00906F86" w:rsidP="00CC4594">
            <w:pPr>
              <w:pStyle w:val="Default"/>
              <w:rPr>
                <w:sz w:val="23"/>
                <w:szCs w:val="23"/>
              </w:rPr>
            </w:pPr>
            <w:r>
              <w:rPr>
                <w:sz w:val="23"/>
                <w:szCs w:val="23"/>
              </w:rPr>
              <w:t xml:space="preserve">2.6. Восстановительные мероприятия </w:t>
            </w:r>
          </w:p>
        </w:tc>
        <w:tc>
          <w:tcPr>
            <w:tcW w:w="2551" w:type="dxa"/>
          </w:tcPr>
          <w:p w:rsidR="00906F86" w:rsidRPr="00241927" w:rsidRDefault="00906F86" w:rsidP="00CC4594">
            <w:pPr>
              <w:pStyle w:val="Default"/>
            </w:pPr>
            <w:r>
              <w:t>110</w:t>
            </w:r>
          </w:p>
        </w:tc>
      </w:tr>
      <w:tr w:rsidR="00906F86" w:rsidRPr="00241927" w:rsidTr="00CC4594">
        <w:trPr>
          <w:trHeight w:val="127"/>
        </w:trPr>
        <w:tc>
          <w:tcPr>
            <w:tcW w:w="6771" w:type="dxa"/>
          </w:tcPr>
          <w:p w:rsidR="00906F86" w:rsidRDefault="00906F86" w:rsidP="00CC4594">
            <w:pPr>
              <w:pStyle w:val="Default"/>
              <w:rPr>
                <w:sz w:val="23"/>
                <w:szCs w:val="23"/>
              </w:rPr>
            </w:pPr>
            <w:r>
              <w:rPr>
                <w:sz w:val="23"/>
                <w:szCs w:val="23"/>
              </w:rPr>
              <w:t>2.7. Медицинское обследование</w:t>
            </w:r>
          </w:p>
        </w:tc>
        <w:tc>
          <w:tcPr>
            <w:tcW w:w="2551" w:type="dxa"/>
          </w:tcPr>
          <w:p w:rsidR="00906F86" w:rsidRPr="00241927" w:rsidRDefault="00906F86" w:rsidP="00CC4594">
            <w:pPr>
              <w:pStyle w:val="Default"/>
            </w:pPr>
            <w:r>
              <w:t>18</w:t>
            </w:r>
          </w:p>
        </w:tc>
      </w:tr>
      <w:tr w:rsidR="00906F86" w:rsidRPr="008C2259" w:rsidTr="00CC4594">
        <w:trPr>
          <w:trHeight w:val="127"/>
        </w:trPr>
        <w:tc>
          <w:tcPr>
            <w:tcW w:w="6771" w:type="dxa"/>
          </w:tcPr>
          <w:p w:rsidR="00906F86" w:rsidRPr="008C2259" w:rsidRDefault="00906F86" w:rsidP="00CC4594">
            <w:pPr>
              <w:pStyle w:val="Default"/>
              <w:rPr>
                <w:i/>
              </w:rPr>
            </w:pPr>
            <w:r w:rsidRPr="008C2259">
              <w:rPr>
                <w:i/>
              </w:rPr>
              <w:t xml:space="preserve">Всего часов: </w:t>
            </w:r>
          </w:p>
        </w:tc>
        <w:tc>
          <w:tcPr>
            <w:tcW w:w="2551" w:type="dxa"/>
          </w:tcPr>
          <w:p w:rsidR="00906F86" w:rsidRPr="008C2259" w:rsidRDefault="00906F86" w:rsidP="00CC4594">
            <w:pPr>
              <w:pStyle w:val="Default"/>
              <w:rPr>
                <w:i/>
              </w:rPr>
            </w:pPr>
            <w:r>
              <w:rPr>
                <w:i/>
              </w:rPr>
              <w:t>1411</w:t>
            </w:r>
          </w:p>
        </w:tc>
      </w:tr>
      <w:tr w:rsidR="00906F86" w:rsidRPr="00241927" w:rsidTr="00CC4594">
        <w:trPr>
          <w:trHeight w:val="127"/>
        </w:trPr>
        <w:tc>
          <w:tcPr>
            <w:tcW w:w="6771" w:type="dxa"/>
          </w:tcPr>
          <w:p w:rsidR="00906F86" w:rsidRPr="00241927" w:rsidRDefault="00906F86" w:rsidP="00CC4594">
            <w:pPr>
              <w:pStyle w:val="Default"/>
              <w:rPr>
                <w:b/>
              </w:rPr>
            </w:pPr>
            <w:r w:rsidRPr="00241927">
              <w:rPr>
                <w:b/>
              </w:rPr>
              <w:t xml:space="preserve">Итого часов: </w:t>
            </w:r>
          </w:p>
        </w:tc>
        <w:tc>
          <w:tcPr>
            <w:tcW w:w="2551" w:type="dxa"/>
          </w:tcPr>
          <w:p w:rsidR="00906F86" w:rsidRPr="00241927" w:rsidRDefault="00906F86" w:rsidP="00CC4594">
            <w:pPr>
              <w:pStyle w:val="Default"/>
              <w:rPr>
                <w:b/>
              </w:rPr>
            </w:pPr>
            <w:r>
              <w:rPr>
                <w:b/>
              </w:rPr>
              <w:t>1456</w:t>
            </w:r>
          </w:p>
        </w:tc>
      </w:tr>
    </w:tbl>
    <w:p w:rsidR="00906F86" w:rsidRPr="00906F86" w:rsidRDefault="00906F86" w:rsidP="00906F86">
      <w:pPr>
        <w:jc w:val="center"/>
      </w:pPr>
    </w:p>
    <w:p w:rsidR="00FA4647" w:rsidRPr="005D6472" w:rsidRDefault="00FA4647" w:rsidP="00FA4647">
      <w:pPr>
        <w:pStyle w:val="Default"/>
        <w:ind w:firstLine="709"/>
        <w:jc w:val="both"/>
      </w:pPr>
      <w:r w:rsidRPr="005D6472">
        <w:rPr>
          <w:i/>
          <w:iCs/>
        </w:rPr>
        <w:t xml:space="preserve">Теоретическая подготовка </w:t>
      </w:r>
    </w:p>
    <w:p w:rsidR="00FA4647" w:rsidRPr="005D6472" w:rsidRDefault="00FA4647" w:rsidP="00FA4647">
      <w:pPr>
        <w:pStyle w:val="Default"/>
        <w:numPr>
          <w:ilvl w:val="0"/>
          <w:numId w:val="4"/>
        </w:numPr>
        <w:jc w:val="both"/>
      </w:pPr>
      <w:r w:rsidRPr="005D6472">
        <w:t xml:space="preserve">Техника безопасности. </w:t>
      </w:r>
    </w:p>
    <w:p w:rsidR="00FA4647" w:rsidRPr="005D6472" w:rsidRDefault="00FA4647" w:rsidP="00FA4647">
      <w:pPr>
        <w:pStyle w:val="Default"/>
        <w:jc w:val="both"/>
      </w:pPr>
      <w:r>
        <w:t xml:space="preserve">  </w:t>
      </w:r>
      <w:r w:rsidRPr="005D6472">
        <w:t xml:space="preserve">Инструктаж по технике безопасности с учащимися проводится в начале каждого учебного года и по мере необходимости в течение всего этапа подготовки. </w:t>
      </w:r>
    </w:p>
    <w:p w:rsidR="00FA4647" w:rsidRPr="005D6472" w:rsidRDefault="00FA4647" w:rsidP="00FA4647">
      <w:pPr>
        <w:pStyle w:val="Default"/>
        <w:numPr>
          <w:ilvl w:val="0"/>
          <w:numId w:val="4"/>
        </w:numPr>
        <w:jc w:val="both"/>
      </w:pPr>
      <w:r w:rsidRPr="005D6472">
        <w:t xml:space="preserve">Физическая культура и спорт в России. </w:t>
      </w:r>
    </w:p>
    <w:p w:rsidR="00FA4647" w:rsidRPr="005D6472" w:rsidRDefault="00FA4647" w:rsidP="00FA4647">
      <w:pPr>
        <w:pStyle w:val="Default"/>
        <w:jc w:val="both"/>
      </w:pPr>
      <w:r>
        <w:t xml:space="preserve">  </w:t>
      </w:r>
      <w:r w:rsidRPr="005D6472">
        <w:t xml:space="preserve">Спортивные федерации. Федерация самбо в России. Структура и работа федерации. Взаимосвязь с другими общественными, спортивными организациями. </w:t>
      </w:r>
    </w:p>
    <w:p w:rsidR="00FA4647" w:rsidRPr="005D6472" w:rsidRDefault="00FA4647" w:rsidP="00FA4647">
      <w:pPr>
        <w:pStyle w:val="Default"/>
        <w:numPr>
          <w:ilvl w:val="0"/>
          <w:numId w:val="4"/>
        </w:numPr>
        <w:jc w:val="both"/>
      </w:pPr>
      <w:r w:rsidRPr="005D6472">
        <w:t xml:space="preserve">Краткие сведения о строении и функциях организма. </w:t>
      </w:r>
    </w:p>
    <w:p w:rsidR="00FA4647" w:rsidRPr="005D6472" w:rsidRDefault="00FA4647" w:rsidP="00FA4647">
      <w:pPr>
        <w:pStyle w:val="Default"/>
        <w:jc w:val="both"/>
      </w:pPr>
      <w:r>
        <w:t xml:space="preserve">  </w:t>
      </w:r>
      <w:r w:rsidRPr="005D6472">
        <w:t xml:space="preserve">Анализаторы. Исследование анализаторов – зрительных, слуховых, кожных, двигательных, обонятельных, температурных. Влияние занятий спортом на обмен веществ. </w:t>
      </w:r>
    </w:p>
    <w:p w:rsidR="00FA4647" w:rsidRPr="005D6472" w:rsidRDefault="00FA4647" w:rsidP="00FA4647">
      <w:pPr>
        <w:pStyle w:val="Default"/>
        <w:ind w:firstLine="709"/>
        <w:jc w:val="both"/>
      </w:pPr>
      <w:r w:rsidRPr="005D6472">
        <w:t>4. Физиологические основы тренировки самбистов.</w:t>
      </w:r>
    </w:p>
    <w:p w:rsidR="00FA4647" w:rsidRPr="005D6472" w:rsidRDefault="00FA4647" w:rsidP="00FA4647">
      <w:pPr>
        <w:pStyle w:val="Default"/>
        <w:jc w:val="both"/>
      </w:pPr>
      <w:r>
        <w:t xml:space="preserve">  </w:t>
      </w:r>
      <w:r w:rsidRPr="005D6472">
        <w:t xml:space="preserve">Физиологические сдвиги при динамической работе максимальной, субмаксимальной, большой, умеренной и переменной интенсивности. Исследование физиологических сдвигов в связи с выполнением статического усилия. </w:t>
      </w:r>
    </w:p>
    <w:p w:rsidR="00FA4647" w:rsidRPr="005D6472" w:rsidRDefault="00FA4647" w:rsidP="00FA4647">
      <w:pPr>
        <w:pStyle w:val="Default"/>
        <w:ind w:firstLine="709"/>
        <w:jc w:val="both"/>
      </w:pPr>
      <w:r w:rsidRPr="005D6472">
        <w:t xml:space="preserve">5. Планирование подготовки самбиста. </w:t>
      </w:r>
    </w:p>
    <w:p w:rsidR="00FA4647" w:rsidRPr="005D6472" w:rsidRDefault="00FA4647" w:rsidP="00FA4647">
      <w:pPr>
        <w:pStyle w:val="Default"/>
        <w:jc w:val="both"/>
      </w:pPr>
      <w:r>
        <w:t xml:space="preserve">  </w:t>
      </w:r>
      <w:r w:rsidRPr="005D6472">
        <w:t xml:space="preserve">Календарный план. Перспективный план подготовки. Многолетний план подготовки сборной команды. Индивидуальный план. План предсоревновательной подготовки. План проведения тренировочного занятия. </w:t>
      </w:r>
    </w:p>
    <w:p w:rsidR="00FA4647" w:rsidRPr="005D6472" w:rsidRDefault="00FA4647" w:rsidP="00FA4647">
      <w:pPr>
        <w:pStyle w:val="Default"/>
        <w:ind w:firstLine="709"/>
        <w:jc w:val="both"/>
      </w:pPr>
      <w:r w:rsidRPr="005D6472">
        <w:t xml:space="preserve">6. Техника и тактика самбо. </w:t>
      </w:r>
    </w:p>
    <w:p w:rsidR="00FA4647" w:rsidRPr="005D6472" w:rsidRDefault="00FA4647" w:rsidP="00FA4647">
      <w:pPr>
        <w:pStyle w:val="Default"/>
        <w:jc w:val="both"/>
      </w:pPr>
      <w:r>
        <w:t xml:space="preserve">  </w:t>
      </w:r>
      <w:r w:rsidRPr="005D6472">
        <w:t xml:space="preserve">Устойчивость. Равновесие. Статическая устойчивость тела человека. Угол устойчивости в различных положениях тела самбиста. Методика обучения техническим действиям. </w:t>
      </w:r>
    </w:p>
    <w:p w:rsidR="00C93253" w:rsidRDefault="00FA4647" w:rsidP="00906F86">
      <w:pPr>
        <w:pStyle w:val="Default"/>
        <w:ind w:firstLine="709"/>
        <w:jc w:val="both"/>
        <w:rPr>
          <w:sz w:val="20"/>
          <w:szCs w:val="20"/>
        </w:rPr>
      </w:pPr>
      <w:r w:rsidRPr="005D6472">
        <w:t xml:space="preserve">7. Контроль за соревновательной и тренировочной деятельностью. </w:t>
      </w:r>
      <w:r>
        <w:t xml:space="preserve">  </w:t>
      </w:r>
    </w:p>
    <w:p w:rsidR="00C93253" w:rsidRDefault="00FA4647" w:rsidP="00C93253">
      <w:pPr>
        <w:pStyle w:val="a7"/>
        <w:jc w:val="both"/>
      </w:pPr>
      <w:r w:rsidRPr="005D6472">
        <w:lastRenderedPageBreak/>
        <w:t xml:space="preserve">Задачи, сущность, методы и организация комплексного подхода за подготовкой и выступлением в соревнованиях. Контроль за физическим, техническим, психологическим состоянием спортсмена. Показатели и методика оперативного, текущего и этапного контроля. </w:t>
      </w:r>
    </w:p>
    <w:p w:rsidR="00FA4647" w:rsidRPr="005D6472" w:rsidRDefault="00C93253" w:rsidP="00C93253">
      <w:pPr>
        <w:pStyle w:val="a7"/>
        <w:jc w:val="both"/>
      </w:pPr>
      <w:r>
        <w:t xml:space="preserve">            </w:t>
      </w:r>
      <w:r w:rsidR="00FA4647" w:rsidRPr="005D6472">
        <w:t xml:space="preserve">8. Анализ выступления на соревнованиях. </w:t>
      </w:r>
    </w:p>
    <w:p w:rsidR="00FA4647" w:rsidRPr="005D6472" w:rsidRDefault="00FA4647" w:rsidP="00C93253">
      <w:pPr>
        <w:pStyle w:val="a7"/>
        <w:jc w:val="both"/>
      </w:pPr>
      <w:r>
        <w:t xml:space="preserve">  </w:t>
      </w:r>
      <w:r w:rsidRPr="005D6472">
        <w:t>Просмотр видеоматериалов. Динамика выступлений. Уровень технико-тактической подготовки. Разбор ошибок. Составление отчетов о выступлениях в соревнованиях.</w:t>
      </w:r>
    </w:p>
    <w:p w:rsidR="00FA4647" w:rsidRPr="005D6472" w:rsidRDefault="00FA4647" w:rsidP="00FA4647">
      <w:pPr>
        <w:pStyle w:val="Default"/>
        <w:ind w:firstLine="709"/>
        <w:jc w:val="both"/>
      </w:pPr>
      <w:r w:rsidRPr="005D6472">
        <w:t xml:space="preserve">9. Методика самостоятельной тренировки. </w:t>
      </w:r>
    </w:p>
    <w:p w:rsidR="00FA4647" w:rsidRPr="005D6472" w:rsidRDefault="00FA4647" w:rsidP="00FA4647">
      <w:pPr>
        <w:pStyle w:val="Default"/>
        <w:spacing w:after="120"/>
        <w:jc w:val="both"/>
      </w:pPr>
      <w:r>
        <w:t xml:space="preserve">  </w:t>
      </w:r>
      <w:r w:rsidRPr="005D6472">
        <w:t xml:space="preserve">Организация тренировочного процесса на ранних этапах подготовки и его планирование. Умение самостоятельно провести тренировку в группах начальной подготовки. Контроль нагрузок. Индивидуальные задания по ОФП. </w:t>
      </w:r>
    </w:p>
    <w:p w:rsidR="00FA4647" w:rsidRPr="005D6472" w:rsidRDefault="00FA4647" w:rsidP="00FA4647">
      <w:pPr>
        <w:pStyle w:val="Default"/>
        <w:ind w:firstLine="709"/>
        <w:jc w:val="both"/>
      </w:pPr>
      <w:r w:rsidRPr="005D6472">
        <w:rPr>
          <w:i/>
          <w:iCs/>
        </w:rPr>
        <w:t xml:space="preserve">Общая физическая подготовка </w:t>
      </w:r>
    </w:p>
    <w:p w:rsidR="00FA4647" w:rsidRPr="005D6472" w:rsidRDefault="00FA4647" w:rsidP="00FA4647">
      <w:pPr>
        <w:pStyle w:val="Default"/>
        <w:ind w:firstLine="709"/>
        <w:jc w:val="both"/>
      </w:pPr>
      <w:r w:rsidRPr="005D6472">
        <w:t xml:space="preserve">Общая физическая подготовка на этапе спортивного совершенствования  направлена на повышение функциональных возможностей, силы, быстроты, скоростно-силовых качеств, специальной выносливости. </w:t>
      </w:r>
    </w:p>
    <w:p w:rsidR="00906F86" w:rsidRDefault="00FA4647" w:rsidP="006B2D8B">
      <w:pPr>
        <w:pStyle w:val="Default"/>
        <w:ind w:firstLine="709"/>
        <w:jc w:val="both"/>
        <w:rPr>
          <w:b/>
          <w:bCs/>
          <w:sz w:val="26"/>
          <w:szCs w:val="26"/>
        </w:rPr>
      </w:pPr>
      <w:r w:rsidRPr="005D6472">
        <w:t>Ключевыми являются упражнения для укрепления силы кисти (эспандер кистевой и т.д.), подтягивание на перекладине, подъем разгибом, сгибание и разгибание рук в упоре на брусьях, лазание по канату без ног, упражнения на гимнастической стенке, акробатические упражнения, упражнения с гантелями и гирями, рывок и толчок штанги, жим штанги от груди в положении лежа, приседание со штангой на плечах, развитие становой силы.</w:t>
      </w:r>
    </w:p>
    <w:p w:rsidR="00FA4647" w:rsidRPr="005D6472" w:rsidRDefault="00FA4647" w:rsidP="00FA4647">
      <w:pPr>
        <w:pStyle w:val="Default"/>
        <w:ind w:firstLine="709"/>
        <w:jc w:val="both"/>
      </w:pPr>
      <w:r w:rsidRPr="005D6472">
        <w:t xml:space="preserve">Вспомогательные упражнения: бег 100 м., прыжки в высоту, прыжки в длину, метание гранаты, толкание ядра, лыжи 5 км и 10 км, кросс 3000 м, плавание 100 м, спортивные игры: футбол, баскетбол, волейбол, ручной мяч. </w:t>
      </w:r>
    </w:p>
    <w:p w:rsidR="00FA4647" w:rsidRPr="005D6472" w:rsidRDefault="00FA4647" w:rsidP="00FA4647">
      <w:pPr>
        <w:pStyle w:val="Default"/>
        <w:spacing w:after="120"/>
        <w:ind w:firstLine="709"/>
        <w:jc w:val="both"/>
      </w:pPr>
      <w:r w:rsidRPr="005D6472">
        <w:t>Методы тренировки – равномерный, игровой, переменный и контрольный.</w:t>
      </w:r>
    </w:p>
    <w:p w:rsidR="00FA4647" w:rsidRPr="005D6472" w:rsidRDefault="00FA4647" w:rsidP="00FA4647">
      <w:pPr>
        <w:pStyle w:val="Default"/>
        <w:ind w:firstLine="709"/>
        <w:jc w:val="both"/>
      </w:pPr>
      <w:r w:rsidRPr="005D6472">
        <w:rPr>
          <w:i/>
          <w:iCs/>
        </w:rPr>
        <w:t xml:space="preserve">Специальная физическая подготовка </w:t>
      </w:r>
    </w:p>
    <w:p w:rsidR="00DA7688" w:rsidRDefault="00FA4647" w:rsidP="00C93253">
      <w:pPr>
        <w:pStyle w:val="Default"/>
        <w:ind w:firstLine="709"/>
        <w:jc w:val="both"/>
      </w:pPr>
      <w:r w:rsidRPr="005D6472">
        <w:t>Специальная физическая подготовка в основном направлена на развитие специальных физических качеств самбиста и включает в себя: броски манекена; развивающие и корректирующие упражнения с резиновым эспандером; специальные упражнения с отягощением весом партнера; работа в «тройках»; броски партнера на скорость; поединки различной продолжительности с укороченными периодами отдыха.</w:t>
      </w:r>
    </w:p>
    <w:p w:rsidR="00FA4647" w:rsidRPr="005D6472" w:rsidRDefault="00FA4647" w:rsidP="00FA4647">
      <w:pPr>
        <w:pStyle w:val="Default"/>
        <w:ind w:firstLine="709"/>
        <w:jc w:val="both"/>
      </w:pPr>
      <w:r w:rsidRPr="005D6472">
        <w:t xml:space="preserve">Также применяются специально-подготовительные (подводящие и развивающие) упражнения. Специальные упражнения для локального развития мышечных групп. </w:t>
      </w:r>
    </w:p>
    <w:p w:rsidR="00FA4647" w:rsidRPr="005D6472" w:rsidRDefault="00FA4647" w:rsidP="00FA4647">
      <w:pPr>
        <w:pStyle w:val="Default"/>
        <w:spacing w:after="120"/>
        <w:ind w:firstLine="709"/>
        <w:jc w:val="both"/>
      </w:pPr>
      <w:r w:rsidRPr="005D6472">
        <w:t>Методы тренировки – повторный, игровой, переменный и контрольный.</w:t>
      </w:r>
    </w:p>
    <w:p w:rsidR="00FA4647" w:rsidRPr="005D6472" w:rsidRDefault="00FA4647" w:rsidP="00FA4647">
      <w:pPr>
        <w:pStyle w:val="Default"/>
        <w:ind w:firstLine="709"/>
        <w:jc w:val="both"/>
      </w:pPr>
      <w:r w:rsidRPr="005D6472">
        <w:rPr>
          <w:i/>
          <w:iCs/>
        </w:rPr>
        <w:t xml:space="preserve">Технико-тактическая подготовка </w:t>
      </w:r>
    </w:p>
    <w:p w:rsidR="00FA4647" w:rsidRPr="005D6472" w:rsidRDefault="00FA4647" w:rsidP="00FA4647">
      <w:pPr>
        <w:pStyle w:val="Default"/>
        <w:ind w:firstLine="709"/>
        <w:jc w:val="both"/>
      </w:pPr>
      <w:r w:rsidRPr="005D6472">
        <w:t xml:space="preserve">Учитывая, что спортсмены прошли спортивное совершенствование техники самбо и у них начали формироваться свои «коронные» броски и комбинации, главной задачей на данном этапе являются совершенствование индивидуального технико-тактического комплекса, а также улучшение параметров технико-тактической подготовки. </w:t>
      </w:r>
    </w:p>
    <w:p w:rsidR="00FA4647" w:rsidRPr="005D6472" w:rsidRDefault="00FA4647" w:rsidP="00FA4647">
      <w:pPr>
        <w:pStyle w:val="Default"/>
        <w:ind w:firstLine="709"/>
        <w:jc w:val="both"/>
      </w:pPr>
      <w:r w:rsidRPr="005D6472">
        <w:t xml:space="preserve">Особое внимание отводится совершенствованию умений и навыков активности спортсмена при проведении поединков, а также эффективности и результативности проведения всех многочисленных технических действий. Продолжается изучение и совершенствование видов тактики: наступательной, контратакующей, оборонительной. Систематически анализируется взаимосвязь объема и эффективности технических и тактических действий, их роль и достаточность для достижения победы. Уделяется внимание уровню защитных действий и эффективности проведения контрприемов. При выработке тактики и стратегии необходимо обратить внимание на такой аспект как уровень мышления спортсмена. Для групп спортивного совершенствования характерны такие точные установки, как: «Я могу предполагать возможные технические действия соперника и имею в своем арсенале контрприемы». </w:t>
      </w:r>
    </w:p>
    <w:p w:rsidR="00C93253" w:rsidRDefault="00FA4647" w:rsidP="00906F86">
      <w:pPr>
        <w:spacing w:after="120"/>
        <w:ind w:firstLine="709"/>
        <w:jc w:val="both"/>
        <w:rPr>
          <w:b/>
          <w:bCs/>
          <w:sz w:val="26"/>
          <w:szCs w:val="26"/>
        </w:rPr>
      </w:pPr>
      <w:r w:rsidRPr="005D6472">
        <w:rPr>
          <w:sz w:val="24"/>
          <w:szCs w:val="24"/>
        </w:rPr>
        <w:t>При подготовке к соревновательному сезону рекомендуется как можно больше проводить технических действий в комбинации, умение использовать повторные атаки и преследование в партере играют ключевую роль при подготовке спортсмена к соревновательному сезону.</w:t>
      </w:r>
    </w:p>
    <w:p w:rsidR="00FA4647" w:rsidRPr="005D6472" w:rsidRDefault="00FA4647" w:rsidP="00FA4647">
      <w:pPr>
        <w:autoSpaceDE w:val="0"/>
        <w:autoSpaceDN w:val="0"/>
        <w:adjustRightInd w:val="0"/>
        <w:ind w:firstLine="709"/>
        <w:jc w:val="both"/>
        <w:rPr>
          <w:b/>
          <w:bCs/>
          <w:sz w:val="26"/>
          <w:szCs w:val="26"/>
        </w:rPr>
      </w:pPr>
      <w:r w:rsidRPr="005D6472">
        <w:rPr>
          <w:b/>
          <w:bCs/>
          <w:sz w:val="26"/>
          <w:szCs w:val="26"/>
        </w:rPr>
        <w:lastRenderedPageBreak/>
        <w:t>Техника самбо. Отработка «коронных» и индивидуальных бросков</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1. Борьба стоя:</w:t>
      </w:r>
    </w:p>
    <w:p w:rsidR="00FA4647" w:rsidRPr="005D6472" w:rsidRDefault="00FA4647" w:rsidP="00FA4647">
      <w:pPr>
        <w:autoSpaceDE w:val="0"/>
        <w:autoSpaceDN w:val="0"/>
        <w:adjustRightInd w:val="0"/>
        <w:ind w:firstLine="709"/>
        <w:jc w:val="both"/>
        <w:rPr>
          <w:sz w:val="24"/>
          <w:szCs w:val="24"/>
        </w:rPr>
      </w:pPr>
      <w:r w:rsidRPr="005D6472">
        <w:rPr>
          <w:sz w:val="24"/>
          <w:szCs w:val="24"/>
        </w:rPr>
        <w:t>Стойки:</w:t>
      </w:r>
    </w:p>
    <w:p w:rsidR="00FA4647" w:rsidRPr="005D6472" w:rsidRDefault="00FA4647" w:rsidP="00FA4647">
      <w:pPr>
        <w:autoSpaceDE w:val="0"/>
        <w:autoSpaceDN w:val="0"/>
        <w:adjustRightInd w:val="0"/>
        <w:ind w:firstLine="709"/>
        <w:jc w:val="both"/>
        <w:rPr>
          <w:sz w:val="24"/>
          <w:szCs w:val="24"/>
        </w:rPr>
      </w:pPr>
      <w:r w:rsidRPr="005D6472">
        <w:rPr>
          <w:sz w:val="24"/>
          <w:szCs w:val="24"/>
        </w:rPr>
        <w:t>- прямая /правая, левая, фронтальная;</w:t>
      </w:r>
    </w:p>
    <w:p w:rsidR="00FA4647" w:rsidRPr="005D6472" w:rsidRDefault="00FA4647" w:rsidP="00FA4647">
      <w:pPr>
        <w:autoSpaceDE w:val="0"/>
        <w:autoSpaceDN w:val="0"/>
        <w:adjustRightInd w:val="0"/>
        <w:ind w:firstLine="709"/>
        <w:jc w:val="both"/>
        <w:rPr>
          <w:sz w:val="24"/>
          <w:szCs w:val="24"/>
        </w:rPr>
      </w:pPr>
      <w:r w:rsidRPr="005D6472">
        <w:rPr>
          <w:sz w:val="24"/>
          <w:szCs w:val="24"/>
        </w:rPr>
        <w:t>- средняя /правая/низкая, левая, фронтальная;</w:t>
      </w:r>
    </w:p>
    <w:p w:rsidR="00FA4647" w:rsidRPr="005D6472" w:rsidRDefault="00FA4647" w:rsidP="00FA4647">
      <w:pPr>
        <w:autoSpaceDE w:val="0"/>
        <w:autoSpaceDN w:val="0"/>
        <w:adjustRightInd w:val="0"/>
        <w:ind w:firstLine="709"/>
        <w:jc w:val="both"/>
        <w:rPr>
          <w:sz w:val="24"/>
          <w:szCs w:val="24"/>
        </w:rPr>
      </w:pPr>
      <w:r w:rsidRPr="005D6472">
        <w:rPr>
          <w:sz w:val="24"/>
          <w:szCs w:val="24"/>
        </w:rPr>
        <w:t>Перемещения:</w:t>
      </w:r>
    </w:p>
    <w:p w:rsidR="00FA4647" w:rsidRPr="005D6472" w:rsidRDefault="00FA4647" w:rsidP="00FA4647">
      <w:pPr>
        <w:autoSpaceDE w:val="0"/>
        <w:autoSpaceDN w:val="0"/>
        <w:adjustRightInd w:val="0"/>
        <w:ind w:firstLine="709"/>
        <w:jc w:val="both"/>
        <w:rPr>
          <w:sz w:val="24"/>
          <w:szCs w:val="24"/>
        </w:rPr>
      </w:pPr>
      <w:r w:rsidRPr="005D6472">
        <w:rPr>
          <w:sz w:val="24"/>
          <w:szCs w:val="24"/>
        </w:rPr>
        <w:t>- скользящим шагом;</w:t>
      </w:r>
    </w:p>
    <w:p w:rsidR="00FA4647" w:rsidRPr="005D6472" w:rsidRDefault="00FA4647" w:rsidP="00FA4647">
      <w:pPr>
        <w:autoSpaceDE w:val="0"/>
        <w:autoSpaceDN w:val="0"/>
        <w:adjustRightInd w:val="0"/>
        <w:ind w:firstLine="709"/>
        <w:jc w:val="both"/>
        <w:rPr>
          <w:sz w:val="24"/>
          <w:szCs w:val="24"/>
        </w:rPr>
      </w:pPr>
      <w:r w:rsidRPr="005D6472">
        <w:rPr>
          <w:sz w:val="24"/>
          <w:szCs w:val="24"/>
        </w:rPr>
        <w:t>- приставными шагами</w:t>
      </w:r>
    </w:p>
    <w:p w:rsidR="00FA4647" w:rsidRPr="005D6472" w:rsidRDefault="00FA4647" w:rsidP="00FA4647">
      <w:pPr>
        <w:autoSpaceDE w:val="0"/>
        <w:autoSpaceDN w:val="0"/>
        <w:adjustRightInd w:val="0"/>
        <w:ind w:firstLine="709"/>
        <w:jc w:val="both"/>
        <w:rPr>
          <w:sz w:val="24"/>
          <w:szCs w:val="24"/>
        </w:rPr>
      </w:pPr>
      <w:r w:rsidRPr="005D6472">
        <w:rPr>
          <w:sz w:val="24"/>
          <w:szCs w:val="24"/>
        </w:rPr>
        <w:t>- заведением;</w:t>
      </w:r>
    </w:p>
    <w:p w:rsidR="00FA4647" w:rsidRPr="005D6472" w:rsidRDefault="00FA4647" w:rsidP="00FA4647">
      <w:pPr>
        <w:autoSpaceDE w:val="0"/>
        <w:autoSpaceDN w:val="0"/>
        <w:adjustRightInd w:val="0"/>
        <w:ind w:firstLine="709"/>
        <w:jc w:val="both"/>
        <w:rPr>
          <w:sz w:val="24"/>
          <w:szCs w:val="24"/>
        </w:rPr>
      </w:pPr>
      <w:r w:rsidRPr="005D6472">
        <w:rPr>
          <w:sz w:val="24"/>
          <w:szCs w:val="24"/>
        </w:rPr>
        <w:t>- прижимая соперника к ковру /татами.</w:t>
      </w:r>
    </w:p>
    <w:p w:rsidR="00FA4647" w:rsidRPr="005D6472" w:rsidRDefault="00FA4647" w:rsidP="00FA4647">
      <w:pPr>
        <w:autoSpaceDE w:val="0"/>
        <w:autoSpaceDN w:val="0"/>
        <w:adjustRightInd w:val="0"/>
        <w:ind w:firstLine="709"/>
        <w:jc w:val="both"/>
        <w:rPr>
          <w:sz w:val="24"/>
          <w:szCs w:val="24"/>
        </w:rPr>
      </w:pPr>
      <w:r w:rsidRPr="005D6472">
        <w:rPr>
          <w:sz w:val="24"/>
          <w:szCs w:val="24"/>
        </w:rPr>
        <w:t>Основные захваты:</w:t>
      </w:r>
    </w:p>
    <w:p w:rsidR="00FA4647" w:rsidRPr="005D6472" w:rsidRDefault="00FA4647" w:rsidP="00FA4647">
      <w:pPr>
        <w:autoSpaceDE w:val="0"/>
        <w:autoSpaceDN w:val="0"/>
        <w:adjustRightInd w:val="0"/>
        <w:ind w:firstLine="709"/>
        <w:jc w:val="both"/>
        <w:rPr>
          <w:sz w:val="24"/>
          <w:szCs w:val="24"/>
        </w:rPr>
      </w:pPr>
      <w:r w:rsidRPr="005D6472">
        <w:rPr>
          <w:sz w:val="24"/>
          <w:szCs w:val="24"/>
        </w:rPr>
        <w:t>- за рукава;</w:t>
      </w:r>
    </w:p>
    <w:p w:rsidR="00FA4647" w:rsidRPr="005D6472" w:rsidRDefault="00FA4647" w:rsidP="00FA4647">
      <w:pPr>
        <w:autoSpaceDE w:val="0"/>
        <w:autoSpaceDN w:val="0"/>
        <w:adjustRightInd w:val="0"/>
        <w:ind w:firstLine="709"/>
        <w:jc w:val="both"/>
        <w:rPr>
          <w:sz w:val="24"/>
          <w:szCs w:val="24"/>
        </w:rPr>
      </w:pPr>
      <w:r w:rsidRPr="005D6472">
        <w:rPr>
          <w:sz w:val="24"/>
          <w:szCs w:val="24"/>
        </w:rPr>
        <w:t>- за отворот и рукав;</w:t>
      </w:r>
    </w:p>
    <w:p w:rsidR="00FA4647" w:rsidRPr="005D6472" w:rsidRDefault="00FA4647" w:rsidP="00FA4647">
      <w:pPr>
        <w:autoSpaceDE w:val="0"/>
        <w:autoSpaceDN w:val="0"/>
        <w:adjustRightInd w:val="0"/>
        <w:ind w:firstLine="709"/>
        <w:jc w:val="both"/>
        <w:rPr>
          <w:sz w:val="24"/>
          <w:szCs w:val="24"/>
        </w:rPr>
      </w:pPr>
      <w:r w:rsidRPr="005D6472">
        <w:rPr>
          <w:sz w:val="24"/>
          <w:szCs w:val="24"/>
        </w:rPr>
        <w:t>- за пояс и рукав;</w:t>
      </w:r>
    </w:p>
    <w:p w:rsidR="00FA4647" w:rsidRPr="005D6472" w:rsidRDefault="00FA4647" w:rsidP="00FA4647">
      <w:pPr>
        <w:autoSpaceDE w:val="0"/>
        <w:autoSpaceDN w:val="0"/>
        <w:adjustRightInd w:val="0"/>
        <w:ind w:firstLine="709"/>
        <w:jc w:val="both"/>
        <w:rPr>
          <w:sz w:val="24"/>
          <w:szCs w:val="24"/>
        </w:rPr>
      </w:pPr>
      <w:r w:rsidRPr="005D6472">
        <w:rPr>
          <w:sz w:val="24"/>
          <w:szCs w:val="24"/>
        </w:rPr>
        <w:t>- предварительные;</w:t>
      </w:r>
    </w:p>
    <w:p w:rsidR="00FA4647" w:rsidRPr="005D6472" w:rsidRDefault="00FA4647" w:rsidP="00FA4647">
      <w:pPr>
        <w:autoSpaceDE w:val="0"/>
        <w:autoSpaceDN w:val="0"/>
        <w:adjustRightInd w:val="0"/>
        <w:ind w:firstLine="709"/>
        <w:jc w:val="both"/>
        <w:rPr>
          <w:sz w:val="24"/>
          <w:szCs w:val="24"/>
        </w:rPr>
      </w:pPr>
      <w:r w:rsidRPr="005D6472">
        <w:rPr>
          <w:sz w:val="24"/>
          <w:szCs w:val="24"/>
        </w:rPr>
        <w:t>- оборонительные;</w:t>
      </w:r>
    </w:p>
    <w:p w:rsidR="00FA4647" w:rsidRPr="005D6472" w:rsidRDefault="00FA4647" w:rsidP="00FA4647">
      <w:pPr>
        <w:autoSpaceDE w:val="0"/>
        <w:autoSpaceDN w:val="0"/>
        <w:adjustRightInd w:val="0"/>
        <w:ind w:firstLine="709"/>
        <w:jc w:val="both"/>
        <w:rPr>
          <w:sz w:val="24"/>
          <w:szCs w:val="24"/>
        </w:rPr>
      </w:pPr>
      <w:r w:rsidRPr="005D6472">
        <w:rPr>
          <w:sz w:val="24"/>
          <w:szCs w:val="24"/>
        </w:rPr>
        <w:t>- наступательные;</w:t>
      </w:r>
    </w:p>
    <w:p w:rsidR="00FA4647" w:rsidRPr="005D6472" w:rsidRDefault="00FA4647" w:rsidP="00FA4647">
      <w:pPr>
        <w:autoSpaceDE w:val="0"/>
        <w:autoSpaceDN w:val="0"/>
        <w:adjustRightInd w:val="0"/>
        <w:ind w:firstLine="709"/>
        <w:jc w:val="both"/>
        <w:rPr>
          <w:sz w:val="24"/>
          <w:szCs w:val="24"/>
        </w:rPr>
      </w:pPr>
      <w:r w:rsidRPr="005D6472">
        <w:rPr>
          <w:sz w:val="24"/>
          <w:szCs w:val="24"/>
        </w:rPr>
        <w:t>- взятие захватов, основные остроактуальные захваты;</w:t>
      </w:r>
    </w:p>
    <w:p w:rsidR="00FA4647" w:rsidRPr="005D6472" w:rsidRDefault="00FA4647" w:rsidP="00FA4647">
      <w:pPr>
        <w:autoSpaceDE w:val="0"/>
        <w:autoSpaceDN w:val="0"/>
        <w:adjustRightInd w:val="0"/>
        <w:ind w:firstLine="709"/>
        <w:jc w:val="both"/>
        <w:rPr>
          <w:sz w:val="24"/>
          <w:szCs w:val="24"/>
        </w:rPr>
      </w:pPr>
      <w:r w:rsidRPr="005D6472">
        <w:rPr>
          <w:sz w:val="24"/>
          <w:szCs w:val="24"/>
        </w:rPr>
        <w:t>- создание перевеса путем взятия захвата.</w:t>
      </w:r>
    </w:p>
    <w:p w:rsidR="00906F86" w:rsidRDefault="00FA4647" w:rsidP="006B2D8B">
      <w:pPr>
        <w:autoSpaceDE w:val="0"/>
        <w:autoSpaceDN w:val="0"/>
        <w:adjustRightInd w:val="0"/>
        <w:ind w:firstLine="709"/>
        <w:jc w:val="both"/>
      </w:pPr>
      <w:r w:rsidRPr="005D6472">
        <w:rPr>
          <w:sz w:val="24"/>
          <w:szCs w:val="24"/>
        </w:rPr>
        <w:t>Основные броски и их модификации с различных захватов, с</w:t>
      </w:r>
    </w:p>
    <w:p w:rsidR="00FA4647" w:rsidRPr="005D6472" w:rsidRDefault="00FA4647" w:rsidP="00FA4647">
      <w:pPr>
        <w:autoSpaceDE w:val="0"/>
        <w:autoSpaceDN w:val="0"/>
        <w:adjustRightInd w:val="0"/>
        <w:ind w:firstLine="709"/>
        <w:jc w:val="both"/>
        <w:rPr>
          <w:sz w:val="24"/>
          <w:szCs w:val="24"/>
        </w:rPr>
      </w:pPr>
      <w:r w:rsidRPr="005D6472">
        <w:rPr>
          <w:sz w:val="24"/>
          <w:szCs w:val="24"/>
        </w:rPr>
        <w:t>различными подготовительными действиями:</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в основном руками:</w:t>
      </w:r>
    </w:p>
    <w:p w:rsidR="00FA4647" w:rsidRPr="005D6472" w:rsidRDefault="00FA4647" w:rsidP="00FA4647">
      <w:pPr>
        <w:autoSpaceDE w:val="0"/>
        <w:autoSpaceDN w:val="0"/>
        <w:adjustRightInd w:val="0"/>
        <w:ind w:firstLine="709"/>
        <w:jc w:val="both"/>
        <w:rPr>
          <w:sz w:val="24"/>
          <w:szCs w:val="24"/>
        </w:rPr>
      </w:pPr>
      <w:r w:rsidRPr="005D6472">
        <w:rPr>
          <w:sz w:val="24"/>
          <w:szCs w:val="24"/>
        </w:rPr>
        <w:t>- выведение из равновесия рывком;</w:t>
      </w:r>
    </w:p>
    <w:p w:rsidR="00FA4647" w:rsidRPr="005D6472" w:rsidRDefault="00FA4647" w:rsidP="00FA4647">
      <w:pPr>
        <w:autoSpaceDE w:val="0"/>
        <w:autoSpaceDN w:val="0"/>
        <w:adjustRightInd w:val="0"/>
        <w:ind w:firstLine="709"/>
        <w:jc w:val="both"/>
        <w:rPr>
          <w:sz w:val="24"/>
          <w:szCs w:val="24"/>
        </w:rPr>
      </w:pPr>
      <w:r w:rsidRPr="005D6472">
        <w:rPr>
          <w:sz w:val="24"/>
          <w:szCs w:val="24"/>
        </w:rPr>
        <w:t>- выведение из равновесия толчком;</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двух ног, вынося ноги в сторону;</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двух ног, партнера плечом в колено;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двух ног, с отрывом от ковра ;</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обратным захватом ног;</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рывком за пятку;</w:t>
      </w:r>
    </w:p>
    <w:p w:rsidR="00DA7688" w:rsidRDefault="00FA4647" w:rsidP="00C93253">
      <w:pPr>
        <w:autoSpaceDE w:val="0"/>
        <w:autoSpaceDN w:val="0"/>
        <w:adjustRightInd w:val="0"/>
        <w:ind w:firstLine="709"/>
        <w:jc w:val="both"/>
      </w:pPr>
      <w:r w:rsidRPr="005D6472">
        <w:rPr>
          <w:sz w:val="24"/>
          <w:szCs w:val="24"/>
        </w:rPr>
        <w:t>- бросок за ногу захватом за подколенный сгиб;</w:t>
      </w:r>
    </w:p>
    <w:p w:rsidR="00FA4647" w:rsidRPr="005D6472" w:rsidRDefault="00FA4647" w:rsidP="00FA4647">
      <w:pPr>
        <w:autoSpaceDE w:val="0"/>
        <w:autoSpaceDN w:val="0"/>
        <w:adjustRightInd w:val="0"/>
        <w:ind w:firstLine="709"/>
        <w:jc w:val="both"/>
        <w:rPr>
          <w:sz w:val="24"/>
          <w:szCs w:val="24"/>
        </w:rPr>
      </w:pPr>
      <w:r w:rsidRPr="005D6472">
        <w:rPr>
          <w:sz w:val="24"/>
          <w:szCs w:val="24"/>
        </w:rPr>
        <w:t>- боковой переворот;</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передний переворот;</w:t>
      </w:r>
    </w:p>
    <w:p w:rsidR="00FA4647" w:rsidRPr="005D6472" w:rsidRDefault="00FA4647" w:rsidP="00FA4647">
      <w:pPr>
        <w:autoSpaceDE w:val="0"/>
        <w:autoSpaceDN w:val="0"/>
        <w:adjustRightInd w:val="0"/>
        <w:ind w:firstLine="709"/>
        <w:jc w:val="both"/>
        <w:rPr>
          <w:sz w:val="24"/>
          <w:szCs w:val="24"/>
        </w:rPr>
      </w:pPr>
      <w:r w:rsidRPr="005D6472">
        <w:rPr>
          <w:sz w:val="24"/>
          <w:szCs w:val="24"/>
        </w:rPr>
        <w:t>- «мельница».</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в основном туловищем:</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бедро;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обратное бедро;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спину захватом двух рук;</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спину с колен;</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грудь, обшагивая партнера;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грудь с отрывом соперника от ковра;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«посадкой»;</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руки на плечо;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захватом руки под плечо;</w:t>
      </w:r>
    </w:p>
    <w:p w:rsidR="00FA4647" w:rsidRPr="005D6472" w:rsidRDefault="00FA4647" w:rsidP="00FA4647">
      <w:pPr>
        <w:autoSpaceDE w:val="0"/>
        <w:autoSpaceDN w:val="0"/>
        <w:adjustRightInd w:val="0"/>
        <w:ind w:firstLine="709"/>
        <w:jc w:val="both"/>
        <w:rPr>
          <w:sz w:val="24"/>
          <w:szCs w:val="24"/>
        </w:rPr>
      </w:pPr>
      <w:r w:rsidRPr="005D6472">
        <w:rPr>
          <w:sz w:val="24"/>
          <w:szCs w:val="24"/>
        </w:rPr>
        <w:t>- «вертушка».</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в основном ногами:</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задняя подножка;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передняя подножка;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боковая подножка;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отхват;</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передняя подножка с колена;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передняя подножка на пятке;</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броски из группы подножек с падением;</w:t>
      </w:r>
    </w:p>
    <w:p w:rsidR="00C93253" w:rsidRDefault="00FA4647" w:rsidP="00906F86">
      <w:pPr>
        <w:autoSpaceDE w:val="0"/>
        <w:autoSpaceDN w:val="0"/>
        <w:adjustRightInd w:val="0"/>
        <w:ind w:firstLine="709"/>
        <w:jc w:val="both"/>
      </w:pPr>
      <w:r w:rsidRPr="005D6472">
        <w:rPr>
          <w:sz w:val="24"/>
          <w:szCs w:val="24"/>
        </w:rPr>
        <w:t>- бросок передняя подсечка;</w:t>
      </w:r>
    </w:p>
    <w:p w:rsidR="00FA4647" w:rsidRPr="005D6472" w:rsidRDefault="00FA4647" w:rsidP="00FA4647">
      <w:pPr>
        <w:autoSpaceDE w:val="0"/>
        <w:autoSpaceDN w:val="0"/>
        <w:adjustRightInd w:val="0"/>
        <w:ind w:firstLine="709"/>
        <w:jc w:val="both"/>
        <w:rPr>
          <w:sz w:val="24"/>
          <w:szCs w:val="24"/>
        </w:rPr>
      </w:pPr>
      <w:r w:rsidRPr="005D6472">
        <w:rPr>
          <w:sz w:val="24"/>
          <w:szCs w:val="24"/>
        </w:rPr>
        <w:lastRenderedPageBreak/>
        <w:t>- бросок задняя подсечка;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боковая подсечка;</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подсечка в темп шагов;</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передняя подсечка в колено;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подсечка изнутри;</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подхватом снаружи;</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подхватом изнутри;</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голову с упором стопой в живот;</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голову с подсадом голенью;</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зацепом голенью изнутри, снаружи;</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зацепом стопой снаружи, изнутри.</w:t>
      </w:r>
    </w:p>
    <w:p w:rsidR="00FA4647" w:rsidRPr="005D6472" w:rsidRDefault="00FA4647" w:rsidP="00FA4647">
      <w:pPr>
        <w:autoSpaceDE w:val="0"/>
        <w:autoSpaceDN w:val="0"/>
        <w:adjustRightInd w:val="0"/>
        <w:ind w:firstLine="709"/>
        <w:jc w:val="both"/>
        <w:rPr>
          <w:sz w:val="24"/>
          <w:szCs w:val="24"/>
        </w:rPr>
      </w:pPr>
      <w:r w:rsidRPr="005D6472">
        <w:rPr>
          <w:sz w:val="24"/>
          <w:szCs w:val="24"/>
        </w:rPr>
        <w:t>2. Борьба лежа:</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Переворачивания партнера на спину /стоящего на четвереньках:</w:t>
      </w:r>
    </w:p>
    <w:p w:rsidR="00FA4647" w:rsidRPr="005D6472" w:rsidRDefault="00FA4647" w:rsidP="00FA4647">
      <w:pPr>
        <w:autoSpaceDE w:val="0"/>
        <w:autoSpaceDN w:val="0"/>
        <w:adjustRightInd w:val="0"/>
        <w:ind w:firstLine="709"/>
        <w:jc w:val="both"/>
        <w:rPr>
          <w:sz w:val="24"/>
          <w:szCs w:val="24"/>
        </w:rPr>
      </w:pPr>
      <w:r w:rsidRPr="005D6472">
        <w:rPr>
          <w:sz w:val="24"/>
          <w:szCs w:val="24"/>
        </w:rPr>
        <w:t>- используя куртку /самбовку/ соперника,/лежащего на животе;</w:t>
      </w:r>
    </w:p>
    <w:p w:rsidR="00FA4647" w:rsidRPr="005D6472" w:rsidRDefault="00FA4647" w:rsidP="00FA4647">
      <w:pPr>
        <w:autoSpaceDE w:val="0"/>
        <w:autoSpaceDN w:val="0"/>
        <w:adjustRightInd w:val="0"/>
        <w:ind w:firstLine="709"/>
        <w:jc w:val="both"/>
        <w:rPr>
          <w:sz w:val="24"/>
          <w:szCs w:val="24"/>
        </w:rPr>
      </w:pPr>
      <w:r w:rsidRPr="005D6472">
        <w:rPr>
          <w:sz w:val="24"/>
          <w:szCs w:val="24"/>
        </w:rPr>
        <w:t>- используя куртку /самбовку/, рычаги, захваты соперника.</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Удержания:</w:t>
      </w:r>
    </w:p>
    <w:p w:rsidR="00FA4647" w:rsidRPr="005D6472" w:rsidRDefault="00FA4647" w:rsidP="00FA4647">
      <w:pPr>
        <w:autoSpaceDE w:val="0"/>
        <w:autoSpaceDN w:val="0"/>
        <w:adjustRightInd w:val="0"/>
        <w:ind w:firstLine="709"/>
        <w:jc w:val="both"/>
        <w:rPr>
          <w:sz w:val="24"/>
          <w:szCs w:val="24"/>
        </w:rPr>
      </w:pPr>
      <w:r w:rsidRPr="005D6472">
        <w:rPr>
          <w:sz w:val="24"/>
          <w:szCs w:val="24"/>
        </w:rPr>
        <w:t>- сбоку;</w:t>
      </w:r>
    </w:p>
    <w:p w:rsidR="00FA4647" w:rsidRPr="005D6472" w:rsidRDefault="00FA4647" w:rsidP="00FA4647">
      <w:pPr>
        <w:autoSpaceDE w:val="0"/>
        <w:autoSpaceDN w:val="0"/>
        <w:adjustRightInd w:val="0"/>
        <w:ind w:firstLine="709"/>
        <w:jc w:val="both"/>
        <w:rPr>
          <w:sz w:val="24"/>
          <w:szCs w:val="24"/>
        </w:rPr>
      </w:pPr>
      <w:r w:rsidRPr="005D6472">
        <w:rPr>
          <w:sz w:val="24"/>
          <w:szCs w:val="24"/>
        </w:rPr>
        <w:t>- верхом;</w:t>
      </w:r>
    </w:p>
    <w:p w:rsidR="00FA4647" w:rsidRPr="005D6472" w:rsidRDefault="00FA4647" w:rsidP="00FA4647">
      <w:pPr>
        <w:autoSpaceDE w:val="0"/>
        <w:autoSpaceDN w:val="0"/>
        <w:adjustRightInd w:val="0"/>
        <w:ind w:firstLine="709"/>
        <w:jc w:val="both"/>
        <w:rPr>
          <w:sz w:val="24"/>
          <w:szCs w:val="24"/>
        </w:rPr>
      </w:pPr>
      <w:r w:rsidRPr="005D6472">
        <w:rPr>
          <w:sz w:val="24"/>
          <w:szCs w:val="24"/>
        </w:rPr>
        <w:t>- со стороны голов;</w:t>
      </w:r>
    </w:p>
    <w:p w:rsidR="00906F86" w:rsidRDefault="00FA4647" w:rsidP="006B2D8B">
      <w:pPr>
        <w:autoSpaceDE w:val="0"/>
        <w:autoSpaceDN w:val="0"/>
        <w:adjustRightInd w:val="0"/>
        <w:ind w:firstLine="709"/>
        <w:jc w:val="both"/>
        <w:rPr>
          <w:i/>
          <w:iCs/>
        </w:rPr>
      </w:pPr>
      <w:r w:rsidRPr="005D6472">
        <w:rPr>
          <w:sz w:val="24"/>
          <w:szCs w:val="24"/>
        </w:rPr>
        <w:t>- поперек;</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переходы от удержаний на болевые приемы.</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Болевые приемы на руки:</w:t>
      </w:r>
    </w:p>
    <w:p w:rsidR="00FA4647" w:rsidRPr="005D6472" w:rsidRDefault="00FA4647" w:rsidP="00FA4647">
      <w:pPr>
        <w:autoSpaceDE w:val="0"/>
        <w:autoSpaceDN w:val="0"/>
        <w:adjustRightInd w:val="0"/>
        <w:ind w:firstLine="709"/>
        <w:jc w:val="both"/>
        <w:rPr>
          <w:sz w:val="24"/>
          <w:szCs w:val="24"/>
        </w:rPr>
      </w:pPr>
      <w:r w:rsidRPr="005D6472">
        <w:rPr>
          <w:sz w:val="24"/>
          <w:szCs w:val="24"/>
        </w:rPr>
        <w:t>- рычаг локтя через бедро от удержания сбоку;</w:t>
      </w:r>
    </w:p>
    <w:p w:rsidR="00FA4647" w:rsidRPr="005D6472" w:rsidRDefault="00FA4647" w:rsidP="00FA4647">
      <w:pPr>
        <w:autoSpaceDE w:val="0"/>
        <w:autoSpaceDN w:val="0"/>
        <w:adjustRightInd w:val="0"/>
        <w:ind w:firstLine="709"/>
        <w:jc w:val="both"/>
        <w:rPr>
          <w:sz w:val="24"/>
          <w:szCs w:val="24"/>
        </w:rPr>
      </w:pPr>
      <w:r w:rsidRPr="005D6472">
        <w:rPr>
          <w:sz w:val="24"/>
          <w:szCs w:val="24"/>
        </w:rPr>
        <w:t>- узел руки наружу от удержания сбоку;</w:t>
      </w:r>
    </w:p>
    <w:p w:rsidR="00FA4647" w:rsidRPr="005D6472" w:rsidRDefault="00FA4647" w:rsidP="00FA4647">
      <w:pPr>
        <w:autoSpaceDE w:val="0"/>
        <w:autoSpaceDN w:val="0"/>
        <w:adjustRightInd w:val="0"/>
        <w:ind w:firstLine="709"/>
        <w:jc w:val="both"/>
        <w:rPr>
          <w:sz w:val="24"/>
          <w:szCs w:val="24"/>
        </w:rPr>
      </w:pPr>
      <w:r w:rsidRPr="005D6472">
        <w:rPr>
          <w:sz w:val="24"/>
          <w:szCs w:val="24"/>
        </w:rPr>
        <w:t>- рычаг локтя с захватом рук партнера между ног;</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переходы с удержаний на болевые приемы на руки;</w:t>
      </w:r>
    </w:p>
    <w:p w:rsidR="00DA7688" w:rsidRDefault="00FA4647" w:rsidP="00C93253">
      <w:pPr>
        <w:autoSpaceDE w:val="0"/>
        <w:autoSpaceDN w:val="0"/>
        <w:adjustRightInd w:val="0"/>
        <w:spacing w:after="120"/>
        <w:ind w:firstLine="709"/>
        <w:jc w:val="both"/>
      </w:pPr>
      <w:r w:rsidRPr="005D6472">
        <w:rPr>
          <w:sz w:val="24"/>
          <w:szCs w:val="24"/>
        </w:rPr>
        <w:t>- переходы на болевые приемы на руки, атакуя соперника снизу/соперник находится между ног</w:t>
      </w:r>
      <w:r w:rsidR="00C93253">
        <w:rPr>
          <w:sz w:val="24"/>
          <w:szCs w:val="24"/>
        </w:rPr>
        <w:t>.</w:t>
      </w:r>
    </w:p>
    <w:p w:rsidR="00FA4647" w:rsidRPr="005D6472" w:rsidRDefault="00FA4647" w:rsidP="00FA4647">
      <w:pPr>
        <w:autoSpaceDE w:val="0"/>
        <w:autoSpaceDN w:val="0"/>
        <w:adjustRightInd w:val="0"/>
        <w:ind w:firstLine="709"/>
        <w:jc w:val="both"/>
        <w:rPr>
          <w:b/>
          <w:bCs/>
          <w:sz w:val="24"/>
          <w:szCs w:val="24"/>
        </w:rPr>
      </w:pPr>
      <w:r w:rsidRPr="005D6472">
        <w:rPr>
          <w:b/>
          <w:bCs/>
          <w:sz w:val="24"/>
          <w:szCs w:val="24"/>
        </w:rPr>
        <w:t>Тактика самбо</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Простейшие комбинации приемов в направлениях вперед-назад:</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переходы на удержание после удачного выполнения броска с падением;</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переходы с удержанием на болевые приемы на руках;</w:t>
      </w:r>
    </w:p>
    <w:p w:rsidR="00FA4647" w:rsidRPr="005D6472" w:rsidRDefault="00FA4647" w:rsidP="00FA4647">
      <w:pPr>
        <w:autoSpaceDE w:val="0"/>
        <w:autoSpaceDN w:val="0"/>
        <w:adjustRightInd w:val="0"/>
        <w:ind w:firstLine="709"/>
        <w:jc w:val="both"/>
        <w:rPr>
          <w:sz w:val="24"/>
          <w:szCs w:val="24"/>
        </w:rPr>
      </w:pPr>
      <w:r w:rsidRPr="005D6472">
        <w:rPr>
          <w:sz w:val="24"/>
          <w:szCs w:val="24"/>
        </w:rPr>
        <w:t>- переводы с болевых приемов на руки на удержания;</w:t>
      </w:r>
    </w:p>
    <w:p w:rsidR="00FA4647" w:rsidRPr="005D6472" w:rsidRDefault="00FA4647" w:rsidP="00FA4647">
      <w:pPr>
        <w:autoSpaceDE w:val="0"/>
        <w:autoSpaceDN w:val="0"/>
        <w:adjustRightInd w:val="0"/>
        <w:ind w:firstLine="709"/>
        <w:jc w:val="both"/>
        <w:rPr>
          <w:sz w:val="24"/>
          <w:szCs w:val="24"/>
        </w:rPr>
      </w:pPr>
      <w:r w:rsidRPr="005D6472">
        <w:rPr>
          <w:sz w:val="24"/>
          <w:szCs w:val="24"/>
        </w:rPr>
        <w:t>- тактика взятия захвата – предварительного, атакующего, оборонительного;</w:t>
      </w:r>
    </w:p>
    <w:p w:rsidR="00FA4647" w:rsidRPr="005D6472" w:rsidRDefault="00FA4647" w:rsidP="00FA4647">
      <w:pPr>
        <w:autoSpaceDE w:val="0"/>
        <w:autoSpaceDN w:val="0"/>
        <w:adjustRightInd w:val="0"/>
        <w:ind w:firstLine="709"/>
        <w:jc w:val="both"/>
        <w:rPr>
          <w:sz w:val="24"/>
          <w:szCs w:val="24"/>
        </w:rPr>
      </w:pPr>
      <w:r w:rsidRPr="005D6472">
        <w:rPr>
          <w:sz w:val="24"/>
          <w:szCs w:val="24"/>
        </w:rPr>
        <w:t>- способы освобождения от захвата за рукава, за куртку спереди;</w:t>
      </w:r>
    </w:p>
    <w:p w:rsidR="00FA4647" w:rsidRPr="005D6472" w:rsidRDefault="00FA4647" w:rsidP="00FA4647">
      <w:pPr>
        <w:autoSpaceDE w:val="0"/>
        <w:autoSpaceDN w:val="0"/>
        <w:adjustRightInd w:val="0"/>
        <w:ind w:firstLine="709"/>
        <w:jc w:val="both"/>
        <w:rPr>
          <w:sz w:val="24"/>
          <w:szCs w:val="24"/>
        </w:rPr>
      </w:pPr>
      <w:r w:rsidRPr="005D6472">
        <w:rPr>
          <w:sz w:val="24"/>
          <w:szCs w:val="24"/>
        </w:rPr>
        <w:t>- тактика преследования соперника удержаниями, болевыми приемами на руки</w:t>
      </w:r>
    </w:p>
    <w:p w:rsidR="00FA4647" w:rsidRPr="005D6472" w:rsidRDefault="00FA4647" w:rsidP="00FA4647">
      <w:pPr>
        <w:autoSpaceDE w:val="0"/>
        <w:autoSpaceDN w:val="0"/>
        <w:adjustRightInd w:val="0"/>
        <w:ind w:firstLine="709"/>
        <w:jc w:val="both"/>
        <w:rPr>
          <w:sz w:val="24"/>
          <w:szCs w:val="24"/>
        </w:rPr>
      </w:pPr>
      <w:r w:rsidRPr="005D6472">
        <w:rPr>
          <w:sz w:val="24"/>
          <w:szCs w:val="24"/>
        </w:rPr>
        <w:t>и на ноги после удачного проведения броска;</w:t>
      </w:r>
    </w:p>
    <w:p w:rsidR="00FA4647" w:rsidRPr="005D6472" w:rsidRDefault="00FA4647" w:rsidP="00FA4647">
      <w:pPr>
        <w:autoSpaceDE w:val="0"/>
        <w:autoSpaceDN w:val="0"/>
        <w:adjustRightInd w:val="0"/>
        <w:ind w:firstLine="709"/>
        <w:jc w:val="both"/>
        <w:rPr>
          <w:sz w:val="24"/>
          <w:szCs w:val="24"/>
        </w:rPr>
      </w:pPr>
      <w:r w:rsidRPr="005D6472">
        <w:rPr>
          <w:sz w:val="24"/>
          <w:szCs w:val="24"/>
        </w:rPr>
        <w:t>- тактические «угроза», «маскировка», «маневрирование», «силовое давление».</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Контрприемы:</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грудь от атаки броском через бедро;</w:t>
      </w:r>
    </w:p>
    <w:p w:rsidR="00FA4647" w:rsidRPr="005D6472" w:rsidRDefault="00FA4647" w:rsidP="00FA4647">
      <w:pPr>
        <w:autoSpaceDE w:val="0"/>
        <w:autoSpaceDN w:val="0"/>
        <w:adjustRightInd w:val="0"/>
        <w:ind w:firstLine="709"/>
        <w:jc w:val="both"/>
        <w:rPr>
          <w:sz w:val="24"/>
          <w:szCs w:val="24"/>
        </w:rPr>
      </w:pPr>
      <w:r w:rsidRPr="005D6472">
        <w:rPr>
          <w:sz w:val="24"/>
          <w:szCs w:val="24"/>
        </w:rPr>
        <w:t>- бросок через голову от атаки броском захватом ноги за пятку;</w:t>
      </w:r>
    </w:p>
    <w:p w:rsidR="00FA4647" w:rsidRPr="005D6472" w:rsidRDefault="00FA4647" w:rsidP="00FA4647">
      <w:pPr>
        <w:autoSpaceDE w:val="0"/>
        <w:autoSpaceDN w:val="0"/>
        <w:adjustRightInd w:val="0"/>
        <w:ind w:firstLine="709"/>
        <w:jc w:val="both"/>
        <w:rPr>
          <w:sz w:val="24"/>
          <w:szCs w:val="24"/>
        </w:rPr>
      </w:pPr>
      <w:r w:rsidRPr="005D6472">
        <w:rPr>
          <w:sz w:val="24"/>
          <w:szCs w:val="24"/>
        </w:rPr>
        <w:t>- тактика построения предстоящей схватки.</w:t>
      </w:r>
    </w:p>
    <w:p w:rsidR="00FA4647" w:rsidRPr="005D6472" w:rsidRDefault="00FA4647" w:rsidP="00FA4647">
      <w:pPr>
        <w:autoSpaceDE w:val="0"/>
        <w:autoSpaceDN w:val="0"/>
        <w:adjustRightInd w:val="0"/>
        <w:ind w:firstLine="709"/>
        <w:jc w:val="both"/>
        <w:rPr>
          <w:i/>
          <w:iCs/>
          <w:sz w:val="24"/>
          <w:szCs w:val="24"/>
        </w:rPr>
      </w:pPr>
      <w:r w:rsidRPr="005D6472">
        <w:rPr>
          <w:i/>
          <w:iCs/>
          <w:sz w:val="24"/>
          <w:szCs w:val="24"/>
        </w:rPr>
        <w:t>Переходы на болевые приемы на руки, подготавливаемые из стойки:</w:t>
      </w:r>
    </w:p>
    <w:p w:rsidR="00FA4647" w:rsidRPr="005D6472" w:rsidRDefault="00FA4647" w:rsidP="00FA4647">
      <w:pPr>
        <w:autoSpaceDE w:val="0"/>
        <w:autoSpaceDN w:val="0"/>
        <w:adjustRightInd w:val="0"/>
        <w:ind w:firstLine="709"/>
        <w:jc w:val="both"/>
        <w:rPr>
          <w:sz w:val="24"/>
          <w:szCs w:val="24"/>
        </w:rPr>
      </w:pPr>
      <w:r w:rsidRPr="005D6472">
        <w:rPr>
          <w:sz w:val="24"/>
          <w:szCs w:val="24"/>
        </w:rPr>
        <w:t>- рычаг локтя, выбивая колено, прыжком на руку.</w:t>
      </w:r>
    </w:p>
    <w:p w:rsidR="00C93253" w:rsidRDefault="00FA4647" w:rsidP="00906F86">
      <w:pPr>
        <w:spacing w:after="120"/>
        <w:ind w:firstLine="709"/>
        <w:jc w:val="both"/>
        <w:rPr>
          <w:sz w:val="24"/>
          <w:szCs w:val="24"/>
        </w:rPr>
      </w:pPr>
      <w:r w:rsidRPr="005D6472">
        <w:rPr>
          <w:sz w:val="24"/>
          <w:szCs w:val="24"/>
        </w:rPr>
        <w:t>Планирование в группах спортивного совершенствования отличается тем, что для каждого спортсмена, составляется индивидуальный перспективный и годовой планы подготовки, в которых объем нагрузки и результат планируются с учетом одаренности, двигательных и функциональных возможностей спортсмена, его психологической устойчивости к соревновательной деятельности.</w:t>
      </w:r>
    </w:p>
    <w:p w:rsidR="00E061CA" w:rsidRDefault="00E061CA" w:rsidP="00906F86">
      <w:pPr>
        <w:spacing w:after="120"/>
        <w:ind w:firstLine="709"/>
        <w:jc w:val="both"/>
        <w:rPr>
          <w:i/>
          <w:iCs/>
        </w:rPr>
      </w:pPr>
    </w:p>
    <w:p w:rsidR="00C93253" w:rsidRDefault="00C93253" w:rsidP="00FA4647">
      <w:pPr>
        <w:pStyle w:val="Default"/>
        <w:ind w:firstLine="709"/>
        <w:jc w:val="both"/>
        <w:rPr>
          <w:i/>
          <w:iCs/>
        </w:rPr>
      </w:pPr>
    </w:p>
    <w:p w:rsidR="00FA4647" w:rsidRPr="005D6472" w:rsidRDefault="00FA4647" w:rsidP="00FA4647">
      <w:pPr>
        <w:pStyle w:val="Default"/>
        <w:ind w:firstLine="709"/>
        <w:jc w:val="both"/>
      </w:pPr>
      <w:r w:rsidRPr="005D6472">
        <w:rPr>
          <w:i/>
          <w:iCs/>
        </w:rPr>
        <w:lastRenderedPageBreak/>
        <w:t>Программный материал практических занятий для этапа высшего спортивного мастерства.</w:t>
      </w:r>
    </w:p>
    <w:p w:rsidR="00FA4647" w:rsidRPr="005D6472" w:rsidRDefault="00FA4647" w:rsidP="00FA4647">
      <w:pPr>
        <w:pStyle w:val="Default"/>
        <w:ind w:firstLine="709"/>
        <w:jc w:val="both"/>
      </w:pPr>
      <w:r w:rsidRPr="005D6472">
        <w:t xml:space="preserve">На этап высшего спортивного мастерства приходится исключительно высокая напряженность соревновательной деятельности спортсменов, связанная с острой конкуренцией и плотностью календарного плана соревнований. В связи с этим повышаются требования к качеству, стабильности и надежности технического и тактического мастерства, морально-волевой и психологической устойчивости спортсменов в условиях частых и ответственных стартов  Основная цель данного этапа подготовки – достижение высокого спортивного результата на крупнейших соревнованиях. </w:t>
      </w:r>
    </w:p>
    <w:p w:rsidR="00FA4647" w:rsidRPr="005D6472" w:rsidRDefault="00FA4647" w:rsidP="00FA4647">
      <w:pPr>
        <w:pStyle w:val="Default"/>
        <w:ind w:firstLine="709"/>
        <w:jc w:val="both"/>
      </w:pPr>
      <w:r w:rsidRPr="005D6472">
        <w:t xml:space="preserve">Для данной ступени мастерства характерно дальнейшее совершенствование задач, поставленных на предыдущем этапе подготовки. При этом особое внимание уделяется качеству и стабильности достигнутых результатов. </w:t>
      </w:r>
    </w:p>
    <w:p w:rsidR="00FA4647" w:rsidRPr="005D6472" w:rsidRDefault="00FA4647" w:rsidP="00FA4647">
      <w:pPr>
        <w:pStyle w:val="Default"/>
        <w:ind w:firstLine="709"/>
        <w:jc w:val="both"/>
      </w:pPr>
      <w:r w:rsidRPr="005D6472">
        <w:t xml:space="preserve">К числу главных задач следует отнести: </w:t>
      </w:r>
    </w:p>
    <w:p w:rsidR="00FA4647" w:rsidRPr="005D6472" w:rsidRDefault="00FA4647" w:rsidP="00FA4647">
      <w:pPr>
        <w:pStyle w:val="Default"/>
        <w:ind w:firstLine="709"/>
        <w:jc w:val="both"/>
      </w:pPr>
      <w:r w:rsidRPr="005D6472">
        <w:t xml:space="preserve">- освоение максимальных тренировочных и соревновательных нагрузок; </w:t>
      </w:r>
    </w:p>
    <w:p w:rsidR="00FA4647" w:rsidRPr="005D6472" w:rsidRDefault="00FA4647" w:rsidP="00FA4647">
      <w:pPr>
        <w:pStyle w:val="Default"/>
        <w:ind w:firstLine="709"/>
        <w:jc w:val="both"/>
      </w:pPr>
      <w:r w:rsidRPr="005D6472">
        <w:t xml:space="preserve">- повышение технико-тактического и спортивного мастерства, уровня общефизической и специальной физической подготовок; </w:t>
      </w:r>
    </w:p>
    <w:p w:rsidR="00FA4647" w:rsidRPr="005D6472" w:rsidRDefault="00FA4647" w:rsidP="00FA4647">
      <w:pPr>
        <w:pStyle w:val="Default"/>
        <w:ind w:firstLine="709"/>
        <w:jc w:val="both"/>
      </w:pPr>
      <w:r w:rsidRPr="005D6472">
        <w:t xml:space="preserve">- совершенствование базовой психологической подготовки, приобретение опыта формирования состояния боевой готовности к соревнованиям, самонастройки, сосредоточения внимания и мобилизации; </w:t>
      </w:r>
    </w:p>
    <w:p w:rsidR="00FA4647" w:rsidRPr="005D6472" w:rsidRDefault="00FA4647" w:rsidP="00FA4647">
      <w:pPr>
        <w:pStyle w:val="Default"/>
        <w:ind w:firstLine="709"/>
        <w:jc w:val="both"/>
      </w:pPr>
      <w:r w:rsidRPr="005D6472">
        <w:t xml:space="preserve">- успешное и стабильное выступление на соревнованиях; </w:t>
      </w:r>
    </w:p>
    <w:p w:rsidR="00906F86" w:rsidRPr="00C93253" w:rsidRDefault="00FA4647" w:rsidP="006B2D8B">
      <w:pPr>
        <w:pStyle w:val="Default"/>
        <w:ind w:firstLine="709"/>
        <w:jc w:val="both"/>
      </w:pPr>
      <w:r w:rsidRPr="005D6472">
        <w:t xml:space="preserve">- выполнение спортсменами плановых заданий, предусмотренных индивидуальными планами подготовки; </w:t>
      </w:r>
    </w:p>
    <w:p w:rsidR="00FA4647" w:rsidRPr="005D6472" w:rsidRDefault="00FA4647" w:rsidP="00FA4647">
      <w:pPr>
        <w:pStyle w:val="Default"/>
        <w:ind w:firstLine="709"/>
        <w:jc w:val="both"/>
      </w:pPr>
      <w:r w:rsidRPr="005D6472">
        <w:t xml:space="preserve">- выполнение соответствующих разрядных требований; </w:t>
      </w:r>
    </w:p>
    <w:p w:rsidR="00FA4647" w:rsidRPr="005D6472" w:rsidRDefault="00FA4647" w:rsidP="00FA4647">
      <w:pPr>
        <w:pStyle w:val="Default"/>
        <w:ind w:firstLine="709"/>
        <w:jc w:val="both"/>
      </w:pPr>
      <w:r w:rsidRPr="005D6472">
        <w:t xml:space="preserve">- выполнение звания судьи по спорту 1 категории. </w:t>
      </w:r>
    </w:p>
    <w:p w:rsidR="00FA4647" w:rsidRPr="005D6472" w:rsidRDefault="00FA4647" w:rsidP="00FA4647">
      <w:pPr>
        <w:pStyle w:val="Default"/>
        <w:ind w:firstLine="709"/>
        <w:jc w:val="both"/>
      </w:pPr>
      <w:r w:rsidRPr="005D6472">
        <w:t xml:space="preserve">При планировании тренировочного процесса на этапе достижения высшего спортивного мастерства необходимо учитывать объективные возможности спортсмена, темпы прироста его функциональных характеристик, реально посильные объемы тренировочных нагрузок, освоенных на предыдущих этапах подготовки и календаря соревнований. </w:t>
      </w:r>
    </w:p>
    <w:p w:rsidR="00DA7688" w:rsidRDefault="00FA4647" w:rsidP="00C93253">
      <w:pPr>
        <w:pStyle w:val="Default"/>
        <w:ind w:firstLine="709"/>
        <w:jc w:val="both"/>
      </w:pPr>
      <w:r w:rsidRPr="005D6472">
        <w:t xml:space="preserve">Средства и методы подготовки должны способствовать росту уровня общей, и специальной физической подготовки и росту технико-тактического мастерства спортсмена. </w:t>
      </w:r>
    </w:p>
    <w:p w:rsidR="00FA4647" w:rsidRPr="005D6472" w:rsidRDefault="00FA4647" w:rsidP="00FA4647">
      <w:pPr>
        <w:pStyle w:val="Default"/>
        <w:ind w:firstLine="709"/>
        <w:jc w:val="both"/>
      </w:pPr>
      <w:r w:rsidRPr="005D6472">
        <w:t xml:space="preserve">Успешное решение поставленных задач этапа высшего спортивного мастерства невозможно без четкого планирования тренировочной деятельности на основе установленных нормативных требований. </w:t>
      </w:r>
    </w:p>
    <w:p w:rsidR="00FA4647" w:rsidRPr="005D6472" w:rsidRDefault="006B2D8B" w:rsidP="00FA4647">
      <w:pPr>
        <w:pStyle w:val="Default"/>
        <w:spacing w:after="240"/>
        <w:ind w:firstLine="709"/>
        <w:jc w:val="both"/>
      </w:pPr>
      <w:r>
        <w:t xml:space="preserve">В таблице </w:t>
      </w:r>
      <w:r w:rsidR="00FA4647" w:rsidRPr="005D6472">
        <w:t xml:space="preserve"> приводится примерный тематический план тренировочных занятий для групп высшего спортивного мастерства первого года обучения и свыше одного года обучения. </w:t>
      </w:r>
    </w:p>
    <w:p w:rsidR="00FA4647" w:rsidRPr="00716325" w:rsidRDefault="00FA4647" w:rsidP="00FA4647">
      <w:pPr>
        <w:pStyle w:val="Default"/>
        <w:jc w:val="right"/>
        <w:rPr>
          <w:i/>
          <w:sz w:val="22"/>
          <w:szCs w:val="22"/>
        </w:rPr>
      </w:pPr>
      <w:r>
        <w:rPr>
          <w:sz w:val="28"/>
          <w:szCs w:val="28"/>
        </w:rPr>
        <w:t xml:space="preserve">                                                                                                 </w:t>
      </w:r>
    </w:p>
    <w:p w:rsidR="00FA4647" w:rsidRPr="00343788" w:rsidRDefault="00FA4647" w:rsidP="00FA4647">
      <w:pPr>
        <w:jc w:val="center"/>
        <w:rPr>
          <w:i/>
          <w:sz w:val="24"/>
          <w:szCs w:val="24"/>
        </w:rPr>
      </w:pPr>
      <w:r w:rsidRPr="00343788">
        <w:rPr>
          <w:i/>
          <w:sz w:val="24"/>
          <w:szCs w:val="24"/>
        </w:rPr>
        <w:t>Примерный тематический план тренировочных занятий</w:t>
      </w:r>
    </w:p>
    <w:p w:rsidR="00FA4647" w:rsidRPr="00343788" w:rsidRDefault="00FA4647" w:rsidP="00FA4647">
      <w:pPr>
        <w:jc w:val="center"/>
        <w:rPr>
          <w:i/>
          <w:sz w:val="24"/>
          <w:szCs w:val="24"/>
        </w:rPr>
      </w:pPr>
      <w:r w:rsidRPr="00343788">
        <w:rPr>
          <w:i/>
          <w:sz w:val="24"/>
          <w:szCs w:val="24"/>
        </w:rPr>
        <w:t xml:space="preserve"> на этапе высшего спортивного мастерства</w:t>
      </w:r>
    </w:p>
    <w:p w:rsidR="00FA4647" w:rsidRDefault="00FA4647" w:rsidP="00FA4647">
      <w:pPr>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5"/>
        <w:gridCol w:w="3118"/>
      </w:tblGrid>
      <w:tr w:rsidR="00FA4647" w:rsidTr="002050DB">
        <w:trPr>
          <w:trHeight w:val="190"/>
        </w:trPr>
        <w:tc>
          <w:tcPr>
            <w:tcW w:w="6805" w:type="dxa"/>
          </w:tcPr>
          <w:p w:rsidR="00FA4647" w:rsidRDefault="00FA4647" w:rsidP="002050DB">
            <w:pPr>
              <w:pStyle w:val="Default"/>
              <w:jc w:val="center"/>
              <w:rPr>
                <w:sz w:val="23"/>
                <w:szCs w:val="23"/>
              </w:rPr>
            </w:pPr>
            <w:r>
              <w:rPr>
                <w:sz w:val="23"/>
                <w:szCs w:val="23"/>
              </w:rPr>
              <w:t>Разделы подготовки</w:t>
            </w:r>
          </w:p>
        </w:tc>
        <w:tc>
          <w:tcPr>
            <w:tcW w:w="3118" w:type="dxa"/>
          </w:tcPr>
          <w:p w:rsidR="00FA4647" w:rsidRDefault="00FA4647" w:rsidP="002050DB">
            <w:pPr>
              <w:pStyle w:val="Default"/>
              <w:jc w:val="center"/>
              <w:rPr>
                <w:sz w:val="23"/>
                <w:szCs w:val="23"/>
              </w:rPr>
            </w:pPr>
            <w:r>
              <w:rPr>
                <w:sz w:val="23"/>
                <w:szCs w:val="23"/>
              </w:rPr>
              <w:t>Часы</w:t>
            </w:r>
          </w:p>
        </w:tc>
      </w:tr>
      <w:tr w:rsidR="00FA4647" w:rsidRPr="001D01E2" w:rsidTr="002050DB">
        <w:trPr>
          <w:trHeight w:val="109"/>
        </w:trPr>
        <w:tc>
          <w:tcPr>
            <w:tcW w:w="9923" w:type="dxa"/>
            <w:gridSpan w:val="2"/>
          </w:tcPr>
          <w:p w:rsidR="00FA4647" w:rsidRPr="001D01E2" w:rsidRDefault="00AB29D9" w:rsidP="002050DB">
            <w:pPr>
              <w:pStyle w:val="Default"/>
              <w:rPr>
                <w:b/>
                <w:sz w:val="23"/>
                <w:szCs w:val="23"/>
              </w:rPr>
            </w:pPr>
            <w:r>
              <w:rPr>
                <w:b/>
                <w:sz w:val="23"/>
                <w:szCs w:val="23"/>
              </w:rPr>
              <w:t>I. Теоре</w:t>
            </w:r>
            <w:r w:rsidR="00FA4647">
              <w:rPr>
                <w:b/>
                <w:sz w:val="23"/>
                <w:szCs w:val="23"/>
              </w:rPr>
              <w:t>тическая</w:t>
            </w:r>
            <w:r w:rsidR="00FA4647" w:rsidRPr="001D01E2">
              <w:rPr>
                <w:b/>
                <w:sz w:val="23"/>
                <w:szCs w:val="23"/>
              </w:rPr>
              <w:t xml:space="preserve"> </w:t>
            </w:r>
            <w:r w:rsidR="00FA4647">
              <w:rPr>
                <w:b/>
                <w:sz w:val="23"/>
                <w:szCs w:val="23"/>
              </w:rPr>
              <w:t>подготовка</w:t>
            </w:r>
          </w:p>
        </w:tc>
      </w:tr>
      <w:tr w:rsidR="00FA4647" w:rsidTr="002050DB">
        <w:trPr>
          <w:trHeight w:val="109"/>
        </w:trPr>
        <w:tc>
          <w:tcPr>
            <w:tcW w:w="6805" w:type="dxa"/>
          </w:tcPr>
          <w:p w:rsidR="00FA4647" w:rsidRDefault="00FA4647" w:rsidP="002050DB">
            <w:pPr>
              <w:pStyle w:val="Default"/>
              <w:rPr>
                <w:sz w:val="23"/>
                <w:szCs w:val="23"/>
              </w:rPr>
            </w:pPr>
            <w:r>
              <w:rPr>
                <w:sz w:val="23"/>
                <w:szCs w:val="23"/>
              </w:rPr>
              <w:t xml:space="preserve">1.1. Психологическая подготовка </w:t>
            </w:r>
          </w:p>
        </w:tc>
        <w:tc>
          <w:tcPr>
            <w:tcW w:w="3118" w:type="dxa"/>
          </w:tcPr>
          <w:p w:rsidR="00FA4647" w:rsidRDefault="00FA4647" w:rsidP="002050DB">
            <w:pPr>
              <w:pStyle w:val="Default"/>
              <w:rPr>
                <w:sz w:val="23"/>
                <w:szCs w:val="23"/>
              </w:rPr>
            </w:pPr>
            <w:r>
              <w:rPr>
                <w:sz w:val="23"/>
                <w:szCs w:val="23"/>
              </w:rPr>
              <w:t>1</w:t>
            </w:r>
          </w:p>
        </w:tc>
      </w:tr>
      <w:tr w:rsidR="00FA4647" w:rsidTr="002050DB">
        <w:trPr>
          <w:trHeight w:val="109"/>
        </w:trPr>
        <w:tc>
          <w:tcPr>
            <w:tcW w:w="6805" w:type="dxa"/>
          </w:tcPr>
          <w:p w:rsidR="00FA4647" w:rsidRDefault="00FA4647" w:rsidP="002050DB">
            <w:pPr>
              <w:pStyle w:val="Default"/>
              <w:rPr>
                <w:sz w:val="23"/>
                <w:szCs w:val="23"/>
              </w:rPr>
            </w:pPr>
            <w:r>
              <w:rPr>
                <w:sz w:val="23"/>
                <w:szCs w:val="23"/>
              </w:rPr>
              <w:t xml:space="preserve">1.2. Планирование и построение спортивной тренировки </w:t>
            </w:r>
          </w:p>
        </w:tc>
        <w:tc>
          <w:tcPr>
            <w:tcW w:w="3118" w:type="dxa"/>
          </w:tcPr>
          <w:p w:rsidR="00FA4647" w:rsidRDefault="00FA4647" w:rsidP="002050DB">
            <w:pPr>
              <w:pStyle w:val="Default"/>
              <w:rPr>
                <w:sz w:val="23"/>
                <w:szCs w:val="23"/>
              </w:rPr>
            </w:pPr>
            <w:r>
              <w:rPr>
                <w:sz w:val="23"/>
                <w:szCs w:val="23"/>
              </w:rPr>
              <w:t>1</w:t>
            </w:r>
          </w:p>
        </w:tc>
      </w:tr>
      <w:tr w:rsidR="00FA4647" w:rsidTr="002050DB">
        <w:trPr>
          <w:trHeight w:val="117"/>
        </w:trPr>
        <w:tc>
          <w:tcPr>
            <w:tcW w:w="6805" w:type="dxa"/>
          </w:tcPr>
          <w:p w:rsidR="00FA4647" w:rsidRDefault="00FA4647" w:rsidP="002050DB">
            <w:pPr>
              <w:pStyle w:val="Default"/>
              <w:rPr>
                <w:sz w:val="23"/>
                <w:szCs w:val="23"/>
              </w:rPr>
            </w:pPr>
            <w:r>
              <w:rPr>
                <w:sz w:val="23"/>
                <w:szCs w:val="23"/>
              </w:rPr>
              <w:t>1.3. Физиологические основы тренировки самбиста.</w:t>
            </w:r>
          </w:p>
        </w:tc>
        <w:tc>
          <w:tcPr>
            <w:tcW w:w="3118" w:type="dxa"/>
          </w:tcPr>
          <w:p w:rsidR="00FA4647" w:rsidRDefault="00FA4647" w:rsidP="002050DB">
            <w:pPr>
              <w:pStyle w:val="Default"/>
              <w:rPr>
                <w:sz w:val="23"/>
                <w:szCs w:val="23"/>
              </w:rPr>
            </w:pPr>
            <w:r>
              <w:rPr>
                <w:sz w:val="23"/>
                <w:szCs w:val="23"/>
              </w:rPr>
              <w:t>1</w:t>
            </w:r>
          </w:p>
        </w:tc>
      </w:tr>
      <w:tr w:rsidR="00FA4647" w:rsidTr="002050DB">
        <w:trPr>
          <w:trHeight w:val="247"/>
        </w:trPr>
        <w:tc>
          <w:tcPr>
            <w:tcW w:w="6805" w:type="dxa"/>
          </w:tcPr>
          <w:p w:rsidR="00FA4647" w:rsidRDefault="00FA4647" w:rsidP="002050DB">
            <w:pPr>
              <w:pStyle w:val="Default"/>
              <w:rPr>
                <w:sz w:val="23"/>
                <w:szCs w:val="23"/>
              </w:rPr>
            </w:pPr>
            <w:r>
              <w:rPr>
                <w:sz w:val="23"/>
                <w:szCs w:val="23"/>
              </w:rPr>
              <w:t xml:space="preserve">1.4. Врачебный контроль и самоконтроль в тренировочном процессе. Восстановительные мероприятия. </w:t>
            </w:r>
          </w:p>
        </w:tc>
        <w:tc>
          <w:tcPr>
            <w:tcW w:w="3118" w:type="dxa"/>
          </w:tcPr>
          <w:p w:rsidR="00FA4647" w:rsidRDefault="00FA4647" w:rsidP="002050DB">
            <w:pPr>
              <w:pStyle w:val="Default"/>
              <w:rPr>
                <w:sz w:val="23"/>
                <w:szCs w:val="23"/>
              </w:rPr>
            </w:pPr>
            <w:r>
              <w:rPr>
                <w:sz w:val="23"/>
                <w:szCs w:val="23"/>
              </w:rPr>
              <w:t>1</w:t>
            </w:r>
          </w:p>
        </w:tc>
      </w:tr>
      <w:tr w:rsidR="00FA4647" w:rsidTr="002050DB">
        <w:trPr>
          <w:trHeight w:val="109"/>
        </w:trPr>
        <w:tc>
          <w:tcPr>
            <w:tcW w:w="6805" w:type="dxa"/>
          </w:tcPr>
          <w:p w:rsidR="00FA4647" w:rsidRDefault="00FA4647" w:rsidP="002050DB">
            <w:pPr>
              <w:pStyle w:val="Default"/>
              <w:rPr>
                <w:sz w:val="23"/>
                <w:szCs w:val="23"/>
              </w:rPr>
            </w:pPr>
            <w:r>
              <w:rPr>
                <w:sz w:val="23"/>
                <w:szCs w:val="23"/>
              </w:rPr>
              <w:t>1.5. Терминология. Правила соревнований. Материально-техническое обеспечение</w:t>
            </w:r>
          </w:p>
        </w:tc>
        <w:tc>
          <w:tcPr>
            <w:tcW w:w="3118" w:type="dxa"/>
          </w:tcPr>
          <w:p w:rsidR="00FA4647" w:rsidRDefault="00FA4647" w:rsidP="002050DB">
            <w:pPr>
              <w:pStyle w:val="Default"/>
              <w:rPr>
                <w:sz w:val="23"/>
                <w:szCs w:val="23"/>
              </w:rPr>
            </w:pPr>
            <w:r>
              <w:rPr>
                <w:sz w:val="23"/>
                <w:szCs w:val="23"/>
              </w:rPr>
              <w:t>1</w:t>
            </w:r>
          </w:p>
        </w:tc>
      </w:tr>
      <w:tr w:rsidR="00FA4647" w:rsidRPr="001D01E2" w:rsidTr="002050DB">
        <w:trPr>
          <w:trHeight w:val="109"/>
        </w:trPr>
        <w:tc>
          <w:tcPr>
            <w:tcW w:w="6805" w:type="dxa"/>
          </w:tcPr>
          <w:p w:rsidR="00FA4647" w:rsidRPr="001D01E2" w:rsidRDefault="00FA4647" w:rsidP="002050DB">
            <w:pPr>
              <w:pStyle w:val="Default"/>
              <w:rPr>
                <w:i/>
                <w:sz w:val="23"/>
                <w:szCs w:val="23"/>
              </w:rPr>
            </w:pPr>
            <w:r w:rsidRPr="001D01E2">
              <w:rPr>
                <w:i/>
                <w:sz w:val="23"/>
                <w:szCs w:val="23"/>
              </w:rPr>
              <w:t>В</w:t>
            </w:r>
            <w:r>
              <w:rPr>
                <w:i/>
                <w:sz w:val="23"/>
                <w:szCs w:val="23"/>
              </w:rPr>
              <w:t>сего часов</w:t>
            </w:r>
            <w:r w:rsidRPr="001D01E2">
              <w:rPr>
                <w:i/>
                <w:sz w:val="23"/>
                <w:szCs w:val="23"/>
              </w:rPr>
              <w:t>:</w:t>
            </w:r>
          </w:p>
        </w:tc>
        <w:tc>
          <w:tcPr>
            <w:tcW w:w="3118" w:type="dxa"/>
          </w:tcPr>
          <w:p w:rsidR="00FA4647" w:rsidRPr="001D01E2" w:rsidRDefault="00FA4647" w:rsidP="002050DB">
            <w:pPr>
              <w:pStyle w:val="Default"/>
              <w:rPr>
                <w:i/>
                <w:sz w:val="23"/>
                <w:szCs w:val="23"/>
              </w:rPr>
            </w:pPr>
            <w:r>
              <w:rPr>
                <w:i/>
                <w:sz w:val="23"/>
                <w:szCs w:val="23"/>
              </w:rPr>
              <w:t>5</w:t>
            </w:r>
          </w:p>
        </w:tc>
      </w:tr>
      <w:tr w:rsidR="00FA4647" w:rsidRPr="001D01E2" w:rsidTr="002050DB">
        <w:trPr>
          <w:trHeight w:val="109"/>
        </w:trPr>
        <w:tc>
          <w:tcPr>
            <w:tcW w:w="9923" w:type="dxa"/>
            <w:gridSpan w:val="2"/>
          </w:tcPr>
          <w:p w:rsidR="00FA4647" w:rsidRPr="001D01E2" w:rsidRDefault="00FA4647" w:rsidP="002050DB">
            <w:pPr>
              <w:pStyle w:val="Default"/>
              <w:rPr>
                <w:b/>
                <w:sz w:val="23"/>
                <w:szCs w:val="23"/>
              </w:rPr>
            </w:pPr>
            <w:r>
              <w:rPr>
                <w:b/>
                <w:sz w:val="23"/>
                <w:szCs w:val="23"/>
              </w:rPr>
              <w:t>II. Практическая подготовка</w:t>
            </w:r>
            <w:r w:rsidRPr="001D01E2">
              <w:rPr>
                <w:b/>
                <w:sz w:val="23"/>
                <w:szCs w:val="23"/>
              </w:rPr>
              <w:t xml:space="preserve"> </w:t>
            </w:r>
          </w:p>
        </w:tc>
      </w:tr>
      <w:tr w:rsidR="00FA4647" w:rsidTr="002050DB">
        <w:tblPrEx>
          <w:tblBorders>
            <w:top w:val="nil"/>
            <w:left w:val="nil"/>
            <w:bottom w:val="nil"/>
            <w:right w:val="nil"/>
            <w:insideH w:val="none" w:sz="0" w:space="0" w:color="auto"/>
            <w:insideV w:val="none" w:sz="0" w:space="0" w:color="auto"/>
          </w:tblBorders>
        </w:tblPrEx>
        <w:trPr>
          <w:trHeight w:val="109"/>
        </w:trPr>
        <w:tc>
          <w:tcPr>
            <w:tcW w:w="6805" w:type="dxa"/>
            <w:tcBorders>
              <w:top w:val="single" w:sz="4" w:space="0" w:color="auto"/>
              <w:left w:val="single" w:sz="4" w:space="0" w:color="auto"/>
              <w:bottom w:val="single" w:sz="4" w:space="0" w:color="auto"/>
              <w:right w:val="single" w:sz="4" w:space="0" w:color="auto"/>
            </w:tcBorders>
          </w:tcPr>
          <w:p w:rsidR="00FA4647" w:rsidRDefault="00FA4647" w:rsidP="002050DB">
            <w:pPr>
              <w:pStyle w:val="Default"/>
              <w:rPr>
                <w:sz w:val="23"/>
                <w:szCs w:val="23"/>
              </w:rPr>
            </w:pPr>
            <w:r>
              <w:rPr>
                <w:sz w:val="23"/>
                <w:szCs w:val="23"/>
              </w:rPr>
              <w:t xml:space="preserve">2.1. Общая физическая подготовка </w:t>
            </w:r>
          </w:p>
        </w:tc>
        <w:tc>
          <w:tcPr>
            <w:tcW w:w="3118" w:type="dxa"/>
            <w:tcBorders>
              <w:top w:val="single" w:sz="4" w:space="0" w:color="auto"/>
              <w:left w:val="single" w:sz="4" w:space="0" w:color="auto"/>
              <w:bottom w:val="single" w:sz="4" w:space="0" w:color="auto"/>
              <w:right w:val="single" w:sz="4" w:space="0" w:color="auto"/>
            </w:tcBorders>
          </w:tcPr>
          <w:p w:rsidR="00FA4647" w:rsidRDefault="00FA4647" w:rsidP="002050DB">
            <w:pPr>
              <w:pStyle w:val="Default"/>
              <w:rPr>
                <w:sz w:val="23"/>
                <w:szCs w:val="23"/>
              </w:rPr>
            </w:pPr>
            <w:r>
              <w:rPr>
                <w:sz w:val="23"/>
                <w:szCs w:val="23"/>
              </w:rPr>
              <w:t>266</w:t>
            </w:r>
          </w:p>
        </w:tc>
      </w:tr>
      <w:tr w:rsidR="00FA4647" w:rsidTr="002050DB">
        <w:tblPrEx>
          <w:tblBorders>
            <w:top w:val="nil"/>
            <w:left w:val="nil"/>
            <w:bottom w:val="nil"/>
            <w:right w:val="nil"/>
            <w:insideH w:val="none" w:sz="0" w:space="0" w:color="auto"/>
            <w:insideV w:val="none" w:sz="0" w:space="0" w:color="auto"/>
          </w:tblBorders>
        </w:tblPrEx>
        <w:trPr>
          <w:trHeight w:val="109"/>
        </w:trPr>
        <w:tc>
          <w:tcPr>
            <w:tcW w:w="6805" w:type="dxa"/>
            <w:tcBorders>
              <w:top w:val="single" w:sz="4" w:space="0" w:color="auto"/>
              <w:left w:val="single" w:sz="4" w:space="0" w:color="auto"/>
              <w:bottom w:val="single" w:sz="4" w:space="0" w:color="auto"/>
              <w:right w:val="single" w:sz="4" w:space="0" w:color="auto"/>
            </w:tcBorders>
          </w:tcPr>
          <w:p w:rsidR="00FA4647" w:rsidRDefault="00FA4647" w:rsidP="002050DB">
            <w:pPr>
              <w:pStyle w:val="Default"/>
              <w:rPr>
                <w:sz w:val="23"/>
                <w:szCs w:val="23"/>
              </w:rPr>
            </w:pPr>
            <w:r>
              <w:rPr>
                <w:sz w:val="23"/>
                <w:szCs w:val="23"/>
              </w:rPr>
              <w:t xml:space="preserve">2.2. Специальная физическая подготовка </w:t>
            </w:r>
          </w:p>
        </w:tc>
        <w:tc>
          <w:tcPr>
            <w:tcW w:w="3118" w:type="dxa"/>
            <w:tcBorders>
              <w:top w:val="single" w:sz="4" w:space="0" w:color="auto"/>
              <w:left w:val="single" w:sz="4" w:space="0" w:color="auto"/>
              <w:bottom w:val="single" w:sz="4" w:space="0" w:color="auto"/>
              <w:right w:val="single" w:sz="4" w:space="0" w:color="auto"/>
            </w:tcBorders>
          </w:tcPr>
          <w:p w:rsidR="00FA4647" w:rsidRDefault="00FA4647" w:rsidP="002050DB">
            <w:pPr>
              <w:pStyle w:val="Default"/>
              <w:rPr>
                <w:sz w:val="23"/>
                <w:szCs w:val="23"/>
              </w:rPr>
            </w:pPr>
            <w:r>
              <w:rPr>
                <w:sz w:val="23"/>
                <w:szCs w:val="23"/>
              </w:rPr>
              <w:t>400</w:t>
            </w:r>
          </w:p>
        </w:tc>
      </w:tr>
      <w:tr w:rsidR="00C93253" w:rsidTr="00C93253">
        <w:tblPrEx>
          <w:tblBorders>
            <w:top w:val="nil"/>
            <w:left w:val="nil"/>
            <w:bottom w:val="nil"/>
            <w:right w:val="nil"/>
            <w:insideH w:val="none" w:sz="0" w:space="0" w:color="auto"/>
            <w:insideV w:val="none" w:sz="0" w:space="0" w:color="auto"/>
          </w:tblBorders>
        </w:tblPrEx>
        <w:trPr>
          <w:trHeight w:val="109"/>
        </w:trPr>
        <w:tc>
          <w:tcPr>
            <w:tcW w:w="6805"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lastRenderedPageBreak/>
              <w:t xml:space="preserve">2.3. Техническая подготовка </w:t>
            </w:r>
          </w:p>
        </w:tc>
        <w:tc>
          <w:tcPr>
            <w:tcW w:w="3118"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t>799</w:t>
            </w:r>
          </w:p>
        </w:tc>
      </w:tr>
      <w:tr w:rsidR="00C93253" w:rsidTr="00C93253">
        <w:tblPrEx>
          <w:tblBorders>
            <w:top w:val="nil"/>
            <w:left w:val="nil"/>
            <w:bottom w:val="nil"/>
            <w:right w:val="nil"/>
            <w:insideH w:val="none" w:sz="0" w:space="0" w:color="auto"/>
            <w:insideV w:val="none" w:sz="0" w:space="0" w:color="auto"/>
          </w:tblBorders>
        </w:tblPrEx>
        <w:trPr>
          <w:trHeight w:val="109"/>
        </w:trPr>
        <w:tc>
          <w:tcPr>
            <w:tcW w:w="6805"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t xml:space="preserve">2.4. Инструкторская и судейская практика </w:t>
            </w:r>
          </w:p>
        </w:tc>
        <w:tc>
          <w:tcPr>
            <w:tcW w:w="3118"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t>34</w:t>
            </w:r>
          </w:p>
        </w:tc>
      </w:tr>
      <w:tr w:rsidR="00C93253" w:rsidTr="00C93253">
        <w:tblPrEx>
          <w:tblBorders>
            <w:top w:val="nil"/>
            <w:left w:val="nil"/>
            <w:bottom w:val="nil"/>
            <w:right w:val="nil"/>
            <w:insideH w:val="none" w:sz="0" w:space="0" w:color="auto"/>
            <w:insideV w:val="none" w:sz="0" w:space="0" w:color="auto"/>
          </w:tblBorders>
        </w:tblPrEx>
        <w:trPr>
          <w:trHeight w:val="109"/>
        </w:trPr>
        <w:tc>
          <w:tcPr>
            <w:tcW w:w="6805"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t>2.5. Контрольно-переводные испытания</w:t>
            </w:r>
          </w:p>
        </w:tc>
        <w:tc>
          <w:tcPr>
            <w:tcW w:w="3118"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t>22</w:t>
            </w:r>
          </w:p>
        </w:tc>
      </w:tr>
      <w:tr w:rsidR="00C93253" w:rsidTr="00C93253">
        <w:tblPrEx>
          <w:tblBorders>
            <w:top w:val="nil"/>
            <w:left w:val="nil"/>
            <w:bottom w:val="nil"/>
            <w:right w:val="nil"/>
            <w:insideH w:val="none" w:sz="0" w:space="0" w:color="auto"/>
            <w:insideV w:val="none" w:sz="0" w:space="0" w:color="auto"/>
          </w:tblBorders>
        </w:tblPrEx>
        <w:trPr>
          <w:trHeight w:val="109"/>
        </w:trPr>
        <w:tc>
          <w:tcPr>
            <w:tcW w:w="6805"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t xml:space="preserve">2.6. Восстановительные мероприятия </w:t>
            </w:r>
          </w:p>
        </w:tc>
        <w:tc>
          <w:tcPr>
            <w:tcW w:w="3118"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t>120</w:t>
            </w:r>
          </w:p>
        </w:tc>
      </w:tr>
      <w:tr w:rsidR="00C93253" w:rsidTr="00C93253">
        <w:tblPrEx>
          <w:tblBorders>
            <w:top w:val="nil"/>
            <w:left w:val="nil"/>
            <w:bottom w:val="nil"/>
            <w:right w:val="nil"/>
            <w:insideH w:val="none" w:sz="0" w:space="0" w:color="auto"/>
            <w:insideV w:val="none" w:sz="0" w:space="0" w:color="auto"/>
          </w:tblBorders>
        </w:tblPrEx>
        <w:trPr>
          <w:trHeight w:val="109"/>
        </w:trPr>
        <w:tc>
          <w:tcPr>
            <w:tcW w:w="6805"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t>2.7. Медицинское обследование</w:t>
            </w:r>
          </w:p>
        </w:tc>
        <w:tc>
          <w:tcPr>
            <w:tcW w:w="3118" w:type="dxa"/>
            <w:tcBorders>
              <w:top w:val="single" w:sz="4" w:space="0" w:color="auto"/>
              <w:left w:val="single" w:sz="4" w:space="0" w:color="auto"/>
              <w:bottom w:val="single" w:sz="4" w:space="0" w:color="auto"/>
              <w:right w:val="single" w:sz="4" w:space="0" w:color="auto"/>
            </w:tcBorders>
          </w:tcPr>
          <w:p w:rsidR="00C93253" w:rsidRDefault="00C93253" w:rsidP="00C93253">
            <w:pPr>
              <w:pStyle w:val="Default"/>
              <w:rPr>
                <w:sz w:val="23"/>
                <w:szCs w:val="23"/>
              </w:rPr>
            </w:pPr>
            <w:r>
              <w:rPr>
                <w:sz w:val="23"/>
                <w:szCs w:val="23"/>
              </w:rPr>
              <w:t>18</w:t>
            </w:r>
          </w:p>
        </w:tc>
      </w:tr>
      <w:tr w:rsidR="00C93253" w:rsidRPr="001D01E2" w:rsidTr="00C93253">
        <w:tblPrEx>
          <w:tblBorders>
            <w:top w:val="nil"/>
            <w:left w:val="nil"/>
            <w:bottom w:val="nil"/>
            <w:right w:val="nil"/>
            <w:insideH w:val="none" w:sz="0" w:space="0" w:color="auto"/>
            <w:insideV w:val="none" w:sz="0" w:space="0" w:color="auto"/>
          </w:tblBorders>
        </w:tblPrEx>
        <w:trPr>
          <w:trHeight w:val="109"/>
        </w:trPr>
        <w:tc>
          <w:tcPr>
            <w:tcW w:w="6805" w:type="dxa"/>
            <w:tcBorders>
              <w:top w:val="single" w:sz="4" w:space="0" w:color="auto"/>
              <w:left w:val="single" w:sz="4" w:space="0" w:color="auto"/>
              <w:bottom w:val="single" w:sz="4" w:space="0" w:color="auto"/>
              <w:right w:val="single" w:sz="4" w:space="0" w:color="auto"/>
            </w:tcBorders>
          </w:tcPr>
          <w:p w:rsidR="00C93253" w:rsidRPr="001D01E2" w:rsidRDefault="00C93253" w:rsidP="00C93253">
            <w:pPr>
              <w:pStyle w:val="Default"/>
              <w:rPr>
                <w:i/>
                <w:sz w:val="23"/>
                <w:szCs w:val="23"/>
              </w:rPr>
            </w:pPr>
            <w:r w:rsidRPr="001D01E2">
              <w:rPr>
                <w:i/>
                <w:sz w:val="23"/>
                <w:szCs w:val="23"/>
              </w:rPr>
              <w:t xml:space="preserve">Всего часов: </w:t>
            </w:r>
          </w:p>
        </w:tc>
        <w:tc>
          <w:tcPr>
            <w:tcW w:w="3118" w:type="dxa"/>
            <w:tcBorders>
              <w:top w:val="single" w:sz="4" w:space="0" w:color="auto"/>
              <w:left w:val="single" w:sz="4" w:space="0" w:color="auto"/>
              <w:bottom w:val="single" w:sz="4" w:space="0" w:color="auto"/>
              <w:right w:val="single" w:sz="4" w:space="0" w:color="auto"/>
            </w:tcBorders>
          </w:tcPr>
          <w:p w:rsidR="00C93253" w:rsidRPr="001D01E2" w:rsidRDefault="00C93253" w:rsidP="00C93253">
            <w:pPr>
              <w:pStyle w:val="Default"/>
              <w:rPr>
                <w:i/>
                <w:sz w:val="23"/>
                <w:szCs w:val="23"/>
              </w:rPr>
            </w:pPr>
            <w:r>
              <w:rPr>
                <w:i/>
                <w:sz w:val="23"/>
                <w:szCs w:val="23"/>
              </w:rPr>
              <w:t>1659</w:t>
            </w:r>
          </w:p>
        </w:tc>
      </w:tr>
      <w:tr w:rsidR="00C93253" w:rsidRPr="001D01E2" w:rsidTr="00C93253">
        <w:tblPrEx>
          <w:tblBorders>
            <w:top w:val="nil"/>
            <w:left w:val="nil"/>
            <w:bottom w:val="nil"/>
            <w:right w:val="nil"/>
            <w:insideH w:val="none" w:sz="0" w:space="0" w:color="auto"/>
            <w:insideV w:val="none" w:sz="0" w:space="0" w:color="auto"/>
          </w:tblBorders>
        </w:tblPrEx>
        <w:trPr>
          <w:trHeight w:val="109"/>
        </w:trPr>
        <w:tc>
          <w:tcPr>
            <w:tcW w:w="6805" w:type="dxa"/>
            <w:tcBorders>
              <w:top w:val="single" w:sz="4" w:space="0" w:color="auto"/>
              <w:left w:val="single" w:sz="4" w:space="0" w:color="auto"/>
              <w:bottom w:val="single" w:sz="4" w:space="0" w:color="auto"/>
              <w:right w:val="single" w:sz="4" w:space="0" w:color="auto"/>
            </w:tcBorders>
          </w:tcPr>
          <w:p w:rsidR="00C93253" w:rsidRPr="001D01E2" w:rsidRDefault="00C93253" w:rsidP="00C93253">
            <w:pPr>
              <w:pStyle w:val="Default"/>
              <w:rPr>
                <w:b/>
                <w:sz w:val="23"/>
                <w:szCs w:val="23"/>
              </w:rPr>
            </w:pPr>
            <w:r w:rsidRPr="001D01E2">
              <w:rPr>
                <w:b/>
                <w:sz w:val="23"/>
                <w:szCs w:val="23"/>
              </w:rPr>
              <w:t xml:space="preserve">Итого часов: </w:t>
            </w:r>
          </w:p>
        </w:tc>
        <w:tc>
          <w:tcPr>
            <w:tcW w:w="3118" w:type="dxa"/>
            <w:tcBorders>
              <w:top w:val="single" w:sz="4" w:space="0" w:color="auto"/>
              <w:left w:val="single" w:sz="4" w:space="0" w:color="auto"/>
              <w:bottom w:val="single" w:sz="4" w:space="0" w:color="auto"/>
              <w:right w:val="single" w:sz="4" w:space="0" w:color="auto"/>
            </w:tcBorders>
          </w:tcPr>
          <w:p w:rsidR="00C93253" w:rsidRPr="001D01E2" w:rsidRDefault="00C93253" w:rsidP="00C93253">
            <w:pPr>
              <w:pStyle w:val="Default"/>
              <w:rPr>
                <w:b/>
                <w:sz w:val="23"/>
                <w:szCs w:val="23"/>
              </w:rPr>
            </w:pPr>
            <w:r w:rsidRPr="001D01E2">
              <w:rPr>
                <w:b/>
                <w:sz w:val="23"/>
                <w:szCs w:val="23"/>
              </w:rPr>
              <w:t xml:space="preserve">1664 </w:t>
            </w:r>
          </w:p>
        </w:tc>
      </w:tr>
    </w:tbl>
    <w:p w:rsidR="00C93253" w:rsidRDefault="00C93253" w:rsidP="00FA4647">
      <w:pPr>
        <w:rPr>
          <w:sz w:val="28"/>
          <w:szCs w:val="28"/>
        </w:rPr>
      </w:pPr>
    </w:p>
    <w:p w:rsidR="00FA4647" w:rsidRPr="005D6472" w:rsidRDefault="00FA4647" w:rsidP="00FA4647">
      <w:pPr>
        <w:pStyle w:val="Default"/>
        <w:ind w:firstLine="709"/>
        <w:jc w:val="both"/>
      </w:pPr>
      <w:r w:rsidRPr="005D6472">
        <w:rPr>
          <w:i/>
          <w:iCs/>
        </w:rPr>
        <w:t xml:space="preserve">Теоретическая подготовка </w:t>
      </w:r>
    </w:p>
    <w:p w:rsidR="00FA4647" w:rsidRPr="005D6472" w:rsidRDefault="00FA4647" w:rsidP="00FA4647">
      <w:pPr>
        <w:pStyle w:val="Default"/>
        <w:ind w:firstLine="142"/>
        <w:jc w:val="both"/>
      </w:pPr>
      <w:r w:rsidRPr="005D6472">
        <w:t xml:space="preserve">Теоретическая подготовка должна содержать темы необходимые для индивидуального развития спортсмена. Поскольку многие учащиеся этих этапов подготовки могут получать среднее специальное и высшее физкультурное образование, объем теории можно уменьшить ниже рекомендуемого уровня и он носит индивидуальный характер. </w:t>
      </w:r>
    </w:p>
    <w:p w:rsidR="00FA4647" w:rsidRPr="005D6472" w:rsidRDefault="00FA4647" w:rsidP="00FA4647">
      <w:pPr>
        <w:pStyle w:val="Default"/>
        <w:numPr>
          <w:ilvl w:val="0"/>
          <w:numId w:val="5"/>
        </w:numPr>
        <w:jc w:val="both"/>
      </w:pPr>
      <w:r w:rsidRPr="005D6472">
        <w:t xml:space="preserve">Техника безопасности. </w:t>
      </w:r>
    </w:p>
    <w:p w:rsidR="00FA4647" w:rsidRPr="005D6472" w:rsidRDefault="00FA4647" w:rsidP="00FA4647">
      <w:pPr>
        <w:pStyle w:val="Default"/>
        <w:jc w:val="both"/>
      </w:pPr>
      <w:r>
        <w:t xml:space="preserve">  </w:t>
      </w:r>
      <w:r w:rsidRPr="005D6472">
        <w:t xml:space="preserve">Инструктаж по технике безопасности с учащимися проводится в начале каждого учебного года и по мере необходимости в течение всего этапа подготовки. </w:t>
      </w:r>
    </w:p>
    <w:p w:rsidR="00FA4647" w:rsidRPr="005D6472" w:rsidRDefault="00FA4647" w:rsidP="00FA4647">
      <w:pPr>
        <w:pStyle w:val="Default"/>
        <w:ind w:firstLine="709"/>
        <w:jc w:val="both"/>
      </w:pPr>
      <w:r w:rsidRPr="005D6472">
        <w:t xml:space="preserve">2. Психологическая подготовка. </w:t>
      </w:r>
    </w:p>
    <w:p w:rsidR="00906F86" w:rsidRDefault="00FA4647" w:rsidP="006B2D8B">
      <w:pPr>
        <w:pStyle w:val="Default"/>
        <w:jc w:val="both"/>
      </w:pPr>
      <w:r>
        <w:t xml:space="preserve">  </w:t>
      </w:r>
      <w:r w:rsidRPr="005D6472">
        <w:t>Роль и значение психики спортсмена для занятий самбо  и участия в соревнованиях. Преодоление трудностей, возникающих у спортсмена в связи с перенесением больших интенсивных физических нагрузок, необходимостью принятия быстрых оперативных решений в ходе соревнований, появлением всевозможных психологических состояний и отрицательных эмоций.</w:t>
      </w:r>
    </w:p>
    <w:p w:rsidR="00FA4647" w:rsidRPr="005D6472" w:rsidRDefault="00FA4647" w:rsidP="00FA4647">
      <w:pPr>
        <w:pStyle w:val="Default"/>
        <w:jc w:val="both"/>
      </w:pPr>
      <w:r>
        <w:t xml:space="preserve">  </w:t>
      </w:r>
      <w:r w:rsidRPr="005D6472">
        <w:t xml:space="preserve">Основные задачи, средства и содержание психологической подготовки. Особенности соревновательной деятельности на международных соревнованиях в условиях острой конкуренции и большого количества зрителей. Роль морально-волевых качеств и патриотического воспитания спортсмена. </w:t>
      </w:r>
    </w:p>
    <w:p w:rsidR="00FA4647" w:rsidRPr="005D6472" w:rsidRDefault="00FA4647" w:rsidP="00FA4647">
      <w:pPr>
        <w:pStyle w:val="Default"/>
        <w:ind w:firstLine="709"/>
        <w:jc w:val="both"/>
      </w:pPr>
      <w:r w:rsidRPr="005D6472">
        <w:t xml:space="preserve">3. Планирование и построение спортивной тренировки. </w:t>
      </w:r>
    </w:p>
    <w:p w:rsidR="00FA4647" w:rsidRPr="005D6472" w:rsidRDefault="00FA4647" w:rsidP="00FA4647">
      <w:pPr>
        <w:pStyle w:val="Default"/>
        <w:jc w:val="both"/>
      </w:pPr>
      <w:r>
        <w:t xml:space="preserve">  </w:t>
      </w:r>
      <w:r w:rsidRPr="005D6472">
        <w:t xml:space="preserve">Планирование средств объема и интенсивности тренировочных нагрузок на этапе достижения высшего спортивного мастерства в зависимости от квалификации, объективных возможностей и уровня подготовки. Календарный план соревнований и учет его при планировании. Индивидуальный план подготовки. Особенности и закономерности построения тренировочного процесса. Средства и методы на различных этапах подготовки. Соотношение интенсивности и объема тренировочных нагрузок в олимпийском цикле подготовки. Построение и содержание тренировочных занятий. </w:t>
      </w:r>
    </w:p>
    <w:p w:rsidR="00FA4647" w:rsidRPr="005D6472" w:rsidRDefault="00FA4647" w:rsidP="00FA4647">
      <w:pPr>
        <w:pStyle w:val="Default"/>
        <w:ind w:firstLine="709"/>
        <w:jc w:val="both"/>
      </w:pPr>
      <w:r w:rsidRPr="005D6472">
        <w:t>4. Физиологические основы тренировки самбиста.</w:t>
      </w:r>
    </w:p>
    <w:p w:rsidR="00FA4647" w:rsidRPr="005D6472" w:rsidRDefault="00FA4647" w:rsidP="00FA4647">
      <w:pPr>
        <w:pStyle w:val="Default"/>
        <w:jc w:val="both"/>
      </w:pPr>
      <w:r>
        <w:t xml:space="preserve">  </w:t>
      </w:r>
      <w:r w:rsidRPr="005D6472">
        <w:t xml:space="preserve">Особенности функциональной деятельности центральной нервной системы, органов дыхания, кровообращения при выполнении физических нагрузок разной интенсивности. Химические процессы в мышцах. Краткие сведения о физиологических показателях состояния тренированности. Характеристика особенностей возникновения утомления. Восстановление физиологических функций и после различных нагрузок и участия в соревнованиях. </w:t>
      </w:r>
    </w:p>
    <w:p w:rsidR="00FA4647" w:rsidRPr="005D6472" w:rsidRDefault="00FA4647" w:rsidP="00FA4647">
      <w:pPr>
        <w:pStyle w:val="Default"/>
        <w:ind w:firstLine="709"/>
        <w:jc w:val="both"/>
      </w:pPr>
      <w:r w:rsidRPr="005D6472">
        <w:t xml:space="preserve">5. Врачебный контроль и самоконтроль в тренировочном процессе. Восстановительные мероприятия. </w:t>
      </w:r>
    </w:p>
    <w:p w:rsidR="00FA4647" w:rsidRPr="005D6472" w:rsidRDefault="00FA4647" w:rsidP="00FA4647">
      <w:pPr>
        <w:pStyle w:val="Default"/>
        <w:jc w:val="both"/>
      </w:pPr>
      <w:r>
        <w:t xml:space="preserve">  </w:t>
      </w:r>
      <w:r w:rsidRPr="005D6472">
        <w:t xml:space="preserve">Значение и содержание врачебного контроля и самоконтроля. Самочувствие, сон, аппетит, работоспособность, настроение – субъективные данные самоконтроля. Спортивная форма, утомление, перетренировка. </w:t>
      </w:r>
    </w:p>
    <w:p w:rsidR="00FA4647" w:rsidRPr="005D6472" w:rsidRDefault="00FA4647" w:rsidP="00FA4647">
      <w:pPr>
        <w:pStyle w:val="Default"/>
        <w:jc w:val="both"/>
      </w:pPr>
      <w:r>
        <w:t xml:space="preserve">  </w:t>
      </w:r>
      <w:r w:rsidRPr="005D6472">
        <w:t xml:space="preserve">Педагогические, психологические, медико-биологические средства восстановления. </w:t>
      </w:r>
    </w:p>
    <w:p w:rsidR="00FA4647" w:rsidRPr="005D6472" w:rsidRDefault="00FA4647" w:rsidP="00FA4647">
      <w:pPr>
        <w:pStyle w:val="Default"/>
        <w:jc w:val="both"/>
      </w:pPr>
      <w:r>
        <w:t xml:space="preserve">  </w:t>
      </w:r>
      <w:r w:rsidRPr="005D6472">
        <w:t xml:space="preserve">Особенности применения различных восстановительных средств на различных этапах подготовки спортсменов. </w:t>
      </w:r>
    </w:p>
    <w:p w:rsidR="00FA4647" w:rsidRPr="005D6472" w:rsidRDefault="00FA4647" w:rsidP="00FA4647">
      <w:pPr>
        <w:pStyle w:val="Default"/>
        <w:ind w:firstLine="709"/>
        <w:jc w:val="both"/>
      </w:pPr>
      <w:r w:rsidRPr="005D6472">
        <w:t xml:space="preserve">6. Терминология. Правила соревнований. Материально-техническое обеспечение тренировочного процесса. </w:t>
      </w:r>
    </w:p>
    <w:p w:rsidR="00FA4647" w:rsidRPr="005D6472" w:rsidRDefault="00FA4647" w:rsidP="00FA4647">
      <w:pPr>
        <w:pStyle w:val="Default"/>
        <w:jc w:val="both"/>
      </w:pPr>
      <w:r>
        <w:t xml:space="preserve">  </w:t>
      </w:r>
      <w:r w:rsidRPr="005D6472">
        <w:t xml:space="preserve">Значение терминологии в самбо. Наиболее часто употребляемые термины. </w:t>
      </w:r>
    </w:p>
    <w:p w:rsidR="000C7760" w:rsidRPr="005D6472" w:rsidRDefault="00FA4647" w:rsidP="000C7760">
      <w:pPr>
        <w:pStyle w:val="Default"/>
        <w:jc w:val="both"/>
      </w:pPr>
      <w:r>
        <w:t xml:space="preserve">  </w:t>
      </w:r>
      <w:r w:rsidRPr="005D6472">
        <w:t xml:space="preserve">Международные правила соревнований по самбо. Отбор участников. Сроки и формы заявок на участие в соревнованиях. </w:t>
      </w:r>
      <w:r w:rsidR="00C93253">
        <w:t xml:space="preserve"> </w:t>
      </w:r>
      <w:r w:rsidRPr="005D6472">
        <w:t xml:space="preserve">Условия </w:t>
      </w:r>
      <w:r w:rsidR="00C93253">
        <w:t xml:space="preserve">  </w:t>
      </w:r>
      <w:r w:rsidRPr="005D6472">
        <w:t>допуска</w:t>
      </w:r>
      <w:r w:rsidR="00C93253">
        <w:t xml:space="preserve"> </w:t>
      </w:r>
      <w:r w:rsidRPr="005D6472">
        <w:t xml:space="preserve"> к </w:t>
      </w:r>
      <w:r w:rsidR="00C93253">
        <w:t xml:space="preserve">  </w:t>
      </w:r>
      <w:r w:rsidRPr="005D6472">
        <w:t xml:space="preserve">международным </w:t>
      </w:r>
      <w:r w:rsidR="00C93253">
        <w:t xml:space="preserve"> </w:t>
      </w:r>
      <w:r w:rsidRPr="005D6472">
        <w:t>соревнованиям</w:t>
      </w:r>
      <w:r w:rsidR="00C93253">
        <w:t xml:space="preserve"> </w:t>
      </w:r>
      <w:r w:rsidRPr="005D6472">
        <w:t xml:space="preserve"> различного </w:t>
      </w:r>
      <w:r w:rsidRPr="005D6472">
        <w:lastRenderedPageBreak/>
        <w:t>уровня. Лицензии. Жеребьевка. Главный судья, судейская коллегия, арбитр на ковре. Технический</w:t>
      </w:r>
      <w:r w:rsidR="000C7760">
        <w:t xml:space="preserve"> </w:t>
      </w:r>
      <w:r w:rsidR="000C7760" w:rsidRPr="005D6472">
        <w:t xml:space="preserve">делегат. Реклама. Страховка. Дисквалификация. Протесты. Права и обязанности участников соревнований. </w:t>
      </w:r>
    </w:p>
    <w:p w:rsidR="000C7760" w:rsidRPr="005D6472" w:rsidRDefault="000C7760" w:rsidP="000C7760">
      <w:pPr>
        <w:pStyle w:val="Default"/>
        <w:jc w:val="both"/>
      </w:pPr>
      <w:r>
        <w:t xml:space="preserve">  </w:t>
      </w:r>
      <w:r w:rsidRPr="005D6472">
        <w:t xml:space="preserve">Требования к спортивному залу. Перечень оборудования. Требования к материально техническому обеспечению спортивной школы. </w:t>
      </w:r>
    </w:p>
    <w:p w:rsidR="000C7760" w:rsidRPr="005D6472" w:rsidRDefault="000C7760" w:rsidP="000C7760">
      <w:pPr>
        <w:pStyle w:val="Default"/>
        <w:ind w:firstLine="709"/>
        <w:jc w:val="both"/>
      </w:pPr>
      <w:r w:rsidRPr="005D6472">
        <w:t xml:space="preserve">7. Ведение личного дневника спортсмена. Досье на потенциальных соперников. </w:t>
      </w:r>
    </w:p>
    <w:p w:rsidR="000C7760" w:rsidRPr="005D6472" w:rsidRDefault="000C7760" w:rsidP="000C7760">
      <w:pPr>
        <w:pStyle w:val="Default"/>
        <w:jc w:val="both"/>
      </w:pPr>
      <w:r>
        <w:t xml:space="preserve">  </w:t>
      </w:r>
      <w:r w:rsidRPr="005D6472">
        <w:t xml:space="preserve">Роль и значение личного дневника спортсмена. Правила его ведения. Динамика общефизической и специальной подготовки, технического мастерства, выступления на соревнованиях. </w:t>
      </w:r>
    </w:p>
    <w:p w:rsidR="000C7760" w:rsidRPr="005D6472" w:rsidRDefault="000C7760" w:rsidP="000C7760">
      <w:pPr>
        <w:pStyle w:val="Default"/>
        <w:jc w:val="both"/>
      </w:pPr>
      <w:r>
        <w:t xml:space="preserve">  </w:t>
      </w:r>
      <w:r w:rsidRPr="005D6472">
        <w:t xml:space="preserve">Значение составления досье на потенциальных соперников и его основные разделы. Анализ сильных и слабых сторон соперников. Разработка тактических установок на проведение с ними схваток в условиях соревнований. Моделирование схваток с ними в процессе тренировочной деятельности. </w:t>
      </w:r>
    </w:p>
    <w:p w:rsidR="000C7760" w:rsidRPr="005D6472" w:rsidRDefault="000C7760" w:rsidP="000C7760">
      <w:pPr>
        <w:pStyle w:val="Default"/>
        <w:ind w:firstLine="709"/>
        <w:jc w:val="both"/>
      </w:pPr>
      <w:r w:rsidRPr="005D6472">
        <w:t xml:space="preserve">8. Анализ выступления на соревнованиях. </w:t>
      </w:r>
    </w:p>
    <w:p w:rsidR="000C7760" w:rsidRPr="005D6472" w:rsidRDefault="000C7760" w:rsidP="000C7760">
      <w:pPr>
        <w:pStyle w:val="Default"/>
        <w:jc w:val="both"/>
      </w:pPr>
      <w:r>
        <w:t xml:space="preserve">  </w:t>
      </w:r>
      <w:r w:rsidRPr="005D6472">
        <w:t xml:space="preserve">Подробный разбор и анализ каждого соревнования, с использованием видео аппаратуры. Составление отчета о соревновании. Причины неудачных выступлений. Эффективность и стабильность проведенных технических действий атакующего и защитного плана в борьбе стоя и лежа. Подбор средств и методов для успешного и стабильного выступления на международных соревнованиях. Совершенствование технической, тактической, специальной и общефизической, психологической подготовок. </w:t>
      </w:r>
    </w:p>
    <w:p w:rsidR="00906F86" w:rsidRDefault="000C7760" w:rsidP="006B2D8B">
      <w:pPr>
        <w:pStyle w:val="Default"/>
        <w:ind w:firstLine="709"/>
        <w:jc w:val="both"/>
      </w:pPr>
      <w:r w:rsidRPr="005D6472">
        <w:t xml:space="preserve">9. Техническая подготовка спортсмена. </w:t>
      </w:r>
    </w:p>
    <w:p w:rsidR="000C7760" w:rsidRPr="005D6472" w:rsidRDefault="00906F86" w:rsidP="000C7760">
      <w:pPr>
        <w:pStyle w:val="Default"/>
        <w:spacing w:after="120"/>
        <w:jc w:val="both"/>
        <w:rPr>
          <w:rFonts w:ascii="Arial" w:hAnsi="Arial" w:cs="Arial"/>
        </w:rPr>
      </w:pPr>
      <w:r>
        <w:t>П</w:t>
      </w:r>
      <w:r w:rsidR="000C7760" w:rsidRPr="005D6472">
        <w:t>онятие о технике. Значение техники в спортивном совершенствовании и достижении высоких спортивных результатов. Значение базовой техники самбо. Углубленное изучение техники самбо. Комбинаций и приемов. Роль коронных и вспомогательных приемов в соревновательной деятельности</w:t>
      </w:r>
      <w:r w:rsidR="000C7760" w:rsidRPr="005D6472">
        <w:rPr>
          <w:rFonts w:ascii="Arial" w:hAnsi="Arial" w:cs="Arial"/>
        </w:rPr>
        <w:t>.</w:t>
      </w:r>
    </w:p>
    <w:p w:rsidR="000C7760" w:rsidRPr="005D6472" w:rsidRDefault="000C7760" w:rsidP="000C7760">
      <w:pPr>
        <w:pStyle w:val="Default"/>
        <w:ind w:firstLine="709"/>
        <w:jc w:val="both"/>
      </w:pPr>
      <w:r w:rsidRPr="005D6472">
        <w:rPr>
          <w:i/>
          <w:iCs/>
        </w:rPr>
        <w:t xml:space="preserve">Общая физическая подготовка </w:t>
      </w:r>
    </w:p>
    <w:p w:rsidR="000C7760" w:rsidRPr="005D6472" w:rsidRDefault="000C7760" w:rsidP="0077322B">
      <w:pPr>
        <w:pStyle w:val="Default"/>
        <w:ind w:firstLine="709"/>
        <w:jc w:val="both"/>
      </w:pPr>
      <w:r w:rsidRPr="005D6472">
        <w:t xml:space="preserve">Общая физическая подготовка подразумевает поддержание и совершенствование основных физических качеств: силы, быстроты, ловкости, гибкости, а также общего уровня выносливости организма и его способности выдерживать интенсивную нагрузку от начала и до конца соревновательного поединка. </w:t>
      </w:r>
    </w:p>
    <w:p w:rsidR="000C7760" w:rsidRPr="005D6472" w:rsidRDefault="000C7760" w:rsidP="000C7760">
      <w:pPr>
        <w:pStyle w:val="Default"/>
        <w:ind w:firstLine="709"/>
        <w:jc w:val="both"/>
      </w:pPr>
      <w:r w:rsidRPr="005D6472">
        <w:t xml:space="preserve">Методы и средства развития физических качеств должны быть адекватны уровню функциональной подготовки спортсмена, его весовой категории и при этом их применение должно способствовать прогрессивным изменениям в развитии соответствующего физического качества. </w:t>
      </w:r>
    </w:p>
    <w:p w:rsidR="000C7760" w:rsidRPr="005D6472" w:rsidRDefault="000C7760" w:rsidP="000C7760">
      <w:pPr>
        <w:pStyle w:val="Default"/>
        <w:ind w:firstLine="709"/>
        <w:jc w:val="both"/>
      </w:pPr>
      <w:r w:rsidRPr="005D6472">
        <w:t xml:space="preserve">Данный раздел включает в себя следующие средства: </w:t>
      </w:r>
    </w:p>
    <w:p w:rsidR="000C7760" w:rsidRPr="005D6472" w:rsidRDefault="000C7760" w:rsidP="000C7760">
      <w:pPr>
        <w:pStyle w:val="Default"/>
        <w:ind w:firstLine="709"/>
        <w:jc w:val="both"/>
      </w:pPr>
      <w:r w:rsidRPr="005D6472">
        <w:t xml:space="preserve">- общеразвивающие упражнения (эспандер кистевой, необходимы специальные тренажеры для упражнений способствующих укреплению кисти и прибор по измерению ее силы); </w:t>
      </w:r>
    </w:p>
    <w:p w:rsidR="000C7760" w:rsidRPr="005D6472" w:rsidRDefault="000C7760" w:rsidP="000C7760">
      <w:pPr>
        <w:pStyle w:val="Default"/>
        <w:ind w:firstLine="709"/>
        <w:jc w:val="both"/>
      </w:pPr>
      <w:r w:rsidRPr="005D6472">
        <w:t xml:space="preserve">- упражнения на гимнастических снарядах (перекладина – подтягивание (для всех весовых категорий), выходы силой, подъем переворотом (для легких и средних весовых категорий); брусья – отжимание); </w:t>
      </w:r>
    </w:p>
    <w:p w:rsidR="000C7760" w:rsidRPr="005D6472" w:rsidRDefault="000C7760" w:rsidP="000C7760">
      <w:pPr>
        <w:pStyle w:val="Default"/>
        <w:ind w:firstLine="709"/>
        <w:jc w:val="both"/>
      </w:pPr>
      <w:r w:rsidRPr="005D6472">
        <w:t xml:space="preserve">- упражнения с отягощениями (штанга – жим лежа от груди, приседание, рывок с пола на грудь, работа с гирями и гантелями и на тренажерах). </w:t>
      </w:r>
    </w:p>
    <w:p w:rsidR="000C7760" w:rsidRDefault="000C7760" w:rsidP="000C7760">
      <w:pPr>
        <w:pStyle w:val="Default"/>
        <w:spacing w:after="120"/>
        <w:ind w:firstLine="709"/>
        <w:jc w:val="both"/>
      </w:pPr>
      <w:r w:rsidRPr="005D6472">
        <w:t xml:space="preserve">- бег, плавание, спортивные игры. Данный список может быть расширен. </w:t>
      </w:r>
    </w:p>
    <w:p w:rsidR="000C7760" w:rsidRPr="005D6472" w:rsidRDefault="000C7760" w:rsidP="000C7760">
      <w:pPr>
        <w:pStyle w:val="Default"/>
        <w:ind w:firstLine="709"/>
        <w:jc w:val="both"/>
      </w:pPr>
      <w:r w:rsidRPr="005D6472">
        <w:rPr>
          <w:i/>
          <w:iCs/>
        </w:rPr>
        <w:t xml:space="preserve">Специальная физическая подготовка </w:t>
      </w:r>
    </w:p>
    <w:p w:rsidR="000C7760" w:rsidRPr="005D6472" w:rsidRDefault="000C7760" w:rsidP="000C7760">
      <w:pPr>
        <w:pStyle w:val="Default"/>
        <w:ind w:firstLine="709"/>
        <w:jc w:val="both"/>
      </w:pPr>
      <w:r w:rsidRPr="005D6472">
        <w:t xml:space="preserve">Специальная физическая подготовка подразумевает развитие специальных физических качеств и навыков, необходимых для улучшения владения техническим арсеналом самбо. </w:t>
      </w:r>
    </w:p>
    <w:p w:rsidR="000C7760" w:rsidRPr="005D6472" w:rsidRDefault="000C7760" w:rsidP="000C7760">
      <w:pPr>
        <w:pStyle w:val="Default"/>
        <w:ind w:firstLine="709"/>
        <w:jc w:val="both"/>
      </w:pPr>
      <w:r w:rsidRPr="005D6472">
        <w:t xml:space="preserve">Для развития СФП предлагаются следующие средства: </w:t>
      </w:r>
    </w:p>
    <w:p w:rsidR="000C7760" w:rsidRPr="005D6472" w:rsidRDefault="000C7760" w:rsidP="000C7760">
      <w:pPr>
        <w:pStyle w:val="Default"/>
        <w:ind w:firstLine="709"/>
        <w:jc w:val="both"/>
      </w:pPr>
      <w:r w:rsidRPr="005D6472">
        <w:t xml:space="preserve">- имитационные упражнения (количество подворотов на прием за 1 мин времени); </w:t>
      </w:r>
    </w:p>
    <w:p w:rsidR="0077322B" w:rsidRDefault="000C7760" w:rsidP="000C7760">
      <w:pPr>
        <w:pStyle w:val="Default"/>
        <w:ind w:firstLine="709"/>
        <w:jc w:val="both"/>
      </w:pPr>
      <w:r w:rsidRPr="005D6472">
        <w:t xml:space="preserve">- упражнения со специальными снарядами (резина, скакалка – количество движений, прыжков за 1 минуту времени); </w:t>
      </w:r>
    </w:p>
    <w:p w:rsidR="000C7760" w:rsidRPr="005D6472" w:rsidRDefault="000C7760" w:rsidP="000C7760">
      <w:pPr>
        <w:pStyle w:val="Default"/>
        <w:ind w:firstLine="709"/>
        <w:jc w:val="both"/>
      </w:pPr>
      <w:r w:rsidRPr="005D6472">
        <w:lastRenderedPageBreak/>
        <w:t xml:space="preserve">- специальные упражнения с партнером (количество бросков, например задняя подножка, за 30 секунд времени). </w:t>
      </w:r>
    </w:p>
    <w:p w:rsidR="000C7760" w:rsidRPr="005D6472" w:rsidRDefault="000C7760" w:rsidP="000C7760">
      <w:pPr>
        <w:pStyle w:val="Default"/>
        <w:spacing w:after="120"/>
        <w:ind w:firstLine="709"/>
        <w:jc w:val="both"/>
      </w:pPr>
      <w:r w:rsidRPr="005D6472">
        <w:t>Данный список может быть расширен. Также используются упражнения для развития скоростно-силовых качеств: силы, ловкости, гибкости, быстроты, упражнения на гимнастических снаряда, специальные упражнения для локального развития мышечных групп.</w:t>
      </w:r>
    </w:p>
    <w:p w:rsidR="000C7760" w:rsidRPr="005D6472" w:rsidRDefault="000C7760" w:rsidP="000C7760">
      <w:pPr>
        <w:pStyle w:val="Default"/>
        <w:ind w:firstLine="709"/>
        <w:jc w:val="both"/>
        <w:rPr>
          <w:i/>
          <w:iCs/>
        </w:rPr>
      </w:pPr>
      <w:r w:rsidRPr="005D6472">
        <w:rPr>
          <w:i/>
          <w:iCs/>
        </w:rPr>
        <w:t xml:space="preserve">Технико-тактическая подготовка </w:t>
      </w:r>
    </w:p>
    <w:p w:rsidR="000C7760" w:rsidRPr="005D6472" w:rsidRDefault="000C7760" w:rsidP="000C7760">
      <w:pPr>
        <w:pStyle w:val="Default"/>
        <w:ind w:firstLine="709"/>
        <w:jc w:val="both"/>
      </w:pPr>
      <w:r w:rsidRPr="005D6472">
        <w:t xml:space="preserve">Совершенствование технического мастерства самбистов  высокой квалификации осуществляется с использованием всего многообразия средств и методов тренировки. Следует учесть, что спортсмен на данном этапе подготовки изучил базовую и углубленную технику самбо, комбинации приемов, приемы из неклассического самбо, а также других видов единоборств. У спортсмена сформировалась индивидуальная техника, включающая «коронные», вспомогательные приемы и комбинации. Главной задачей, стоящей перед тренером и спортсменом является успешное выступление на международных соревнованиях самого высокого ранга. </w:t>
      </w:r>
    </w:p>
    <w:p w:rsidR="000C7760" w:rsidRPr="005D6472" w:rsidRDefault="000C7760" w:rsidP="000C7760">
      <w:pPr>
        <w:pStyle w:val="Default"/>
        <w:ind w:firstLine="709"/>
        <w:jc w:val="both"/>
      </w:pPr>
      <w:r w:rsidRPr="005D6472">
        <w:t xml:space="preserve">Рекомендуемое минимальное количество технических действий, которыми обязан владеть в совершенстве спортсмен высокого уровня мастерства: </w:t>
      </w:r>
    </w:p>
    <w:p w:rsidR="000C7760" w:rsidRPr="005D6472" w:rsidRDefault="000C7760" w:rsidP="000C7760">
      <w:pPr>
        <w:pStyle w:val="Default"/>
        <w:ind w:firstLine="709"/>
        <w:jc w:val="both"/>
      </w:pPr>
      <w:r w:rsidRPr="005D6472">
        <w:t xml:space="preserve">- «коронных» приемов и их связок – 4; </w:t>
      </w:r>
    </w:p>
    <w:p w:rsidR="000C7760" w:rsidRPr="005D6472" w:rsidRDefault="000C7760" w:rsidP="000C7760">
      <w:pPr>
        <w:pStyle w:val="Default"/>
        <w:ind w:firstLine="709"/>
        <w:jc w:val="both"/>
      </w:pPr>
      <w:r w:rsidRPr="005D6472">
        <w:t xml:space="preserve">- вспомогательных приемов – 6; </w:t>
      </w:r>
    </w:p>
    <w:p w:rsidR="000C7760" w:rsidRPr="005D6472" w:rsidRDefault="000C7760" w:rsidP="000C7760">
      <w:pPr>
        <w:pStyle w:val="Default"/>
        <w:ind w:firstLine="709"/>
        <w:jc w:val="both"/>
      </w:pPr>
      <w:r w:rsidRPr="005D6472">
        <w:t xml:space="preserve">- технических действий в борьбе лежа (переворот, удержание, болевые) – не менее 3-х по каждому виду технических действий. </w:t>
      </w:r>
    </w:p>
    <w:p w:rsidR="00906F86" w:rsidRDefault="000C7760" w:rsidP="006B2D8B">
      <w:pPr>
        <w:pStyle w:val="Default"/>
        <w:ind w:firstLine="709"/>
        <w:jc w:val="both"/>
      </w:pPr>
      <w:r w:rsidRPr="005D6472">
        <w:t xml:space="preserve">Также в обязательном порядке у спортсменов должны быть в арсенале не менее 2 бросков в противоположную сторону. У спортсменов с правосторонней организацией в левую </w:t>
      </w:r>
    </w:p>
    <w:p w:rsidR="000C7760" w:rsidRPr="005D6472" w:rsidRDefault="000C7760" w:rsidP="00906F86">
      <w:pPr>
        <w:pStyle w:val="Default"/>
        <w:jc w:val="both"/>
      </w:pPr>
      <w:r w:rsidRPr="005D6472">
        <w:t xml:space="preserve">сторону, у левосторонних в правую. Рекомендуется иметь в арсенале не менее одного броска, отработанного до автоматизма, которым спортсмен сможет отыграться в случае проигрыша на последних секундах схватки. При обучении спортсмена необходимо выбирать максимально простые и в то же время максимально точные технические действия, моделирующие ситуации соревновательных поединках. </w:t>
      </w:r>
    </w:p>
    <w:p w:rsidR="000C7760" w:rsidRPr="005D6472" w:rsidRDefault="000C7760" w:rsidP="0077322B">
      <w:pPr>
        <w:pStyle w:val="Default"/>
        <w:ind w:firstLine="709"/>
        <w:jc w:val="both"/>
      </w:pPr>
      <w:r w:rsidRPr="005D6472">
        <w:t xml:space="preserve">Большое значение имеет в современном самбо уровень проведения спортсменом защитных действий. Тренировочный процесс по данному разделу строится с учетом пропущенных технических действий в ходе соревнований и выявлением проблемных моментов, над которыми необходимо работать. </w:t>
      </w:r>
    </w:p>
    <w:p w:rsidR="000C7760" w:rsidRPr="005D6472" w:rsidRDefault="000C7760" w:rsidP="000C7760">
      <w:pPr>
        <w:pStyle w:val="Default"/>
        <w:ind w:firstLine="709"/>
        <w:jc w:val="both"/>
      </w:pPr>
      <w:r w:rsidRPr="005D6472">
        <w:t xml:space="preserve">Учить следует простым приемам и их связкам, но в процессе постоянных тренировок доводить их до автоматизма и совершенства. В процессе реального поединка спортсмену некогда думать о сложных схемах и алгоритмах, ему нужно действовать и побеждать в ряде случаев просто используя то, что перешло у него на неосознанный уровень и наработано до уровня рефлексов и мышечной памяти. </w:t>
      </w:r>
    </w:p>
    <w:p w:rsidR="000C7760" w:rsidRPr="005D6472" w:rsidRDefault="000C7760" w:rsidP="000C7760">
      <w:pPr>
        <w:pStyle w:val="Default"/>
        <w:ind w:firstLine="709"/>
        <w:jc w:val="both"/>
      </w:pPr>
      <w:r w:rsidRPr="005D6472">
        <w:t xml:space="preserve">В процессе тренировочных занятий следует искусственно создавать ситуации, которые возникали или могут возникнуть во время соревнований, и обучать спортсмена действиям, которые можно противопоставить действиям соперника с наиболее вероятным положительным исходом. Рекомендуется моделировать сетку соревнований, исходя из рейтинга спортсмена. Необходимо обучить спортсмена контрприемам против конкретных возможных соперников, связкам и приемам, которые могут помочь при решении вопроса «кто победит». Отработать навыки борьбы с различным противником «левшой», «правшой», высоким, низкорослым, более скоростным, физически сильным, агрессивным или пассивным. Обучить спортсмена бороться на фоне усталости, создавать благоприятное расположение и уважение к себе судей, имитировать активность, удерживать преимущество, особенно в конце схватки или отыгрываться за пропущенное ранее техническое действие от соперника и т.д. Важную роль играет правильный выбор стратегии и тактики на каждую схватку. Перед главными международными соревнованиями должна вестись целенаправленная подготовка против конкретных соперников с учетом допущенных ранее ошибок. </w:t>
      </w:r>
    </w:p>
    <w:p w:rsidR="0077322B" w:rsidRDefault="000C7760" w:rsidP="000C7760">
      <w:pPr>
        <w:pStyle w:val="Default"/>
        <w:ind w:firstLine="709"/>
        <w:jc w:val="both"/>
      </w:pPr>
      <w:r w:rsidRPr="005D6472">
        <w:t xml:space="preserve">Для групп высшего спортивного мастерства характерны такие точные установки, например: «Я могу предполагать возможные технические действия соперника и имею в своем арсенале контрприемы» и </w:t>
      </w:r>
      <w:r w:rsidR="0077322B">
        <w:t xml:space="preserve"> </w:t>
      </w:r>
      <w:r w:rsidRPr="005D6472">
        <w:t xml:space="preserve">«Я </w:t>
      </w:r>
      <w:r w:rsidR="0077322B">
        <w:t xml:space="preserve"> </w:t>
      </w:r>
      <w:r w:rsidRPr="005D6472">
        <w:t xml:space="preserve">предполагаю, </w:t>
      </w:r>
      <w:r w:rsidR="0077322B">
        <w:t xml:space="preserve"> </w:t>
      </w:r>
      <w:r w:rsidRPr="005D6472">
        <w:t xml:space="preserve">что </w:t>
      </w:r>
      <w:r w:rsidR="0077322B">
        <w:t xml:space="preserve"> </w:t>
      </w:r>
      <w:r w:rsidRPr="005D6472">
        <w:t>думает</w:t>
      </w:r>
      <w:r w:rsidR="0077322B">
        <w:t xml:space="preserve"> </w:t>
      </w:r>
      <w:r w:rsidRPr="005D6472">
        <w:t xml:space="preserve"> о </w:t>
      </w:r>
      <w:r w:rsidR="0077322B">
        <w:t xml:space="preserve"> </w:t>
      </w:r>
      <w:r w:rsidRPr="005D6472">
        <w:t xml:space="preserve">моей </w:t>
      </w:r>
      <w:r w:rsidR="0077322B">
        <w:t xml:space="preserve"> </w:t>
      </w:r>
      <w:r w:rsidRPr="005D6472">
        <w:t xml:space="preserve">технике </w:t>
      </w:r>
      <w:r w:rsidR="0077322B">
        <w:t xml:space="preserve"> </w:t>
      </w:r>
      <w:r w:rsidRPr="005D6472">
        <w:t>мой соперник</w:t>
      </w:r>
      <w:r w:rsidR="0077322B">
        <w:t xml:space="preserve"> </w:t>
      </w:r>
      <w:r w:rsidRPr="005D6472">
        <w:t xml:space="preserve"> и его</w:t>
      </w:r>
      <w:r w:rsidR="0077322B">
        <w:t xml:space="preserve">  </w:t>
      </w:r>
    </w:p>
    <w:p w:rsidR="000C7760" w:rsidRPr="005D6472" w:rsidRDefault="000C7760" w:rsidP="0077322B">
      <w:pPr>
        <w:pStyle w:val="Default"/>
        <w:jc w:val="both"/>
      </w:pPr>
      <w:r w:rsidRPr="005D6472">
        <w:lastRenderedPageBreak/>
        <w:t xml:space="preserve">тренер, поэтому приготовил для них неожиданные тактико-технические действия (личные домашнее заготовки)». </w:t>
      </w:r>
    </w:p>
    <w:p w:rsidR="000C7760" w:rsidRPr="005D6472" w:rsidRDefault="000C7760" w:rsidP="000C7760">
      <w:pPr>
        <w:pStyle w:val="Default"/>
        <w:ind w:firstLine="709"/>
        <w:jc w:val="both"/>
      </w:pPr>
      <w:r w:rsidRPr="005D6472">
        <w:t>При планировании объема тренировочных и соревновательных нагрузок на этапе достижения высшего спортивного мастерства необходимо учитывать выполненные спортсменом нагрузки на предыдущих этапах подготовки</w:t>
      </w:r>
      <w:r w:rsidR="00D87149">
        <w:t>.</w:t>
      </w:r>
      <w:r w:rsidRPr="005D6472">
        <w:t xml:space="preserve"> </w:t>
      </w:r>
    </w:p>
    <w:p w:rsidR="000C7760" w:rsidRPr="005D6472" w:rsidRDefault="000C7760" w:rsidP="000C7760">
      <w:pPr>
        <w:pStyle w:val="Default"/>
        <w:ind w:firstLine="709"/>
        <w:jc w:val="both"/>
      </w:pPr>
      <w:r w:rsidRPr="005D6472">
        <w:t xml:space="preserve">Для каждого спортсмена составляется индивидуальный перспективный и годовой планы подготовки, в которых объем нагрузки и результат планируются с учетом календарного плана соревнований, перспективности спортсмена и его одаренности. </w:t>
      </w:r>
    </w:p>
    <w:p w:rsidR="000C7760" w:rsidRDefault="000C7760" w:rsidP="000C7760">
      <w:pPr>
        <w:pStyle w:val="Default"/>
        <w:spacing w:after="240"/>
        <w:ind w:firstLine="709"/>
        <w:jc w:val="both"/>
        <w:rPr>
          <w:sz w:val="28"/>
          <w:szCs w:val="28"/>
        </w:rPr>
      </w:pPr>
      <w:r w:rsidRPr="005D6472">
        <w:t xml:space="preserve">Можно выделить следующие периоды подготовки: подготовительный, соревновательный, переходный, которые в годичном цикле могу повторяться 2 или даже 3 раза. </w:t>
      </w:r>
    </w:p>
    <w:p w:rsidR="000C7760" w:rsidRDefault="0077322B" w:rsidP="000C7760">
      <w:pPr>
        <w:pStyle w:val="Default"/>
        <w:spacing w:after="120"/>
        <w:ind w:firstLine="709"/>
        <w:jc w:val="both"/>
        <w:rPr>
          <w:b/>
          <w:sz w:val="28"/>
        </w:rPr>
      </w:pPr>
      <w:r>
        <w:rPr>
          <w:b/>
          <w:sz w:val="26"/>
          <w:szCs w:val="26"/>
        </w:rPr>
        <w:t>3.6.  Организация</w:t>
      </w:r>
      <w:r w:rsidR="000C7760" w:rsidRPr="00E82D5D">
        <w:rPr>
          <w:b/>
          <w:sz w:val="26"/>
          <w:szCs w:val="26"/>
        </w:rPr>
        <w:t xml:space="preserve"> психологической подготовки.</w:t>
      </w:r>
    </w:p>
    <w:p w:rsidR="00906F86" w:rsidRDefault="000C7760" w:rsidP="006B2D8B">
      <w:pPr>
        <w:pStyle w:val="Default"/>
        <w:ind w:firstLine="709"/>
        <w:jc w:val="both"/>
      </w:pPr>
      <w:r w:rsidRPr="00E82D5D">
        <w:t xml:space="preserve">Целенаправленное развитие творческих способностей и воображения спортсменов, наблюдательности, устойчивости внимания и гибкости мышления, воспитание дисциплинированности и организованности, развитие способности произвольно управлять своим поведением в сложных условиях соревнований и тренировок, умения преодолевать неожиданно возникающие препятствия, владеть собой, быстро оценивать ситуацию, принимать и реализовывать решения являются неотъемлемым условием тренировочного процесса. Средства и методы психологических воздействий должны включаться во все этапы и периоды многолетней подготовки, так как они оказывают влияние на характер и течение восстановительных процессов, психологический климат в коллективе и состояние спортсмена во время подготовки и выступления в соревнованиях. Их подбор зависит от индивидуальных </w:t>
      </w:r>
    </w:p>
    <w:p w:rsidR="000C7760" w:rsidRPr="00E82D5D" w:rsidRDefault="000C7760" w:rsidP="00906F86">
      <w:pPr>
        <w:pStyle w:val="Default"/>
        <w:jc w:val="both"/>
      </w:pPr>
      <w:r w:rsidRPr="00E82D5D">
        <w:t xml:space="preserve">особенностей каждого спортсмена и группы в целом, а также психологических свойств личности тренера. </w:t>
      </w:r>
    </w:p>
    <w:p w:rsidR="00DA7688" w:rsidRDefault="000C7760" w:rsidP="0077322B">
      <w:pPr>
        <w:pStyle w:val="Default"/>
        <w:ind w:firstLine="709"/>
        <w:jc w:val="both"/>
      </w:pPr>
      <w:r w:rsidRPr="00E82D5D">
        <w:t xml:space="preserve">Психологическая подготовка включает формирование личности спортсмена, эмоционально-волевое воспитание, развитие мотивации. Методической основой решения поставленных задач служит рациональное психолого-педагогическое использование принципов познания и деятельности, ценностных ориентаций, идеалов и убеждений с учетом возрастных особенностей психического развития. </w:t>
      </w:r>
    </w:p>
    <w:p w:rsidR="000C7760" w:rsidRPr="00E82D5D" w:rsidRDefault="000C7760" w:rsidP="000C7760">
      <w:pPr>
        <w:pStyle w:val="Default"/>
        <w:ind w:firstLine="709"/>
        <w:jc w:val="both"/>
      </w:pPr>
      <w:r w:rsidRPr="00E82D5D">
        <w:t xml:space="preserve">На этапе начальной подготовки основной упор делается на формирование интереса к спорту, нравственности, дисциплинированности, ответственности, уважения к тренеру, требовательности к себе. </w:t>
      </w:r>
    </w:p>
    <w:p w:rsidR="000C7760" w:rsidRPr="00E82D5D" w:rsidRDefault="000C7760" w:rsidP="000C7760">
      <w:pPr>
        <w:pStyle w:val="Default"/>
        <w:ind w:firstLine="709"/>
        <w:jc w:val="both"/>
      </w:pPr>
      <w:r w:rsidRPr="00E82D5D">
        <w:t xml:space="preserve">На тренировочном этапе внимание акцентируется на развитии оперативного мышления, памяти, способности к саморегуляции, формировании волевых черт характера, а также приобретении навыка управления нервно-психическим напряжением. На этапе спортивного совершенствования и высшего спортивного мастерства основное внимание должно быть направлено на совершенствование навыков саморегуляции, специализированных восприятий, сложных сенсомоторных реакций и оперативного мышления. При организации и проведении мероприятий психологического и воспитательного характера на этапе спортивного совершенствования тренеру следует иметь в виду неоднородность подросткового периода развития психики. Ориентируясь на ведущую деятельность данного возраста (общение) и доминирующие потребности (самоутверждение и самореализация), психологическую подготовку необходимо направлять на формирование мировоззрения с учетом стадий развития самосознания. </w:t>
      </w:r>
    </w:p>
    <w:p w:rsidR="000C7760" w:rsidRPr="00E82D5D" w:rsidRDefault="000C7760" w:rsidP="000C7760">
      <w:pPr>
        <w:pStyle w:val="Default"/>
        <w:ind w:firstLine="709"/>
        <w:jc w:val="both"/>
      </w:pPr>
      <w:r w:rsidRPr="00E82D5D">
        <w:t xml:space="preserve">Формирование навыков саморегуляции неблагоприятных внутренних состояний предусматривает самоконтроль за внешним проявлением эмоциональной напряженности или угнетения (непроизвольное сокращение мышц, изменение дыхания и др.); приемы произвольного расслабления мышц, регуляции дыхания, переключения внимания и мыслей, аутотренинг, идеомоторную тренировку. Непосредственная психологическая подготовка к конкретному соревнованию должна предусматривать: </w:t>
      </w:r>
    </w:p>
    <w:p w:rsidR="0077322B" w:rsidRDefault="000C7760" w:rsidP="000C7760">
      <w:pPr>
        <w:pStyle w:val="Default"/>
        <w:ind w:firstLine="709"/>
        <w:jc w:val="both"/>
      </w:pPr>
      <w:r w:rsidRPr="00E82D5D">
        <w:t xml:space="preserve">- формирование уверенности в своих силах, активного стремления до конца бороться за достижение наилучшего результата (необходимо совместно со спортсменами проанализировать </w:t>
      </w:r>
    </w:p>
    <w:p w:rsidR="000C7760" w:rsidRPr="00E82D5D" w:rsidRDefault="000C7760" w:rsidP="0077322B">
      <w:pPr>
        <w:pStyle w:val="Default"/>
        <w:jc w:val="both"/>
      </w:pPr>
      <w:r w:rsidRPr="00E82D5D">
        <w:lastRenderedPageBreak/>
        <w:t xml:space="preserve">информацию об условиях предстоящего соревнования, обсудить сильные и слабые стороны соперников, выработать соответствующую тактику поведения); </w:t>
      </w:r>
    </w:p>
    <w:p w:rsidR="000C7760" w:rsidRPr="00E82D5D" w:rsidRDefault="000C7760" w:rsidP="000C7760">
      <w:pPr>
        <w:pStyle w:val="Default"/>
        <w:ind w:firstLine="709"/>
        <w:jc w:val="both"/>
      </w:pPr>
      <w:r w:rsidRPr="00E82D5D">
        <w:t xml:space="preserve">- уточнение данных о собственной подготовленности, состоянии и возможностях в ракурсе предстоящих соревнований; </w:t>
      </w:r>
    </w:p>
    <w:p w:rsidR="000C7760" w:rsidRPr="00E82D5D" w:rsidRDefault="000C7760" w:rsidP="000C7760">
      <w:pPr>
        <w:pStyle w:val="Default"/>
        <w:ind w:firstLine="709"/>
        <w:jc w:val="both"/>
      </w:pPr>
      <w:r w:rsidRPr="00E82D5D">
        <w:t xml:space="preserve">- специальную подготовку к встрече с неожиданными препятствиями в ходе соревнований; </w:t>
      </w:r>
    </w:p>
    <w:p w:rsidR="000C7760" w:rsidRPr="00E82D5D" w:rsidRDefault="000C7760" w:rsidP="000C7760">
      <w:pPr>
        <w:pStyle w:val="Default"/>
        <w:ind w:firstLine="709"/>
        <w:jc w:val="both"/>
      </w:pPr>
      <w:r w:rsidRPr="00E82D5D">
        <w:t xml:space="preserve">- освоение приемов психологической настройки непосредственно перед стартом, создание и сохранение оптимального уровня эмоционального возбуждения и помехоустойчивости перед стартом и в процессе выполнения соревновательной программы. </w:t>
      </w:r>
    </w:p>
    <w:p w:rsidR="00906F86" w:rsidRDefault="000C7760" w:rsidP="006B2D8B">
      <w:pPr>
        <w:pStyle w:val="Default"/>
        <w:spacing w:after="240"/>
        <w:ind w:firstLine="709"/>
        <w:jc w:val="both"/>
      </w:pPr>
      <w:r w:rsidRPr="00E82D5D">
        <w:t xml:space="preserve">Обучение приемам психологической коррекции, методам анализа и оценки может проводиться как в процессе обычных тренировочных, так и на специально планируемых занятиях по психологической подготовке. Устранение дефицита информации о физических, функциональных и психологических способностях организма человека, осознание возможностей общения и самореализации при занятиях спортом предполагает проведение широкой информационно-разъяснительной работы разных организационных форм: от индивидуальных бесед до специально разработанных дискуссий и ролевых игр. Значимость психологической подготовки возрастает, если психологические приемы и методы используются в тесной взаимосвязи со всей системой воспитательной работы, направленной на развитие моральных принципов ведения соревновательной борьбы, нравственного воспитания, активной жизненной позиции каждого спортсмена и группы в целом. При необходимости специальное психологическое воздействие, обучение приемам психорегулирующей тренировки осуществляется квалифицированным психологом. </w:t>
      </w:r>
    </w:p>
    <w:p w:rsidR="000C7760" w:rsidRPr="00E82D5D" w:rsidRDefault="000C7760" w:rsidP="000C7760">
      <w:pPr>
        <w:pStyle w:val="Default"/>
        <w:spacing w:after="120"/>
        <w:ind w:firstLine="709"/>
        <w:jc w:val="both"/>
        <w:rPr>
          <w:b/>
          <w:sz w:val="26"/>
          <w:szCs w:val="26"/>
        </w:rPr>
      </w:pPr>
      <w:r w:rsidRPr="00E82D5D">
        <w:rPr>
          <w:b/>
          <w:sz w:val="26"/>
          <w:szCs w:val="26"/>
        </w:rPr>
        <w:t xml:space="preserve">3.7. Планы применения восстановительных средств. </w:t>
      </w:r>
    </w:p>
    <w:p w:rsidR="000C7760" w:rsidRPr="00E82D5D" w:rsidRDefault="000C7760" w:rsidP="000C7760">
      <w:pPr>
        <w:pStyle w:val="Default"/>
        <w:ind w:firstLine="709"/>
        <w:jc w:val="both"/>
      </w:pPr>
      <w:r w:rsidRPr="00E82D5D">
        <w:t xml:space="preserve">Неотъемлемой составной частью каждого плана тренировки должно быть использование средств восстановления. Все многочисленные средства восстановления подразделяются на три группы: педагогические, психологические, медико-биологические. </w:t>
      </w:r>
    </w:p>
    <w:p w:rsidR="000C7760" w:rsidRPr="00E82D5D" w:rsidRDefault="000C7760" w:rsidP="000C7760">
      <w:pPr>
        <w:pStyle w:val="Default"/>
        <w:ind w:firstLine="709"/>
        <w:jc w:val="both"/>
      </w:pPr>
      <w:r w:rsidRPr="00E82D5D">
        <w:rPr>
          <w:i/>
          <w:iCs/>
        </w:rPr>
        <w:t xml:space="preserve">Педагогические средства восстановления </w:t>
      </w:r>
    </w:p>
    <w:p w:rsidR="000C7760" w:rsidRPr="00E82D5D" w:rsidRDefault="000C7760" w:rsidP="0077322B">
      <w:pPr>
        <w:pStyle w:val="Default"/>
        <w:ind w:firstLine="709"/>
        <w:jc w:val="both"/>
      </w:pPr>
      <w:r w:rsidRPr="00E82D5D">
        <w:t xml:space="preserve">Наиболее естественными из всех используемых средства восстановления являются педагогические. Применение этих средств предполагает как использование отдельных упражнений (бег трусцой, ходьба, плавание, упражнения на гибкость, расслабление и пр.), так и грамотное построение тренировки в занятии, микро-, мезо- и макроциклах. О правильном использовании педагогических средств можно говорить, когда у спортсмена после серии занятий отмечается нарастание тренированности и повышение работоспособности за счет выполнения нагрузки и накопления энергетических ресурсов. Этого можно достигнуть лишь умелым сочетанием различных по характеру и величине нагрузок с интервалами восстановления, обеспечиваемого переключением на другой вид деятельности или варьированием параметров работы. Ускорению течения восстановительных процессов у самбистов способствуют упражнения ОФП, выполняемые в конце тренировки. В микроцикле утомление у занимающихся быстрее накапливается при такой схеме построения, когда в смежных днях недели планируется одинаковая по направленности работа, например: понедельник – развитие скоростных качеств, вторник – развитие скоростных качеств. Для повышения работоспособности самбистов при построении микроциклов необходимо наряду с повышением нагрузки планировать и ее снижение в середине или конце недели. Аналогичным образом в мезоциклах тренировки наряду с возрастанием нагрузки в одном – трех микроциклах нужно предусматривать ее снижение в разгрузочном микроцикле. </w:t>
      </w:r>
    </w:p>
    <w:p w:rsidR="000C7760" w:rsidRPr="00E82D5D" w:rsidRDefault="000C7760" w:rsidP="000C7760">
      <w:pPr>
        <w:pStyle w:val="Default"/>
        <w:ind w:firstLine="709"/>
        <w:jc w:val="both"/>
      </w:pPr>
      <w:r w:rsidRPr="00E82D5D">
        <w:t xml:space="preserve">Педагогические средства восстановления являются основными, поскольку нерациональное планирование тренировки невозможно восполнить воздействием любых психологических, медико-биологических средств, какими бы эффективными они ни были. </w:t>
      </w:r>
    </w:p>
    <w:p w:rsidR="000C7760" w:rsidRPr="00E82D5D" w:rsidRDefault="000C7760" w:rsidP="000C7760">
      <w:pPr>
        <w:pStyle w:val="Default"/>
        <w:ind w:firstLine="709"/>
        <w:jc w:val="both"/>
      </w:pPr>
      <w:r w:rsidRPr="00E82D5D">
        <w:rPr>
          <w:i/>
          <w:iCs/>
        </w:rPr>
        <w:t xml:space="preserve">Психологические средства восстановления </w:t>
      </w:r>
    </w:p>
    <w:p w:rsidR="000C7760" w:rsidRPr="00E82D5D" w:rsidRDefault="000C7760" w:rsidP="000C7760">
      <w:pPr>
        <w:pStyle w:val="Default"/>
        <w:ind w:firstLine="709"/>
        <w:jc w:val="both"/>
      </w:pPr>
      <w:r w:rsidRPr="00E82D5D">
        <w:t xml:space="preserve">К психологическим средствам относятся: </w:t>
      </w:r>
    </w:p>
    <w:p w:rsidR="000C7760" w:rsidRPr="00E82D5D" w:rsidRDefault="000C7760" w:rsidP="000C7760">
      <w:pPr>
        <w:pStyle w:val="Default"/>
        <w:ind w:firstLine="709"/>
        <w:jc w:val="both"/>
      </w:pPr>
      <w:r w:rsidRPr="00E82D5D">
        <w:t xml:space="preserve">– аутогенная тренировка; </w:t>
      </w:r>
    </w:p>
    <w:p w:rsidR="0077322B" w:rsidRDefault="000C7760" w:rsidP="00906F86">
      <w:pPr>
        <w:pStyle w:val="Default"/>
        <w:ind w:firstLine="709"/>
        <w:jc w:val="both"/>
      </w:pPr>
      <w:r w:rsidRPr="00E82D5D">
        <w:t xml:space="preserve">– психопрофилактика; </w:t>
      </w:r>
    </w:p>
    <w:p w:rsidR="000C7760" w:rsidRPr="00E82D5D" w:rsidRDefault="000C7760" w:rsidP="000C7760">
      <w:pPr>
        <w:pStyle w:val="Default"/>
        <w:ind w:firstLine="709"/>
        <w:jc w:val="both"/>
      </w:pPr>
      <w:r w:rsidRPr="00E82D5D">
        <w:lastRenderedPageBreak/>
        <w:t xml:space="preserve">– психомышечная тренировка, внушение, мышечная релаксация, сон, отдых; </w:t>
      </w:r>
    </w:p>
    <w:p w:rsidR="000C7760" w:rsidRPr="00E82D5D" w:rsidRDefault="000C7760" w:rsidP="000C7760">
      <w:pPr>
        <w:pStyle w:val="Default"/>
        <w:ind w:firstLine="709"/>
        <w:jc w:val="both"/>
      </w:pPr>
      <w:r w:rsidRPr="00E82D5D">
        <w:t xml:space="preserve">– психорегулирующая тренировка, активизирующая терапия, специально отвлекающие факторы, интенсивный индивидуальный или коллективный отдых, исключение отрицательных эмоций. </w:t>
      </w:r>
    </w:p>
    <w:p w:rsidR="000C7760" w:rsidRPr="00E82D5D" w:rsidRDefault="000C7760" w:rsidP="000C7760">
      <w:pPr>
        <w:pStyle w:val="Default"/>
        <w:ind w:firstLine="709"/>
        <w:jc w:val="both"/>
      </w:pPr>
      <w:r w:rsidRPr="00E82D5D">
        <w:t xml:space="preserve">Применение психологических средств позволяет снизить уровень нервно-психического напряжения и уменьшить психическое утомление. Методика их использования, описанная во многих источниках, базируется на самовнушении, благодаря которому спортсмен приводит себя в состояние дремоты с ощущением тепла, расслаблением мускулатуры, регулированием деятельности вегетативной нервной системы. </w:t>
      </w:r>
    </w:p>
    <w:p w:rsidR="000C7760" w:rsidRPr="00E82D5D" w:rsidRDefault="000C7760" w:rsidP="000C7760">
      <w:pPr>
        <w:pStyle w:val="Default"/>
        <w:ind w:firstLine="709"/>
        <w:jc w:val="both"/>
      </w:pPr>
      <w:r w:rsidRPr="00E82D5D">
        <w:t xml:space="preserve">Психологические средства восстановления применяются в тренировочных группах и особенно в группах спортивного совершенствования и высшего спортивного мастерства. </w:t>
      </w:r>
    </w:p>
    <w:p w:rsidR="000C7760" w:rsidRPr="00E82D5D" w:rsidRDefault="000C7760" w:rsidP="000C7760">
      <w:pPr>
        <w:pStyle w:val="Default"/>
        <w:ind w:firstLine="709"/>
        <w:jc w:val="both"/>
      </w:pPr>
      <w:r w:rsidRPr="00E82D5D">
        <w:rPr>
          <w:i/>
          <w:iCs/>
        </w:rPr>
        <w:t xml:space="preserve">Медико-биологические средства восстановления </w:t>
      </w:r>
    </w:p>
    <w:p w:rsidR="000C7760" w:rsidRPr="00E82D5D" w:rsidRDefault="000C7760" w:rsidP="000C7760">
      <w:pPr>
        <w:pStyle w:val="Default"/>
        <w:ind w:firstLine="709"/>
        <w:jc w:val="both"/>
      </w:pPr>
      <w:r w:rsidRPr="00E82D5D">
        <w:t xml:space="preserve">Медико-биологические средства восстановления включают: рациональное питание (сюда входят специальные питательные смеси), витаминизацию, массаж и его разновидности (ручной, вибро-, гидро-, баро-массаж), спортивные растирки, гидро- и бальнеопроцедуры, физиотерапию, курортотерапию, фармакологические и растительные средства. </w:t>
      </w:r>
    </w:p>
    <w:p w:rsidR="000C7760" w:rsidRPr="00E82D5D" w:rsidRDefault="000C7760" w:rsidP="000C7760">
      <w:pPr>
        <w:pStyle w:val="Default"/>
        <w:ind w:firstLine="709"/>
        <w:jc w:val="both"/>
      </w:pPr>
      <w:r w:rsidRPr="00E82D5D">
        <w:t xml:space="preserve">При планировании использования восстановительных средств необходимо учитывать, что течение процессов восстановления обусловлено как направленностью тренировочной работы, так и объемом и интенсивностью нагрузок в занятии, микро- и мезоциклах тренировки, частотой участия в соревнованиях. Характер восстановления зависит от возраста, состояния здоровья спортсмена в данный момент, уровня его подготовленности, влияния внешней среды. </w:t>
      </w:r>
    </w:p>
    <w:p w:rsidR="00906F86" w:rsidRDefault="000C7760" w:rsidP="006B2D8B">
      <w:pPr>
        <w:pStyle w:val="Default"/>
        <w:ind w:firstLine="709"/>
        <w:jc w:val="both"/>
      </w:pPr>
      <w:r w:rsidRPr="00E82D5D">
        <w:t>В связи с этим выбор восстановительных средств в том или ином случае должен быть индивидуальным для каждого спортсмена</w:t>
      </w:r>
    </w:p>
    <w:p w:rsidR="00DA7688" w:rsidRDefault="000C7760" w:rsidP="0077322B">
      <w:pPr>
        <w:pStyle w:val="Default"/>
        <w:ind w:firstLine="709"/>
        <w:jc w:val="both"/>
      </w:pPr>
      <w:r w:rsidRPr="00E82D5D">
        <w:t>Охарактеризуем основные из медико-биологических средств восстановления. Главным средством восстановления и повышения работоспособности спортсменов является питание. Период тренировочного процесса спортсмена совпадает с формированием всех органов и систем растущего организма детей, подростков, юношей. Между тем, как показывает практика, проблеме питания зачастую не уделяется должного внимания ни самими занимающимися, ни тренерами.</w:t>
      </w:r>
    </w:p>
    <w:p w:rsidR="000C7760" w:rsidRPr="00E82D5D" w:rsidRDefault="000C7760" w:rsidP="000C7760">
      <w:pPr>
        <w:pStyle w:val="Default"/>
        <w:ind w:firstLine="709"/>
        <w:jc w:val="both"/>
      </w:pPr>
      <w:r w:rsidRPr="00E82D5D">
        <w:t xml:space="preserve">Вследствие применения серии больших нагрузок или частого участия в соревнованиях у спортсменов может наблюдаться перевозбуждение или угнетение нервной системы, отражающееся на работоспособности спортсменов. </w:t>
      </w:r>
    </w:p>
    <w:p w:rsidR="000C7760" w:rsidRPr="00E82D5D" w:rsidRDefault="000C7760" w:rsidP="00906F86">
      <w:pPr>
        <w:pStyle w:val="Default"/>
        <w:spacing w:after="240"/>
        <w:ind w:firstLine="709"/>
        <w:jc w:val="both"/>
      </w:pPr>
      <w:r w:rsidRPr="00E82D5D">
        <w:t xml:space="preserve">Отметим, что восстановительные мероприятия приведут к желаемому эффекту только при их соответствии функциональному состоянию организма спортсменов, которое тренер должен уметь оценивать. </w:t>
      </w:r>
    </w:p>
    <w:p w:rsidR="000C7760" w:rsidRPr="00E82D5D" w:rsidRDefault="000C7760" w:rsidP="000C7760">
      <w:pPr>
        <w:pStyle w:val="Default"/>
        <w:spacing w:after="120"/>
        <w:ind w:firstLine="709"/>
        <w:jc w:val="both"/>
        <w:rPr>
          <w:b/>
          <w:sz w:val="26"/>
          <w:szCs w:val="26"/>
        </w:rPr>
      </w:pPr>
      <w:r w:rsidRPr="00E82D5D">
        <w:rPr>
          <w:b/>
          <w:sz w:val="26"/>
          <w:szCs w:val="26"/>
        </w:rPr>
        <w:t xml:space="preserve">3.8. Планы антидопинговых мероприятий. </w:t>
      </w:r>
    </w:p>
    <w:p w:rsidR="000C7760" w:rsidRDefault="000C7760" w:rsidP="000C7760">
      <w:pPr>
        <w:pStyle w:val="Default"/>
        <w:ind w:firstLine="709"/>
        <w:jc w:val="both"/>
      </w:pPr>
      <w:r>
        <w:t xml:space="preserve">Допинги – это лекарственные препараты, которые применяются спортсменами для искусственного, принудительного повышения работоспособности в период учебно-тренировочного процесса и соревновательной деятельности. </w:t>
      </w:r>
    </w:p>
    <w:p w:rsidR="000C7760" w:rsidRDefault="000C7760" w:rsidP="000C7760">
      <w:pPr>
        <w:pStyle w:val="Default"/>
        <w:ind w:firstLine="709"/>
        <w:jc w:val="both"/>
      </w:pPr>
      <w:r>
        <w:t>Обнаружение допинга грозит спортсмену суровыми наказаниями, вплоть до полного отлучения от спорта.</w:t>
      </w:r>
    </w:p>
    <w:p w:rsidR="000C7760" w:rsidRPr="00E82D5D" w:rsidRDefault="000C7760" w:rsidP="000C7760">
      <w:pPr>
        <w:pStyle w:val="Default"/>
        <w:ind w:firstLine="709"/>
        <w:jc w:val="both"/>
      </w:pPr>
      <w:r w:rsidRPr="00E82D5D">
        <w:t xml:space="preserve">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 </w:t>
      </w:r>
    </w:p>
    <w:p w:rsidR="000C7760" w:rsidRPr="00E82D5D" w:rsidRDefault="000C7760" w:rsidP="000C7760">
      <w:pPr>
        <w:pStyle w:val="Default"/>
        <w:ind w:firstLine="709"/>
        <w:jc w:val="both"/>
      </w:pPr>
      <w:r w:rsidRPr="00E82D5D">
        <w:t xml:space="preserve">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 </w:t>
      </w:r>
    </w:p>
    <w:p w:rsidR="0077322B" w:rsidRDefault="000C7760" w:rsidP="000C7760">
      <w:pPr>
        <w:pStyle w:val="Default"/>
        <w:ind w:firstLine="709"/>
        <w:jc w:val="both"/>
      </w:pPr>
      <w:r w:rsidRPr="00E82D5D">
        <w:t xml:space="preserve">- обучение занимающихся общим основам фармакологического обеспечения в спорте, предоставление им адекватной информации о препаратах и средствах, применяемых в спорте с целью управления работоспособностью; </w:t>
      </w:r>
    </w:p>
    <w:p w:rsidR="000C7760" w:rsidRPr="00E82D5D" w:rsidRDefault="000C7760" w:rsidP="000C7760">
      <w:pPr>
        <w:pStyle w:val="Default"/>
        <w:ind w:firstLine="709"/>
        <w:jc w:val="both"/>
      </w:pPr>
      <w:r w:rsidRPr="00E82D5D">
        <w:lastRenderedPageBreak/>
        <w:t xml:space="preserve">- обучение занимающихся конкретным знаниям по предупреждению применения допинга в спорте, основам антидопинговой политики; </w:t>
      </w:r>
    </w:p>
    <w:p w:rsidR="0077322B" w:rsidRDefault="000C7760" w:rsidP="000C7760">
      <w:pPr>
        <w:pStyle w:val="Default"/>
        <w:ind w:firstLine="709"/>
        <w:jc w:val="both"/>
      </w:pPr>
      <w:r w:rsidRPr="00E82D5D">
        <w:t xml:space="preserve">- увеличение числа молодых спортсменов, ведущих активную пропаганду по неприменению </w:t>
      </w:r>
      <w:r>
        <w:t xml:space="preserve">допинга в спорте. </w:t>
      </w:r>
    </w:p>
    <w:p w:rsidR="000C7760" w:rsidRDefault="006B2D8B" w:rsidP="000C7760">
      <w:pPr>
        <w:pStyle w:val="Default"/>
        <w:ind w:firstLine="709"/>
        <w:jc w:val="both"/>
      </w:pPr>
      <w:r>
        <w:t>В таблице</w:t>
      </w:r>
      <w:r w:rsidR="000C7760" w:rsidRPr="00E82D5D">
        <w:t xml:space="preserve"> указан примерный план антидопинговых мероприятий, организуемых в физкультурно-спортивных организациях.</w:t>
      </w:r>
    </w:p>
    <w:p w:rsidR="000C7760" w:rsidRDefault="000C7760" w:rsidP="000C7760">
      <w:pPr>
        <w:pStyle w:val="Default"/>
        <w:ind w:firstLine="709"/>
        <w:jc w:val="right"/>
        <w:rPr>
          <w:i/>
        </w:rPr>
      </w:pPr>
      <w:r w:rsidRPr="00E82D5D">
        <w:rPr>
          <w:b/>
        </w:rPr>
        <w:t xml:space="preserve">                                                                            </w:t>
      </w:r>
      <w:r>
        <w:rPr>
          <w:b/>
        </w:rPr>
        <w:t xml:space="preserve">                    </w:t>
      </w:r>
      <w:r w:rsidRPr="00716325">
        <w:rPr>
          <w:i/>
        </w:rPr>
        <w:t>.</w:t>
      </w:r>
    </w:p>
    <w:p w:rsidR="000C7760" w:rsidRPr="00343788" w:rsidRDefault="000C7760" w:rsidP="000C7760">
      <w:pPr>
        <w:pStyle w:val="Default"/>
        <w:jc w:val="center"/>
        <w:rPr>
          <w:i/>
          <w:sz w:val="26"/>
          <w:szCs w:val="26"/>
        </w:rPr>
      </w:pPr>
      <w:r w:rsidRPr="00343788">
        <w:rPr>
          <w:i/>
          <w:sz w:val="26"/>
          <w:szCs w:val="26"/>
        </w:rPr>
        <w:t xml:space="preserve">План антидопинговых мероприятий, </w:t>
      </w:r>
    </w:p>
    <w:p w:rsidR="000C7760" w:rsidRPr="00343788" w:rsidRDefault="000C7760" w:rsidP="000C7760">
      <w:pPr>
        <w:pStyle w:val="Default"/>
        <w:spacing w:after="120"/>
        <w:jc w:val="center"/>
        <w:rPr>
          <w:i/>
          <w:sz w:val="26"/>
          <w:szCs w:val="26"/>
        </w:rPr>
      </w:pPr>
      <w:r w:rsidRPr="00343788">
        <w:rPr>
          <w:i/>
          <w:sz w:val="26"/>
          <w:szCs w:val="26"/>
        </w:rPr>
        <w:t>организуемых в физкультурно-спортивных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3"/>
        <w:gridCol w:w="3143"/>
        <w:gridCol w:w="3143"/>
      </w:tblGrid>
      <w:tr w:rsidR="000C7760" w:rsidTr="002050DB">
        <w:trPr>
          <w:trHeight w:val="109"/>
        </w:trPr>
        <w:tc>
          <w:tcPr>
            <w:tcW w:w="3143" w:type="dxa"/>
          </w:tcPr>
          <w:p w:rsidR="000C7760" w:rsidRDefault="000C7760" w:rsidP="002050DB">
            <w:pPr>
              <w:pStyle w:val="Default"/>
              <w:rPr>
                <w:sz w:val="23"/>
                <w:szCs w:val="23"/>
              </w:rPr>
            </w:pPr>
            <w:r>
              <w:rPr>
                <w:sz w:val="23"/>
                <w:szCs w:val="23"/>
              </w:rPr>
              <w:t xml:space="preserve">Название мероприятия </w:t>
            </w:r>
          </w:p>
        </w:tc>
        <w:tc>
          <w:tcPr>
            <w:tcW w:w="3143" w:type="dxa"/>
          </w:tcPr>
          <w:p w:rsidR="000C7760" w:rsidRDefault="000C7760" w:rsidP="002050DB">
            <w:pPr>
              <w:pStyle w:val="Default"/>
              <w:rPr>
                <w:sz w:val="23"/>
                <w:szCs w:val="23"/>
              </w:rPr>
            </w:pPr>
            <w:r>
              <w:rPr>
                <w:sz w:val="23"/>
                <w:szCs w:val="23"/>
              </w:rPr>
              <w:t xml:space="preserve">Срок проведения </w:t>
            </w:r>
          </w:p>
        </w:tc>
        <w:tc>
          <w:tcPr>
            <w:tcW w:w="3143" w:type="dxa"/>
          </w:tcPr>
          <w:p w:rsidR="000C7760" w:rsidRDefault="000C7760" w:rsidP="002050DB">
            <w:pPr>
              <w:pStyle w:val="Default"/>
              <w:rPr>
                <w:sz w:val="23"/>
                <w:szCs w:val="23"/>
              </w:rPr>
            </w:pPr>
            <w:r>
              <w:rPr>
                <w:sz w:val="23"/>
                <w:szCs w:val="23"/>
              </w:rPr>
              <w:t xml:space="preserve">Ответственный </w:t>
            </w:r>
          </w:p>
        </w:tc>
      </w:tr>
      <w:tr w:rsidR="000C7760" w:rsidTr="002050DB">
        <w:trPr>
          <w:trHeight w:val="523"/>
        </w:trPr>
        <w:tc>
          <w:tcPr>
            <w:tcW w:w="3143" w:type="dxa"/>
          </w:tcPr>
          <w:p w:rsidR="000C7760" w:rsidRDefault="000C7760" w:rsidP="002050DB">
            <w:pPr>
              <w:pStyle w:val="Default"/>
              <w:rPr>
                <w:sz w:val="23"/>
                <w:szCs w:val="23"/>
              </w:rPr>
            </w:pPr>
            <w:r>
              <w:rPr>
                <w:sz w:val="23"/>
                <w:szCs w:val="23"/>
              </w:rPr>
              <w:t xml:space="preserve">Утверждение ответственных лиц за профилактику и информирование не применения допинга, запрещенных средств и методов среди спортсменов </w:t>
            </w:r>
          </w:p>
        </w:tc>
        <w:tc>
          <w:tcPr>
            <w:tcW w:w="3143" w:type="dxa"/>
          </w:tcPr>
          <w:p w:rsidR="000C7760" w:rsidRDefault="000C7760" w:rsidP="002050DB">
            <w:pPr>
              <w:pStyle w:val="Default"/>
              <w:rPr>
                <w:sz w:val="23"/>
                <w:szCs w:val="23"/>
              </w:rPr>
            </w:pPr>
            <w:r>
              <w:rPr>
                <w:sz w:val="23"/>
                <w:szCs w:val="23"/>
              </w:rPr>
              <w:t xml:space="preserve">октябрь </w:t>
            </w:r>
          </w:p>
        </w:tc>
        <w:tc>
          <w:tcPr>
            <w:tcW w:w="3143" w:type="dxa"/>
          </w:tcPr>
          <w:p w:rsidR="000C7760" w:rsidRDefault="000C7760" w:rsidP="002050DB">
            <w:pPr>
              <w:pStyle w:val="Default"/>
              <w:rPr>
                <w:sz w:val="23"/>
                <w:szCs w:val="23"/>
              </w:rPr>
            </w:pPr>
            <w:r>
              <w:rPr>
                <w:sz w:val="23"/>
                <w:szCs w:val="23"/>
              </w:rPr>
              <w:t xml:space="preserve">Руководитель </w:t>
            </w:r>
          </w:p>
        </w:tc>
      </w:tr>
      <w:tr w:rsidR="000C7760" w:rsidTr="002050DB">
        <w:trPr>
          <w:trHeight w:val="661"/>
        </w:trPr>
        <w:tc>
          <w:tcPr>
            <w:tcW w:w="3143" w:type="dxa"/>
          </w:tcPr>
          <w:p w:rsidR="000C7760" w:rsidRDefault="000C7760" w:rsidP="002050DB">
            <w:pPr>
              <w:pStyle w:val="Default"/>
              <w:rPr>
                <w:sz w:val="23"/>
                <w:szCs w:val="23"/>
              </w:rPr>
            </w:pPr>
            <w:r>
              <w:rPr>
                <w:sz w:val="23"/>
                <w:szCs w:val="23"/>
              </w:rPr>
              <w:t xml:space="preserve">Утверждение плана мероприятий по профилактике и информированию не использования допинга, запрещенных средств и методов в детско-юношеском спорте </w:t>
            </w:r>
          </w:p>
        </w:tc>
        <w:tc>
          <w:tcPr>
            <w:tcW w:w="3143" w:type="dxa"/>
          </w:tcPr>
          <w:p w:rsidR="000C7760" w:rsidRDefault="000C7760" w:rsidP="002050DB">
            <w:pPr>
              <w:pStyle w:val="Default"/>
              <w:rPr>
                <w:sz w:val="23"/>
                <w:szCs w:val="23"/>
              </w:rPr>
            </w:pPr>
            <w:r>
              <w:rPr>
                <w:sz w:val="23"/>
                <w:szCs w:val="23"/>
              </w:rPr>
              <w:t xml:space="preserve">ноябрь </w:t>
            </w:r>
          </w:p>
        </w:tc>
        <w:tc>
          <w:tcPr>
            <w:tcW w:w="3143" w:type="dxa"/>
          </w:tcPr>
          <w:p w:rsidR="000C7760" w:rsidRDefault="000C7760" w:rsidP="002050DB">
            <w:pPr>
              <w:pStyle w:val="Default"/>
              <w:rPr>
                <w:sz w:val="23"/>
                <w:szCs w:val="23"/>
              </w:rPr>
            </w:pPr>
            <w:r>
              <w:rPr>
                <w:sz w:val="23"/>
                <w:szCs w:val="23"/>
              </w:rPr>
              <w:t xml:space="preserve">Ответственный за антидопинговую профилактику </w:t>
            </w:r>
          </w:p>
        </w:tc>
      </w:tr>
      <w:tr w:rsidR="00906F86" w:rsidTr="00CC4594">
        <w:trPr>
          <w:trHeight w:val="390"/>
        </w:trPr>
        <w:tc>
          <w:tcPr>
            <w:tcW w:w="3143" w:type="dxa"/>
          </w:tcPr>
          <w:p w:rsidR="00906F86" w:rsidRDefault="00906F86" w:rsidP="00CC4594">
            <w:pPr>
              <w:pStyle w:val="Default"/>
              <w:rPr>
                <w:sz w:val="23"/>
                <w:szCs w:val="23"/>
              </w:rPr>
            </w:pPr>
            <w:r>
              <w:rPr>
                <w:sz w:val="23"/>
                <w:szCs w:val="23"/>
              </w:rPr>
              <w:t>Информирование спортсменов о запрещенных веществах, субстанциях и методах</w:t>
            </w:r>
          </w:p>
        </w:tc>
        <w:tc>
          <w:tcPr>
            <w:tcW w:w="3143" w:type="dxa"/>
          </w:tcPr>
          <w:p w:rsidR="00906F86" w:rsidRDefault="00906F86" w:rsidP="00CC4594">
            <w:pPr>
              <w:pStyle w:val="Default"/>
              <w:rPr>
                <w:sz w:val="23"/>
                <w:szCs w:val="23"/>
              </w:rPr>
            </w:pPr>
            <w:r>
              <w:rPr>
                <w:sz w:val="23"/>
                <w:szCs w:val="23"/>
              </w:rPr>
              <w:t xml:space="preserve">декабрь </w:t>
            </w:r>
          </w:p>
        </w:tc>
        <w:tc>
          <w:tcPr>
            <w:tcW w:w="3143" w:type="dxa"/>
          </w:tcPr>
          <w:p w:rsidR="00906F86" w:rsidRDefault="00906F86" w:rsidP="00CC4594">
            <w:pPr>
              <w:pStyle w:val="Default"/>
              <w:rPr>
                <w:sz w:val="23"/>
                <w:szCs w:val="23"/>
              </w:rPr>
            </w:pPr>
            <w:r>
              <w:rPr>
                <w:sz w:val="23"/>
                <w:szCs w:val="23"/>
              </w:rPr>
              <w:t>Врач, тренер в группе</w:t>
            </w:r>
          </w:p>
        </w:tc>
      </w:tr>
      <w:tr w:rsidR="00906F86" w:rsidTr="00CC4594">
        <w:trPr>
          <w:trHeight w:val="390"/>
        </w:trPr>
        <w:tc>
          <w:tcPr>
            <w:tcW w:w="3143" w:type="dxa"/>
          </w:tcPr>
          <w:p w:rsidR="00906F86" w:rsidRDefault="00906F86" w:rsidP="00CC4594">
            <w:pPr>
              <w:pStyle w:val="Default"/>
              <w:rPr>
                <w:sz w:val="23"/>
                <w:szCs w:val="23"/>
              </w:rPr>
            </w:pPr>
            <w:r>
              <w:rPr>
                <w:sz w:val="23"/>
                <w:szCs w:val="23"/>
              </w:rPr>
              <w:t>Ознакомление спортсменов с правами и обязанностями (согласно антидопинговому кодексу)</w:t>
            </w:r>
          </w:p>
        </w:tc>
        <w:tc>
          <w:tcPr>
            <w:tcW w:w="3143" w:type="dxa"/>
          </w:tcPr>
          <w:p w:rsidR="00906F86" w:rsidRDefault="00906F86" w:rsidP="00CC4594">
            <w:pPr>
              <w:pStyle w:val="Default"/>
              <w:rPr>
                <w:sz w:val="23"/>
                <w:szCs w:val="23"/>
              </w:rPr>
            </w:pPr>
            <w:r>
              <w:rPr>
                <w:sz w:val="23"/>
                <w:szCs w:val="23"/>
              </w:rPr>
              <w:t xml:space="preserve">ноябрь </w:t>
            </w:r>
          </w:p>
        </w:tc>
        <w:tc>
          <w:tcPr>
            <w:tcW w:w="3143" w:type="dxa"/>
          </w:tcPr>
          <w:p w:rsidR="00906F86" w:rsidRDefault="00906F86" w:rsidP="00CC4594">
            <w:pPr>
              <w:pStyle w:val="Default"/>
              <w:rPr>
                <w:sz w:val="23"/>
                <w:szCs w:val="23"/>
              </w:rPr>
            </w:pPr>
            <w:r>
              <w:rPr>
                <w:sz w:val="23"/>
                <w:szCs w:val="23"/>
              </w:rPr>
              <w:t xml:space="preserve">Ответственный за антидопинговую профилактику </w:t>
            </w:r>
          </w:p>
        </w:tc>
      </w:tr>
      <w:tr w:rsidR="00906F86" w:rsidTr="00CC4594">
        <w:trPr>
          <w:trHeight w:val="390"/>
        </w:trPr>
        <w:tc>
          <w:tcPr>
            <w:tcW w:w="3143" w:type="dxa"/>
          </w:tcPr>
          <w:p w:rsidR="00906F86" w:rsidRDefault="00906F86" w:rsidP="00CC4594">
            <w:pPr>
              <w:pStyle w:val="Default"/>
              <w:rPr>
                <w:sz w:val="23"/>
                <w:szCs w:val="23"/>
              </w:rPr>
            </w:pPr>
            <w:r>
              <w:rPr>
                <w:sz w:val="23"/>
                <w:szCs w:val="23"/>
              </w:rPr>
              <w:t>Ознакомление с порядком проведения допинг-контроля и антидопинговыми правилами и санкциями за их нарушение</w:t>
            </w:r>
          </w:p>
        </w:tc>
        <w:tc>
          <w:tcPr>
            <w:tcW w:w="3143" w:type="dxa"/>
          </w:tcPr>
          <w:p w:rsidR="00906F86" w:rsidRDefault="00906F86" w:rsidP="00CC4594">
            <w:pPr>
              <w:pStyle w:val="Default"/>
              <w:rPr>
                <w:sz w:val="23"/>
                <w:szCs w:val="23"/>
              </w:rPr>
            </w:pPr>
            <w:r>
              <w:rPr>
                <w:sz w:val="23"/>
                <w:szCs w:val="23"/>
              </w:rPr>
              <w:t xml:space="preserve">перед соревнованиями </w:t>
            </w:r>
          </w:p>
        </w:tc>
        <w:tc>
          <w:tcPr>
            <w:tcW w:w="3143" w:type="dxa"/>
          </w:tcPr>
          <w:p w:rsidR="00906F86" w:rsidRDefault="00906F86" w:rsidP="00CC4594">
            <w:pPr>
              <w:pStyle w:val="Default"/>
              <w:rPr>
                <w:sz w:val="23"/>
                <w:szCs w:val="23"/>
              </w:rPr>
            </w:pPr>
            <w:r>
              <w:rPr>
                <w:sz w:val="23"/>
                <w:szCs w:val="23"/>
              </w:rPr>
              <w:t xml:space="preserve">Тренер в группе </w:t>
            </w:r>
          </w:p>
        </w:tc>
      </w:tr>
      <w:tr w:rsidR="00906F86" w:rsidTr="00CC4594">
        <w:trPr>
          <w:trHeight w:val="390"/>
        </w:trPr>
        <w:tc>
          <w:tcPr>
            <w:tcW w:w="3143" w:type="dxa"/>
          </w:tcPr>
          <w:p w:rsidR="00906F86" w:rsidRDefault="00906F86" w:rsidP="00CC4594">
            <w:pPr>
              <w:pStyle w:val="Default"/>
              <w:rPr>
                <w:sz w:val="23"/>
                <w:szCs w:val="23"/>
              </w:rPr>
            </w:pPr>
            <w:r>
              <w:rPr>
                <w:sz w:val="23"/>
                <w:szCs w:val="23"/>
              </w:rPr>
              <w:t>Повышение осведомленности об опасности допинга для здоровья</w:t>
            </w:r>
          </w:p>
        </w:tc>
        <w:tc>
          <w:tcPr>
            <w:tcW w:w="3143" w:type="dxa"/>
          </w:tcPr>
          <w:p w:rsidR="00906F86" w:rsidRDefault="00906F86" w:rsidP="00CC4594">
            <w:pPr>
              <w:pStyle w:val="Default"/>
              <w:rPr>
                <w:sz w:val="23"/>
                <w:szCs w:val="23"/>
              </w:rPr>
            </w:pPr>
            <w:r>
              <w:rPr>
                <w:sz w:val="23"/>
                <w:szCs w:val="23"/>
              </w:rPr>
              <w:t>декабрь</w:t>
            </w:r>
          </w:p>
        </w:tc>
        <w:tc>
          <w:tcPr>
            <w:tcW w:w="3143" w:type="dxa"/>
          </w:tcPr>
          <w:p w:rsidR="00906F86" w:rsidRDefault="00906F86" w:rsidP="00CC4594">
            <w:pPr>
              <w:pStyle w:val="Default"/>
              <w:rPr>
                <w:sz w:val="23"/>
                <w:szCs w:val="23"/>
              </w:rPr>
            </w:pPr>
            <w:r>
              <w:rPr>
                <w:sz w:val="23"/>
                <w:szCs w:val="23"/>
              </w:rPr>
              <w:t xml:space="preserve">Ответственный за антидопинговую профилактику </w:t>
            </w:r>
          </w:p>
        </w:tc>
      </w:tr>
      <w:tr w:rsidR="00906F86" w:rsidTr="00CC4594">
        <w:trPr>
          <w:trHeight w:val="390"/>
        </w:trPr>
        <w:tc>
          <w:tcPr>
            <w:tcW w:w="3143" w:type="dxa"/>
          </w:tcPr>
          <w:p w:rsidR="00906F86" w:rsidRDefault="00906F86" w:rsidP="00CC4594">
            <w:pPr>
              <w:pStyle w:val="Default"/>
              <w:rPr>
                <w:sz w:val="23"/>
                <w:szCs w:val="23"/>
              </w:rPr>
            </w:pPr>
            <w:r>
              <w:rPr>
                <w:sz w:val="23"/>
                <w:szCs w:val="23"/>
              </w:rPr>
              <w:t xml:space="preserve">Своевременное вынесение решений по фактам нарушений антидопинговых правил </w:t>
            </w:r>
          </w:p>
        </w:tc>
        <w:tc>
          <w:tcPr>
            <w:tcW w:w="3143" w:type="dxa"/>
          </w:tcPr>
          <w:p w:rsidR="00906F86" w:rsidRDefault="00906F86" w:rsidP="00CC4594">
            <w:pPr>
              <w:pStyle w:val="Default"/>
              <w:rPr>
                <w:sz w:val="23"/>
                <w:szCs w:val="23"/>
              </w:rPr>
            </w:pPr>
            <w:r>
              <w:rPr>
                <w:sz w:val="23"/>
                <w:szCs w:val="23"/>
              </w:rPr>
              <w:t xml:space="preserve">по факту </w:t>
            </w:r>
          </w:p>
        </w:tc>
        <w:tc>
          <w:tcPr>
            <w:tcW w:w="3143" w:type="dxa"/>
          </w:tcPr>
          <w:p w:rsidR="00906F86" w:rsidRDefault="00906F86" w:rsidP="00CC4594">
            <w:pPr>
              <w:pStyle w:val="Default"/>
              <w:rPr>
                <w:sz w:val="23"/>
                <w:szCs w:val="23"/>
              </w:rPr>
            </w:pPr>
            <w:r>
              <w:rPr>
                <w:sz w:val="23"/>
                <w:szCs w:val="23"/>
              </w:rPr>
              <w:t xml:space="preserve">Руководитель </w:t>
            </w:r>
          </w:p>
        </w:tc>
      </w:tr>
    </w:tbl>
    <w:p w:rsidR="00906F86" w:rsidRDefault="00906F86" w:rsidP="0077322B">
      <w:pPr>
        <w:pStyle w:val="Default"/>
        <w:spacing w:after="120"/>
        <w:ind w:firstLine="709"/>
        <w:jc w:val="center"/>
        <w:rPr>
          <w:sz w:val="20"/>
          <w:szCs w:val="20"/>
        </w:rPr>
      </w:pPr>
    </w:p>
    <w:p w:rsidR="000C7760" w:rsidRPr="00E82D5D" w:rsidRDefault="000C7760" w:rsidP="000C7760">
      <w:pPr>
        <w:pStyle w:val="Default"/>
        <w:spacing w:after="120"/>
        <w:ind w:firstLine="709"/>
        <w:jc w:val="both"/>
        <w:rPr>
          <w:b/>
          <w:sz w:val="26"/>
          <w:szCs w:val="26"/>
        </w:rPr>
      </w:pPr>
      <w:r w:rsidRPr="00E82D5D">
        <w:rPr>
          <w:b/>
          <w:sz w:val="26"/>
          <w:szCs w:val="26"/>
        </w:rPr>
        <w:t xml:space="preserve">3.9. Планы инструкторской и судейской практики. </w:t>
      </w:r>
    </w:p>
    <w:p w:rsidR="000C7760" w:rsidRPr="00E82D5D" w:rsidRDefault="000C7760" w:rsidP="000C7760">
      <w:pPr>
        <w:ind w:firstLine="709"/>
        <w:jc w:val="both"/>
        <w:rPr>
          <w:sz w:val="24"/>
          <w:szCs w:val="24"/>
        </w:rPr>
      </w:pPr>
      <w:r w:rsidRPr="00E82D5D">
        <w:rPr>
          <w:sz w:val="24"/>
          <w:szCs w:val="24"/>
        </w:rPr>
        <w:t xml:space="preserve">Учащиеся тренировочных групп, групп спортивного совершенствования и высшего спортивного мастерства регулярно привлекаются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обучать основным техническим элементам и приемам, составлять комплексы упражнений для отдельных тренировочных занятий, подбирать </w:t>
      </w:r>
      <w:r w:rsidRPr="00E82D5D">
        <w:rPr>
          <w:sz w:val="24"/>
          <w:szCs w:val="24"/>
        </w:rPr>
        <w:lastRenderedPageBreak/>
        <w:t>упражнения для совершенствования техники, определять объем и интенсивность выполняемых тренировочных нагрузок, привлекаться к проведению занятий и соревнований в общеобразовательных школах.</w:t>
      </w:r>
    </w:p>
    <w:p w:rsidR="000C7760" w:rsidRPr="00E82D5D" w:rsidRDefault="000C7760" w:rsidP="000C7760">
      <w:pPr>
        <w:pStyle w:val="Default"/>
        <w:ind w:firstLine="709"/>
        <w:jc w:val="both"/>
      </w:pPr>
      <w:r w:rsidRPr="00E82D5D">
        <w:t xml:space="preserve">Привитие судейских навыков осуществляется путем изучения правил соревнований по самбо, специально организованных наблюдений за проведением соревнований, привлечения занимающихся к непосредственному выполнению отдельных судейских обязанностей на соревнованиях. </w:t>
      </w:r>
    </w:p>
    <w:p w:rsidR="000C7760" w:rsidRPr="00E82D5D" w:rsidRDefault="000C7760" w:rsidP="000C7760">
      <w:pPr>
        <w:pStyle w:val="Default"/>
        <w:ind w:firstLine="709"/>
        <w:jc w:val="both"/>
      </w:pPr>
      <w:r w:rsidRPr="00E82D5D">
        <w:t xml:space="preserve">Занимающиеся в группах начальной подготовки обучения, должны овладеть принятой в самбо терминологией, командным языком для построения группы, отдачи рапорта, проведения строевых и общеразвивающих упражнений. </w:t>
      </w:r>
    </w:p>
    <w:p w:rsidR="000C7760" w:rsidRPr="00E82D5D" w:rsidRDefault="000C7760" w:rsidP="000C7760">
      <w:pPr>
        <w:pStyle w:val="Default"/>
        <w:ind w:firstLine="709"/>
        <w:jc w:val="both"/>
      </w:pPr>
      <w:r w:rsidRPr="00E82D5D">
        <w:t xml:space="preserve">Со второго года обучения необходимо способствовать развитию умения наблюдать за выполнением упражнения и находить ошибки в технике выполнения. Юные спортсмены должны уметь правильно показать упражнения (приемы) пройденного практического материала. </w:t>
      </w:r>
    </w:p>
    <w:p w:rsidR="000C7760" w:rsidRPr="00E82D5D" w:rsidRDefault="000C7760" w:rsidP="000C7760">
      <w:pPr>
        <w:pStyle w:val="Default"/>
        <w:ind w:firstLine="709"/>
        <w:jc w:val="both"/>
      </w:pPr>
      <w:r>
        <w:t xml:space="preserve">Учащиеся тренировочных групп второго года обучения </w:t>
      </w:r>
      <w:r w:rsidRPr="00E82D5D">
        <w:t xml:space="preserve">должны уметь определить ошибки в технике выполнения отдельных приемов и элементов, а также знать способы их исправления. Они должны привлекаться к проведению подготовительной части занятия и разминки, объяснению отдельных технических действий спортсменам младшего возраста. Должны знать правила соревнований по самбо и уметь выполнять обязанности помощника секретаря и секретаря соревнований, а также помощника судьи на отдельных участках. </w:t>
      </w:r>
    </w:p>
    <w:p w:rsidR="00906F86" w:rsidRDefault="000C7760" w:rsidP="006B2D8B">
      <w:pPr>
        <w:pStyle w:val="Default"/>
        <w:ind w:firstLine="709"/>
        <w:jc w:val="both"/>
      </w:pPr>
      <w:r w:rsidRPr="00E82D5D">
        <w:t>Учащиес</w:t>
      </w:r>
      <w:r>
        <w:t>я тренировочных групп свыше двух</w:t>
      </w:r>
      <w:r w:rsidRPr="00E82D5D">
        <w:t xml:space="preserve"> лет обучения должны уметь подбирать основные упражнения для разминки и проводить ее, правильно демонстрировать технику приемов; исправлять ошибки при выполнении другими занимающимися. Они должны привлекаться к проведению занятий (в качестве помощника тренера) с самбистами  младших </w:t>
      </w:r>
    </w:p>
    <w:p w:rsidR="000C7760" w:rsidRPr="00E82D5D" w:rsidRDefault="000C7760" w:rsidP="00906F86">
      <w:pPr>
        <w:pStyle w:val="Default"/>
        <w:jc w:val="both"/>
      </w:pPr>
      <w:r w:rsidRPr="00E82D5D">
        <w:t xml:space="preserve">возрастных групп. Должны знать правила соревнований по самбо, уметь выполнять обязанности секретаря, хронометриста, арбитра на ковре. </w:t>
      </w:r>
    </w:p>
    <w:p w:rsidR="00DA7688" w:rsidRDefault="000C7760" w:rsidP="0077322B">
      <w:pPr>
        <w:pStyle w:val="Default"/>
        <w:ind w:firstLine="709"/>
        <w:jc w:val="both"/>
        <w:rPr>
          <w:sz w:val="20"/>
          <w:szCs w:val="20"/>
        </w:rPr>
      </w:pPr>
      <w:r w:rsidRPr="00E82D5D">
        <w:t>Спортсмены групп спортивного совершенствования и высшего спортивного мастерства должны уметь самостоятельно проводить занятия по общей ф</w:t>
      </w:r>
      <w:r w:rsidR="0077322B">
        <w:t>изической подготовке, разминку,</w:t>
      </w:r>
    </w:p>
    <w:p w:rsidR="000C7760" w:rsidRPr="00E82D5D" w:rsidRDefault="000C7760" w:rsidP="00DA7688">
      <w:pPr>
        <w:pStyle w:val="Default"/>
        <w:jc w:val="both"/>
      </w:pPr>
      <w:r w:rsidRPr="00E82D5D">
        <w:t xml:space="preserve">давать индивидуальные уроки по обучению и совершенствованию основных приемов самбо, проводить по заданию тренера тренировочные занятия (упражнения) с самбистами младших групп. Они должны уметь составлять комплексы упражнений для отдельных групп мышц, подбирать подготовительные и подводящие упражнения для разучивания и совершенствования техники самбо; оформлять журналы занятий, регистрировать объем и интенсивность выполняемых нагрузок, анализировать дневник тренировок. </w:t>
      </w:r>
    </w:p>
    <w:p w:rsidR="000C7760" w:rsidRDefault="000C7760" w:rsidP="000C7760">
      <w:pPr>
        <w:ind w:firstLine="709"/>
        <w:jc w:val="both"/>
        <w:rPr>
          <w:sz w:val="24"/>
          <w:szCs w:val="24"/>
        </w:rPr>
      </w:pPr>
      <w:r w:rsidRPr="00E82D5D">
        <w:rPr>
          <w:sz w:val="24"/>
          <w:szCs w:val="24"/>
        </w:rPr>
        <w:t>Занимающиеся в группах спортивного совершенствования и высшего спортивного мастерства должны хорошо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Учащиеся должны выполнить необходимые требования для присвоения звания инструктора и судьи по спорту.</w:t>
      </w:r>
    </w:p>
    <w:p w:rsidR="000C7760" w:rsidRDefault="000C7760" w:rsidP="000C7760">
      <w:pPr>
        <w:ind w:firstLine="709"/>
        <w:jc w:val="both"/>
        <w:rPr>
          <w:sz w:val="24"/>
          <w:szCs w:val="24"/>
        </w:rPr>
      </w:pPr>
    </w:p>
    <w:p w:rsidR="000C7760" w:rsidRPr="00E91CF8" w:rsidRDefault="000C7760" w:rsidP="000C7760">
      <w:pPr>
        <w:pStyle w:val="Default"/>
        <w:ind w:firstLine="709"/>
        <w:jc w:val="center"/>
        <w:rPr>
          <w:b/>
          <w:sz w:val="28"/>
          <w:szCs w:val="28"/>
        </w:rPr>
      </w:pPr>
      <w:r w:rsidRPr="00E91CF8">
        <w:rPr>
          <w:b/>
          <w:sz w:val="28"/>
          <w:szCs w:val="28"/>
        </w:rPr>
        <w:t>4. СИСТЕМА КОНТРОЛЯ И ЗАЧЕТНЫЕ ТРЕБОВАНИЯ</w:t>
      </w:r>
    </w:p>
    <w:p w:rsidR="000C7760" w:rsidRPr="00E91CF8" w:rsidRDefault="000C7760" w:rsidP="000C7760">
      <w:pPr>
        <w:pStyle w:val="Default"/>
        <w:ind w:firstLine="709"/>
        <w:jc w:val="both"/>
        <w:rPr>
          <w:b/>
          <w:sz w:val="28"/>
          <w:szCs w:val="28"/>
        </w:rPr>
      </w:pPr>
    </w:p>
    <w:p w:rsidR="000C7760" w:rsidRDefault="000C7760" w:rsidP="000C7760">
      <w:pPr>
        <w:pStyle w:val="Default"/>
        <w:spacing w:after="120"/>
        <w:ind w:firstLine="709"/>
        <w:jc w:val="both"/>
        <w:rPr>
          <w:b/>
          <w:sz w:val="26"/>
          <w:szCs w:val="26"/>
        </w:rPr>
      </w:pPr>
      <w:r w:rsidRPr="00E82D5D">
        <w:rPr>
          <w:b/>
          <w:sz w:val="26"/>
          <w:szCs w:val="26"/>
        </w:rPr>
        <w:t>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w:t>
      </w:r>
    </w:p>
    <w:p w:rsidR="009D51D9" w:rsidRPr="00E82D5D" w:rsidRDefault="009D51D9" w:rsidP="009D51D9">
      <w:pPr>
        <w:pStyle w:val="Default"/>
        <w:ind w:firstLine="709"/>
        <w:jc w:val="both"/>
        <w:rPr>
          <w:sz w:val="26"/>
          <w:szCs w:val="26"/>
        </w:rPr>
      </w:pPr>
      <w:r w:rsidRPr="009D51D9">
        <w:t xml:space="preserve">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 </w:t>
      </w:r>
    </w:p>
    <w:p w:rsidR="000C7760" w:rsidRPr="00E82D5D" w:rsidRDefault="000C7760" w:rsidP="000C7760">
      <w:pPr>
        <w:pStyle w:val="Default"/>
        <w:ind w:firstLine="709"/>
        <w:jc w:val="both"/>
      </w:pPr>
      <w:r w:rsidRPr="00E82D5D">
        <w:t xml:space="preserve">Для достижения высших спортивных результатов необходимо определить влияния физических качеств на результативность занимающихся. </w:t>
      </w:r>
    </w:p>
    <w:p w:rsidR="000C7760" w:rsidRDefault="000C7760" w:rsidP="000C7760">
      <w:pPr>
        <w:pStyle w:val="Default"/>
        <w:ind w:firstLine="709"/>
        <w:jc w:val="both"/>
      </w:pPr>
      <w:r w:rsidRPr="00E82D5D">
        <w:t xml:space="preserve">Оценки уровня ОФП и СФП производится на основании следующих физических качеств: </w:t>
      </w:r>
    </w:p>
    <w:p w:rsidR="00F04F0D" w:rsidRPr="00E82D5D" w:rsidRDefault="00F04F0D" w:rsidP="000C7760">
      <w:pPr>
        <w:pStyle w:val="Default"/>
        <w:ind w:firstLine="709"/>
        <w:jc w:val="both"/>
      </w:pPr>
      <w:r w:rsidRPr="00E82D5D">
        <w:rPr>
          <w:b/>
          <w:bCs/>
        </w:rPr>
        <w:lastRenderedPageBreak/>
        <w:t xml:space="preserve">Скоростно-силовые качества. </w:t>
      </w:r>
      <w:r w:rsidRPr="00E82D5D">
        <w:t xml:space="preserve">Эти качества начинают постепенно расти с 7-8 лет. Наибольший прирост приходится на возраст от 10-12 до 13-14 лет. После этого возраста рост продолжается, но в основном под влиянием тренировки. Поэтому на этапе углубленных занятий спортом скоростно-силовым упражнениям необходимо уделять особое значение. </w:t>
      </w:r>
    </w:p>
    <w:p w:rsidR="000C7760" w:rsidRPr="00E82D5D" w:rsidRDefault="00F04F0D" w:rsidP="000C7760">
      <w:pPr>
        <w:pStyle w:val="Default"/>
        <w:ind w:firstLine="709"/>
        <w:jc w:val="both"/>
      </w:pPr>
      <w:r>
        <w:rPr>
          <w:b/>
          <w:bCs/>
        </w:rPr>
        <w:t>Мышечная с</w:t>
      </w:r>
      <w:r w:rsidR="000C7760" w:rsidRPr="00E82D5D">
        <w:rPr>
          <w:b/>
          <w:bCs/>
        </w:rPr>
        <w:t xml:space="preserve">ила. </w:t>
      </w:r>
      <w:r w:rsidR="000C7760" w:rsidRPr="00E82D5D">
        <w:t xml:space="preserve">Силовые способности выражаются мышечными напряжениями, которые проявляются в динамических и статических режимах работы: уступающий преодолевающий, удерживающий. Рост силы мышц относительно незначителен до 11 лет, но с 12 до 14 лет темпы ее роста заметно увеличиваются. Наиболее интенсивное развитие силы имеет место в 14-17 лет. Наибольший темп изменений максимальной силы отмечается в возрасте 14-15 лет. Поэтому в процессе воспитания силы у подростков необходимо учитывать особенности, именно, этого возраста и особое внимание следует уделять на развитие силы отстающих мышечных групп. </w:t>
      </w:r>
    </w:p>
    <w:p w:rsidR="000C7760" w:rsidRPr="00E82D5D" w:rsidRDefault="000C7760" w:rsidP="000C7760">
      <w:pPr>
        <w:pStyle w:val="Default"/>
        <w:ind w:firstLine="709"/>
      </w:pPr>
      <w:r w:rsidRPr="00E82D5D">
        <w:rPr>
          <w:b/>
          <w:bCs/>
        </w:rPr>
        <w:t>Особенности силовой подготовки самбистов.</w:t>
      </w:r>
    </w:p>
    <w:p w:rsidR="000C7760" w:rsidRPr="00E82D5D" w:rsidRDefault="000C7760" w:rsidP="000C7760">
      <w:pPr>
        <w:pStyle w:val="Default"/>
        <w:ind w:firstLine="709"/>
        <w:jc w:val="both"/>
      </w:pPr>
      <w:r w:rsidRPr="00E82D5D">
        <w:t xml:space="preserve">Проявлению силы у самбистов способствует преодоление сопротивления противника или противодействие ему за счет мышечного усилия. Основными средствами развития силы у занимающихся самбо являются подтягивание на перекладине, отжимания, различного вида приседания, разновидности прыжков с отягощением, ходьба по лестнице, поднятие штанги и гирь различного веса; упражнения с гантелями, набивными мячами, с амортизаторами, эспандерами, на сопротивление с партнером и сопротивление с окружающей средой (с использованием воды, песка, и др.); упражнения на силовых тренажерах. </w:t>
      </w:r>
    </w:p>
    <w:p w:rsidR="001A2B86" w:rsidRDefault="000C7760" w:rsidP="006B2D8B">
      <w:pPr>
        <w:pStyle w:val="Default"/>
        <w:ind w:firstLine="709"/>
        <w:jc w:val="both"/>
      </w:pPr>
      <w:r w:rsidRPr="00E82D5D">
        <w:t xml:space="preserve">Необходимо отметить тот факт, что наибольший темп изменений максимальной силы отмечается в возрасте 14-15 лет. Поэтому необходимо этот аргумент учитывать в тренировочном процессе подростков, особое внимание уделять развитию силы используя </w:t>
      </w:r>
    </w:p>
    <w:p w:rsidR="00FD05FF" w:rsidRDefault="000C7760" w:rsidP="001A2B86">
      <w:pPr>
        <w:pStyle w:val="Default"/>
        <w:jc w:val="both"/>
        <w:rPr>
          <w:b/>
          <w:bCs/>
        </w:rPr>
      </w:pPr>
      <w:r w:rsidRPr="00E82D5D">
        <w:t>скоростно-силовые упражнения и пристальное внимание обращать на развитие силы отстающих мышечных групп в этом возрасте</w:t>
      </w:r>
      <w:r w:rsidR="00F04F0D">
        <w:t>.</w:t>
      </w:r>
    </w:p>
    <w:p w:rsidR="00F04F0D" w:rsidRPr="00E82D5D" w:rsidRDefault="00F04F0D" w:rsidP="00F04F0D">
      <w:pPr>
        <w:pStyle w:val="Default"/>
        <w:ind w:firstLine="709"/>
        <w:jc w:val="both"/>
      </w:pPr>
      <w:r w:rsidRPr="00E82D5D">
        <w:rPr>
          <w:b/>
          <w:bCs/>
        </w:rPr>
        <w:t>Ловкость</w:t>
      </w:r>
      <w:r w:rsidRPr="00E82D5D">
        <w:t xml:space="preserve">. Ловкость воспитывается посредством обучения новым для ученика физическим упражнениям и решения двигательных задач, требующих постоянного изменения структуры двигательных действий. </w:t>
      </w:r>
    </w:p>
    <w:p w:rsidR="00F04F0D" w:rsidRPr="00E82D5D" w:rsidRDefault="00F04F0D" w:rsidP="00F04F0D">
      <w:pPr>
        <w:pStyle w:val="Default"/>
        <w:ind w:firstLine="709"/>
        <w:jc w:val="both"/>
      </w:pPr>
      <w:r w:rsidRPr="00E82D5D">
        <w:rPr>
          <w:bCs/>
        </w:rPr>
        <w:t xml:space="preserve">Упражнения для развития и совершенствования ловкости самбиста: </w:t>
      </w:r>
    </w:p>
    <w:p w:rsidR="00F04F0D" w:rsidRPr="00E82D5D" w:rsidRDefault="00F04F0D" w:rsidP="00F04F0D">
      <w:pPr>
        <w:pStyle w:val="Default"/>
        <w:ind w:firstLine="709"/>
        <w:jc w:val="both"/>
      </w:pPr>
      <w:r w:rsidRPr="00E82D5D">
        <w:t xml:space="preserve">1. Челночный бег 4х10 м. </w:t>
      </w:r>
    </w:p>
    <w:p w:rsidR="00F04F0D" w:rsidRPr="00E82D5D" w:rsidRDefault="00F04F0D" w:rsidP="00F04F0D">
      <w:pPr>
        <w:pStyle w:val="Default"/>
        <w:ind w:firstLine="709"/>
        <w:jc w:val="both"/>
      </w:pPr>
      <w:r w:rsidRPr="00E82D5D">
        <w:t xml:space="preserve">2. Гимнастические и акробатические упражнения: стойки, прыжки через скакалку, перекаты, кувырки и др. </w:t>
      </w:r>
    </w:p>
    <w:p w:rsidR="000C7760" w:rsidRDefault="00F04F0D" w:rsidP="000C7760">
      <w:pPr>
        <w:pStyle w:val="Default"/>
        <w:ind w:firstLine="709"/>
        <w:jc w:val="both"/>
      </w:pPr>
      <w:r w:rsidRPr="00E82D5D">
        <w:t>3. Подвижные игры и спортивные игры.</w:t>
      </w:r>
      <w:r w:rsidR="000C7760" w:rsidRPr="00E82D5D">
        <w:t xml:space="preserve"> </w:t>
      </w:r>
    </w:p>
    <w:p w:rsidR="00F04F0D" w:rsidRDefault="00F04F0D" w:rsidP="00F04F0D">
      <w:pPr>
        <w:pStyle w:val="Default"/>
        <w:ind w:firstLine="709"/>
        <w:jc w:val="both"/>
      </w:pPr>
      <w:r w:rsidRPr="00E82D5D">
        <w:rPr>
          <w:b/>
          <w:bCs/>
        </w:rPr>
        <w:t xml:space="preserve">Выносливость. </w:t>
      </w:r>
      <w:r w:rsidRPr="00E82D5D">
        <w:t xml:space="preserve">Аэробная мощность характеризуется абсолютным максимальным потреблением кислорода, увеличивающимся с возрастом у мальчиков и девочек. В пубертатном периоде этот показатель имеет тенденцию к значительному росту у детей, занимающихся спортом. Аэробная мощность наиболее интенсивно растет в период полового созревания и замедляется только после 18 лет. </w:t>
      </w:r>
    </w:p>
    <w:p w:rsidR="00F04F0D" w:rsidRPr="00E82D5D" w:rsidRDefault="00F04F0D" w:rsidP="00F04F0D">
      <w:pPr>
        <w:pStyle w:val="Default"/>
        <w:ind w:firstLine="709"/>
        <w:jc w:val="both"/>
      </w:pPr>
      <w:r w:rsidRPr="00E82D5D">
        <w:rPr>
          <w:b/>
          <w:bCs/>
        </w:rPr>
        <w:t xml:space="preserve">Анаэробная выносливость. </w:t>
      </w:r>
      <w:r w:rsidRPr="00E82D5D">
        <w:t xml:space="preserve">Общая выносливость развивается посредством выполнения длительной работы с оптимальной функциональной активностью основных жизнеобеспечивающих органов и структур организма. Известно, что дети гораздо легче переносят длительные монотонные нагрузки, чем интенсивные и скоростные. Это связано с тем, что незначительный рост анаэробной выносливости наблюдается до 12-13 лет и более значительный уже после 16 лет, т.е. в период достижения биологической зрелости. </w:t>
      </w:r>
    </w:p>
    <w:p w:rsidR="00F04F0D" w:rsidRPr="00E82D5D" w:rsidRDefault="00F04F0D" w:rsidP="00F04F0D">
      <w:pPr>
        <w:pStyle w:val="Default"/>
        <w:ind w:firstLine="709"/>
        <w:jc w:val="both"/>
      </w:pPr>
      <w:r w:rsidRPr="00E82D5D">
        <w:rPr>
          <w:bCs/>
        </w:rPr>
        <w:t>Упражнения для развития и совершенствования выносливости самбиста:</w:t>
      </w:r>
    </w:p>
    <w:p w:rsidR="00F04F0D" w:rsidRPr="00E82D5D" w:rsidRDefault="00F04F0D" w:rsidP="00F04F0D">
      <w:pPr>
        <w:pStyle w:val="Default"/>
        <w:ind w:firstLine="709"/>
        <w:jc w:val="both"/>
      </w:pPr>
      <w:r w:rsidRPr="00E82D5D">
        <w:t xml:space="preserve">1. Бег с умеренной скоростью по пересеченной местности. </w:t>
      </w:r>
    </w:p>
    <w:p w:rsidR="00F04F0D" w:rsidRPr="00E82D5D" w:rsidRDefault="00F04F0D" w:rsidP="00F04F0D">
      <w:pPr>
        <w:pStyle w:val="Default"/>
        <w:ind w:firstLine="709"/>
        <w:jc w:val="both"/>
      </w:pPr>
      <w:r w:rsidRPr="00E82D5D">
        <w:t xml:space="preserve">2. Лыжная подготовка. </w:t>
      </w:r>
    </w:p>
    <w:p w:rsidR="00F04F0D" w:rsidRDefault="00F04F0D" w:rsidP="00F04F0D">
      <w:pPr>
        <w:pStyle w:val="Default"/>
        <w:ind w:firstLine="709"/>
        <w:jc w:val="both"/>
        <w:rPr>
          <w:sz w:val="20"/>
          <w:szCs w:val="20"/>
        </w:rPr>
      </w:pPr>
      <w:r w:rsidRPr="00E82D5D">
        <w:t xml:space="preserve">3. Плавание. </w:t>
      </w:r>
    </w:p>
    <w:p w:rsidR="00F04F0D" w:rsidRPr="00E82D5D" w:rsidRDefault="00F04F0D" w:rsidP="00F04F0D">
      <w:pPr>
        <w:pStyle w:val="Default"/>
        <w:ind w:firstLine="709"/>
        <w:jc w:val="both"/>
      </w:pPr>
      <w:r w:rsidRPr="00E82D5D">
        <w:t xml:space="preserve">4. Подвижные и спортивные игры (20-60 мин). </w:t>
      </w:r>
    </w:p>
    <w:p w:rsidR="00F04F0D" w:rsidRPr="00E82D5D" w:rsidRDefault="00F04F0D" w:rsidP="00F04F0D">
      <w:pPr>
        <w:pStyle w:val="Default"/>
        <w:ind w:firstLine="709"/>
        <w:jc w:val="both"/>
      </w:pPr>
      <w:r w:rsidRPr="00E82D5D">
        <w:t xml:space="preserve">5. Различные схватки. </w:t>
      </w:r>
    </w:p>
    <w:p w:rsidR="00F04F0D" w:rsidRPr="00E82D5D" w:rsidRDefault="00F04F0D" w:rsidP="00F04F0D">
      <w:pPr>
        <w:pStyle w:val="Default"/>
        <w:ind w:firstLine="709"/>
        <w:jc w:val="both"/>
      </w:pPr>
      <w:r w:rsidRPr="00E82D5D">
        <w:rPr>
          <w:b/>
          <w:bCs/>
        </w:rPr>
        <w:t xml:space="preserve">Гибкость. </w:t>
      </w:r>
      <w:r w:rsidRPr="00E82D5D">
        <w:t xml:space="preserve">Широко распространено мнение, что дети являются более гибкими, чем взрослые. Рост этого качества увеличивается в возрасте от 6 до 10 лет, и в возрасте 10 лет происходит большой скачок в развитии гибкости. </w:t>
      </w:r>
    </w:p>
    <w:p w:rsidR="00F04F0D" w:rsidRPr="00E82D5D" w:rsidRDefault="00F04F0D" w:rsidP="00F04F0D">
      <w:pPr>
        <w:pStyle w:val="Default"/>
        <w:ind w:firstLine="709"/>
        <w:jc w:val="both"/>
      </w:pPr>
      <w:r w:rsidRPr="00E82D5D">
        <w:lastRenderedPageBreak/>
        <w:t xml:space="preserve">Гибкость развивается посредством выполнения упражнений на растягивание, которые могут быть динамического и статического характера. </w:t>
      </w:r>
    </w:p>
    <w:p w:rsidR="00F04F0D" w:rsidRPr="00E82D5D" w:rsidRDefault="00F04F0D" w:rsidP="00F04F0D">
      <w:pPr>
        <w:pStyle w:val="Default"/>
        <w:ind w:firstLine="709"/>
        <w:jc w:val="both"/>
      </w:pPr>
      <w:r w:rsidRPr="00E82D5D">
        <w:rPr>
          <w:bCs/>
        </w:rPr>
        <w:t xml:space="preserve">Упражнения для развития и совершенствования гибкости: </w:t>
      </w:r>
    </w:p>
    <w:p w:rsidR="00F04F0D" w:rsidRPr="00E82D5D" w:rsidRDefault="00F04F0D" w:rsidP="00F04F0D">
      <w:pPr>
        <w:pStyle w:val="Default"/>
        <w:ind w:firstLine="709"/>
        <w:jc w:val="both"/>
      </w:pPr>
      <w:r w:rsidRPr="00E82D5D">
        <w:t xml:space="preserve">1. Гимнастические упражнения: упражнения с амортизаторами, гимнастической палкой, с набивными мячами. </w:t>
      </w:r>
    </w:p>
    <w:p w:rsidR="00F04F0D" w:rsidRPr="00E82D5D" w:rsidRDefault="00F04F0D" w:rsidP="00F04F0D">
      <w:pPr>
        <w:pStyle w:val="Default"/>
        <w:ind w:firstLine="709"/>
        <w:jc w:val="both"/>
      </w:pPr>
      <w:r w:rsidRPr="00E82D5D">
        <w:t xml:space="preserve">2. Упражнения, выполняемые с максимальной амплитудой (махи, выпады, наклоны, седы, выкруты, шпагаты). </w:t>
      </w:r>
    </w:p>
    <w:p w:rsidR="00F04F0D" w:rsidRPr="00E82D5D" w:rsidRDefault="00F04F0D" w:rsidP="00F04F0D">
      <w:pPr>
        <w:pStyle w:val="Default"/>
        <w:ind w:firstLine="709"/>
        <w:jc w:val="both"/>
      </w:pPr>
      <w:r w:rsidRPr="00E82D5D">
        <w:t xml:space="preserve">3. Акробатические упражнения: различные кувырки, перекаты, стойки на голове и руках, группировки и др. </w:t>
      </w:r>
    </w:p>
    <w:p w:rsidR="00F04F0D" w:rsidRPr="00E82D5D" w:rsidRDefault="00F04F0D" w:rsidP="000C7760">
      <w:pPr>
        <w:pStyle w:val="Default"/>
        <w:ind w:firstLine="709"/>
        <w:jc w:val="both"/>
      </w:pPr>
      <w:r w:rsidRPr="00E82D5D">
        <w:t xml:space="preserve">4. Общеразвивающие упражнения: для рук и плечевого пояса (сжимание и разжимание пальцев в кулак, сведение и разведение пальцев, движения из упоров стоя, лежа с опорой на кончики пальцев). </w:t>
      </w:r>
    </w:p>
    <w:p w:rsidR="008A79C5" w:rsidRDefault="000C7760" w:rsidP="00F04F0D">
      <w:pPr>
        <w:pStyle w:val="Default"/>
        <w:ind w:firstLine="709"/>
        <w:jc w:val="both"/>
        <w:rPr>
          <w:sz w:val="20"/>
          <w:szCs w:val="20"/>
        </w:rPr>
      </w:pPr>
      <w:r w:rsidRPr="00E82D5D">
        <w:rPr>
          <w:b/>
          <w:bCs/>
        </w:rPr>
        <w:t xml:space="preserve">Быстрота. </w:t>
      </w:r>
      <w:r w:rsidRPr="00E82D5D">
        <w:t xml:space="preserve">Способность спортсмена выполнять движения с большой скоростью называется быстротой. Развитие быстроты наблюдается с 7 до 20 лет, однако интенсивное </w:t>
      </w:r>
    </w:p>
    <w:p w:rsidR="000C7760" w:rsidRPr="00E82D5D" w:rsidRDefault="008A79C5" w:rsidP="008A79C5">
      <w:pPr>
        <w:pStyle w:val="Default"/>
        <w:jc w:val="both"/>
      </w:pPr>
      <w:r>
        <w:t>р</w:t>
      </w:r>
      <w:r w:rsidR="000C7760" w:rsidRPr="00E82D5D">
        <w:t xml:space="preserve">азвитие этого качества происходит в возрасте от 9 до 11 лет и в момент полового созревания, начиная с 11-12 до 14-15 лет, но у мальчиков рост этого качества продолжается и позже. </w:t>
      </w:r>
    </w:p>
    <w:p w:rsidR="000C7760" w:rsidRPr="00E82D5D" w:rsidRDefault="000C7760" w:rsidP="000C7760">
      <w:pPr>
        <w:pStyle w:val="Default"/>
        <w:ind w:firstLine="709"/>
        <w:jc w:val="both"/>
      </w:pPr>
      <w:r w:rsidRPr="00E82D5D">
        <w:rPr>
          <w:bCs/>
        </w:rPr>
        <w:t xml:space="preserve">Упражнения для развития и совершенствования быстроты: </w:t>
      </w:r>
    </w:p>
    <w:p w:rsidR="000C7760" w:rsidRPr="00E82D5D" w:rsidRDefault="000C7760" w:rsidP="000C7760">
      <w:pPr>
        <w:pStyle w:val="Default"/>
        <w:ind w:firstLine="709"/>
        <w:jc w:val="both"/>
      </w:pPr>
      <w:r w:rsidRPr="00E82D5D">
        <w:t xml:space="preserve">1. Схватки в короткий промежуток времени. </w:t>
      </w:r>
    </w:p>
    <w:p w:rsidR="00DA7688" w:rsidRDefault="000C7760" w:rsidP="0077322B">
      <w:pPr>
        <w:pStyle w:val="Default"/>
        <w:ind w:firstLine="709"/>
        <w:jc w:val="both"/>
        <w:rPr>
          <w:sz w:val="20"/>
          <w:szCs w:val="20"/>
        </w:rPr>
      </w:pPr>
      <w:r w:rsidRPr="00E82D5D">
        <w:t xml:space="preserve">2. Схватки с интервалом. </w:t>
      </w:r>
    </w:p>
    <w:p w:rsidR="000C7760" w:rsidRPr="00E82D5D" w:rsidRDefault="000C7760" w:rsidP="000C7760">
      <w:pPr>
        <w:pStyle w:val="Default"/>
        <w:ind w:firstLine="709"/>
        <w:jc w:val="both"/>
      </w:pPr>
      <w:r w:rsidRPr="00E82D5D">
        <w:t xml:space="preserve">3. Схватки в переменном темпе. </w:t>
      </w:r>
    </w:p>
    <w:p w:rsidR="001A2B86" w:rsidRDefault="000C7760" w:rsidP="006B2D8B">
      <w:pPr>
        <w:pStyle w:val="Default"/>
        <w:ind w:firstLine="709"/>
        <w:jc w:val="both"/>
      </w:pPr>
      <w:r w:rsidRPr="00E82D5D">
        <w:t>4. Подвижные игры для развития быстроты и спортивные игры, в которых должны использоваться различные броски с падением, захваты и другие специальные действия.</w:t>
      </w:r>
    </w:p>
    <w:p w:rsidR="00FD05FF" w:rsidRDefault="000C7760" w:rsidP="000C7760">
      <w:pPr>
        <w:pStyle w:val="Default"/>
        <w:ind w:firstLine="709"/>
        <w:jc w:val="both"/>
      </w:pPr>
      <w:r w:rsidRPr="00E82D5D">
        <w:t xml:space="preserve">Сенситивные периоды у детей имеют значительные индивидуальные колебания, связанные с наступлением биологической зрелости, методами оценки физических качеств и другими факторами. Все это требует большой осторожности при выборе системы тренировок. </w:t>
      </w:r>
    </w:p>
    <w:p w:rsidR="00F04F0D" w:rsidRDefault="000C7760" w:rsidP="00FD05FF">
      <w:pPr>
        <w:pStyle w:val="Default"/>
        <w:ind w:firstLine="709"/>
        <w:jc w:val="both"/>
        <w:rPr>
          <w:sz w:val="20"/>
          <w:szCs w:val="20"/>
        </w:rPr>
      </w:pPr>
      <w:r w:rsidRPr="00E82D5D">
        <w:t xml:space="preserve">Наибольший прирост все физические качества имеют в период «ростового спурта», т.е. в 12-15 лет (пубертатный период). </w:t>
      </w:r>
    </w:p>
    <w:p w:rsidR="000C7760" w:rsidRDefault="008A79C5" w:rsidP="0077322B">
      <w:pPr>
        <w:pStyle w:val="Default"/>
        <w:ind w:firstLine="709"/>
        <w:jc w:val="both"/>
      </w:pPr>
      <w:r>
        <w:t>В</w:t>
      </w:r>
      <w:r w:rsidR="000C7760" w:rsidRPr="00E82D5D">
        <w:t>озраст 16-17 лет является своеобразным переходом к периоду полного формирования организма. Поэтому можно полагать, что юные спортсмены, прошедшие двухлетнюю на начальном этапе могут начинать специализированные углубленные занятия. В связи с этим меняется отношение к средствам и методам направленной специальной спортивной подготовки молодых спортсменов. По мере развития организма спортсменов двигательные способности</w:t>
      </w:r>
      <w:r w:rsidR="0077322B">
        <w:t xml:space="preserve"> </w:t>
      </w:r>
      <w:r w:rsidR="000C7760" w:rsidRPr="00E82D5D">
        <w:t>дифференцируются, различные их проявления становятся менее взаимосвязанными. Основное значение в достижении высокого спортивного результата имеют показатели, характеризующие скоростные, скоростно-силовые, силовые способности спортсмена и уровень технической подготовленности.</w:t>
      </w:r>
    </w:p>
    <w:p w:rsidR="000C7760" w:rsidRDefault="000C7760" w:rsidP="000C7760">
      <w:pPr>
        <w:pStyle w:val="Default"/>
        <w:ind w:firstLine="709"/>
        <w:jc w:val="right"/>
        <w:rPr>
          <w:i/>
        </w:rPr>
      </w:pPr>
    </w:p>
    <w:p w:rsidR="0077322B" w:rsidRPr="00343788" w:rsidRDefault="0077322B" w:rsidP="0077322B">
      <w:pPr>
        <w:jc w:val="center"/>
        <w:rPr>
          <w:i/>
          <w:sz w:val="24"/>
          <w:szCs w:val="24"/>
        </w:rPr>
      </w:pPr>
      <w:r w:rsidRPr="00343788">
        <w:rPr>
          <w:i/>
          <w:sz w:val="24"/>
          <w:szCs w:val="24"/>
        </w:rPr>
        <w:t xml:space="preserve">Влияние физических качеств и телосложения на результативность </w:t>
      </w:r>
    </w:p>
    <w:p w:rsidR="0077322B" w:rsidRPr="00343788" w:rsidRDefault="0077322B" w:rsidP="0077322B">
      <w:pPr>
        <w:jc w:val="center"/>
        <w:rPr>
          <w:i/>
          <w:sz w:val="24"/>
          <w:szCs w:val="24"/>
        </w:rPr>
      </w:pPr>
      <w:r w:rsidRPr="00343788">
        <w:rPr>
          <w:i/>
          <w:sz w:val="24"/>
          <w:szCs w:val="24"/>
        </w:rPr>
        <w:t>по виду спорта самбо</w:t>
      </w:r>
    </w:p>
    <w:p w:rsidR="0077322B" w:rsidRDefault="0077322B" w:rsidP="000C7760">
      <w:pPr>
        <w:pStyle w:val="Default"/>
        <w:ind w:firstLine="709"/>
        <w:jc w:val="right"/>
        <w:rPr>
          <w:i/>
        </w:rPr>
      </w:pPr>
    </w:p>
    <w:tbl>
      <w:tblPr>
        <w:tblStyle w:val="af"/>
        <w:tblW w:w="10174" w:type="dxa"/>
        <w:tblLook w:val="04A0" w:firstRow="1" w:lastRow="0" w:firstColumn="1" w:lastColumn="0" w:noHBand="0" w:noVBand="1"/>
      </w:tblPr>
      <w:tblGrid>
        <w:gridCol w:w="7621"/>
        <w:gridCol w:w="2553"/>
      </w:tblGrid>
      <w:tr w:rsidR="0077322B" w:rsidTr="00F1499B">
        <w:tc>
          <w:tcPr>
            <w:tcW w:w="7621" w:type="dxa"/>
          </w:tcPr>
          <w:p w:rsidR="0077322B" w:rsidRDefault="0077322B" w:rsidP="0077322B">
            <w:pPr>
              <w:ind w:firstLine="708"/>
              <w:contextualSpacing/>
              <w:jc w:val="center"/>
            </w:pPr>
            <w:r w:rsidRPr="00707FB1">
              <w:rPr>
                <w:sz w:val="24"/>
                <w:szCs w:val="24"/>
              </w:rPr>
              <w:t>Физические качества и телосложение</w:t>
            </w:r>
          </w:p>
        </w:tc>
        <w:tc>
          <w:tcPr>
            <w:tcW w:w="2553" w:type="dxa"/>
            <w:vAlign w:val="center"/>
          </w:tcPr>
          <w:p w:rsidR="0077322B" w:rsidRPr="00707FB1" w:rsidRDefault="0077322B" w:rsidP="00F1499B">
            <w:pPr>
              <w:ind w:right="-119"/>
              <w:contextualSpacing/>
              <w:rPr>
                <w:sz w:val="24"/>
                <w:szCs w:val="24"/>
              </w:rPr>
            </w:pPr>
            <w:r w:rsidRPr="00707FB1">
              <w:rPr>
                <w:sz w:val="24"/>
                <w:szCs w:val="24"/>
              </w:rPr>
              <w:t>Уровень влияния</w:t>
            </w:r>
          </w:p>
        </w:tc>
      </w:tr>
      <w:tr w:rsidR="0077322B" w:rsidTr="00F1499B">
        <w:tc>
          <w:tcPr>
            <w:tcW w:w="7621" w:type="dxa"/>
            <w:vAlign w:val="center"/>
          </w:tcPr>
          <w:p w:rsidR="0077322B" w:rsidRPr="00707FB1" w:rsidRDefault="0077322B" w:rsidP="00F1499B">
            <w:pPr>
              <w:ind w:firstLine="708"/>
              <w:contextualSpacing/>
              <w:rPr>
                <w:sz w:val="24"/>
                <w:szCs w:val="24"/>
              </w:rPr>
            </w:pPr>
            <w:r w:rsidRPr="00707FB1">
              <w:rPr>
                <w:sz w:val="24"/>
                <w:szCs w:val="24"/>
              </w:rPr>
              <w:t>Скоростные способности</w:t>
            </w:r>
          </w:p>
        </w:tc>
        <w:tc>
          <w:tcPr>
            <w:tcW w:w="2553" w:type="dxa"/>
            <w:vAlign w:val="center"/>
          </w:tcPr>
          <w:p w:rsidR="0077322B" w:rsidRPr="00707FB1" w:rsidRDefault="0077322B" w:rsidP="00F1499B">
            <w:pPr>
              <w:contextualSpacing/>
              <w:jc w:val="center"/>
              <w:rPr>
                <w:sz w:val="24"/>
                <w:szCs w:val="24"/>
              </w:rPr>
            </w:pPr>
            <w:r w:rsidRPr="00707FB1">
              <w:rPr>
                <w:sz w:val="24"/>
                <w:szCs w:val="24"/>
              </w:rPr>
              <w:t>3</w:t>
            </w:r>
          </w:p>
        </w:tc>
      </w:tr>
      <w:tr w:rsidR="0077322B" w:rsidTr="00F1499B">
        <w:tc>
          <w:tcPr>
            <w:tcW w:w="7621" w:type="dxa"/>
            <w:vAlign w:val="center"/>
          </w:tcPr>
          <w:p w:rsidR="0077322B" w:rsidRPr="00707FB1" w:rsidRDefault="0077322B" w:rsidP="00F1499B">
            <w:pPr>
              <w:ind w:firstLine="708"/>
              <w:contextualSpacing/>
              <w:rPr>
                <w:sz w:val="24"/>
                <w:szCs w:val="24"/>
              </w:rPr>
            </w:pPr>
            <w:r w:rsidRPr="00707FB1">
              <w:rPr>
                <w:sz w:val="24"/>
                <w:szCs w:val="24"/>
              </w:rPr>
              <w:t>Мышечная сила</w:t>
            </w:r>
          </w:p>
        </w:tc>
        <w:tc>
          <w:tcPr>
            <w:tcW w:w="2553" w:type="dxa"/>
            <w:vAlign w:val="center"/>
          </w:tcPr>
          <w:p w:rsidR="0077322B" w:rsidRPr="00707FB1" w:rsidRDefault="0077322B" w:rsidP="00F1499B">
            <w:pPr>
              <w:contextualSpacing/>
              <w:jc w:val="center"/>
              <w:rPr>
                <w:sz w:val="24"/>
                <w:szCs w:val="24"/>
              </w:rPr>
            </w:pPr>
            <w:r w:rsidRPr="00707FB1">
              <w:rPr>
                <w:sz w:val="24"/>
                <w:szCs w:val="24"/>
              </w:rPr>
              <w:t>2</w:t>
            </w:r>
          </w:p>
        </w:tc>
      </w:tr>
      <w:tr w:rsidR="0077322B" w:rsidTr="00F1499B">
        <w:tc>
          <w:tcPr>
            <w:tcW w:w="7621" w:type="dxa"/>
            <w:vAlign w:val="center"/>
          </w:tcPr>
          <w:p w:rsidR="0077322B" w:rsidRPr="00707FB1" w:rsidRDefault="0077322B" w:rsidP="00F1499B">
            <w:pPr>
              <w:ind w:firstLine="708"/>
              <w:contextualSpacing/>
              <w:rPr>
                <w:sz w:val="24"/>
                <w:szCs w:val="24"/>
              </w:rPr>
            </w:pPr>
            <w:r w:rsidRPr="00707FB1">
              <w:rPr>
                <w:sz w:val="24"/>
                <w:szCs w:val="24"/>
              </w:rPr>
              <w:t>Вестибулярная устойчивость</w:t>
            </w:r>
          </w:p>
        </w:tc>
        <w:tc>
          <w:tcPr>
            <w:tcW w:w="2553" w:type="dxa"/>
            <w:vAlign w:val="center"/>
          </w:tcPr>
          <w:p w:rsidR="0077322B" w:rsidRPr="00707FB1" w:rsidRDefault="0077322B" w:rsidP="00F1499B">
            <w:pPr>
              <w:contextualSpacing/>
              <w:jc w:val="center"/>
              <w:rPr>
                <w:sz w:val="24"/>
                <w:szCs w:val="24"/>
              </w:rPr>
            </w:pPr>
            <w:r w:rsidRPr="00707FB1">
              <w:rPr>
                <w:sz w:val="24"/>
                <w:szCs w:val="24"/>
              </w:rPr>
              <w:t>3</w:t>
            </w:r>
          </w:p>
        </w:tc>
      </w:tr>
      <w:tr w:rsidR="0077322B" w:rsidTr="00F1499B">
        <w:tc>
          <w:tcPr>
            <w:tcW w:w="7621" w:type="dxa"/>
            <w:vAlign w:val="center"/>
          </w:tcPr>
          <w:p w:rsidR="0077322B" w:rsidRPr="00707FB1" w:rsidRDefault="0077322B" w:rsidP="00F1499B">
            <w:pPr>
              <w:ind w:firstLine="708"/>
              <w:contextualSpacing/>
              <w:rPr>
                <w:sz w:val="24"/>
                <w:szCs w:val="24"/>
              </w:rPr>
            </w:pPr>
            <w:r w:rsidRPr="00707FB1">
              <w:rPr>
                <w:sz w:val="24"/>
                <w:szCs w:val="24"/>
              </w:rPr>
              <w:t>Выносливость</w:t>
            </w:r>
          </w:p>
        </w:tc>
        <w:tc>
          <w:tcPr>
            <w:tcW w:w="2553" w:type="dxa"/>
            <w:vAlign w:val="center"/>
          </w:tcPr>
          <w:p w:rsidR="0077322B" w:rsidRPr="00707FB1" w:rsidRDefault="0077322B" w:rsidP="00F1499B">
            <w:pPr>
              <w:contextualSpacing/>
              <w:jc w:val="center"/>
              <w:rPr>
                <w:sz w:val="24"/>
                <w:szCs w:val="24"/>
              </w:rPr>
            </w:pPr>
            <w:r w:rsidRPr="00707FB1">
              <w:rPr>
                <w:sz w:val="24"/>
                <w:szCs w:val="24"/>
              </w:rPr>
              <w:t>3</w:t>
            </w:r>
          </w:p>
        </w:tc>
      </w:tr>
      <w:tr w:rsidR="0077322B" w:rsidTr="00F1499B">
        <w:tc>
          <w:tcPr>
            <w:tcW w:w="7621" w:type="dxa"/>
            <w:vAlign w:val="center"/>
          </w:tcPr>
          <w:p w:rsidR="0077322B" w:rsidRPr="00707FB1" w:rsidRDefault="0077322B" w:rsidP="00F1499B">
            <w:pPr>
              <w:ind w:firstLine="708"/>
              <w:contextualSpacing/>
              <w:rPr>
                <w:sz w:val="24"/>
                <w:szCs w:val="24"/>
              </w:rPr>
            </w:pPr>
            <w:r w:rsidRPr="00707FB1">
              <w:rPr>
                <w:sz w:val="24"/>
                <w:szCs w:val="24"/>
              </w:rPr>
              <w:t>Гибкость</w:t>
            </w:r>
          </w:p>
        </w:tc>
        <w:tc>
          <w:tcPr>
            <w:tcW w:w="2553" w:type="dxa"/>
            <w:vAlign w:val="center"/>
          </w:tcPr>
          <w:p w:rsidR="0077322B" w:rsidRPr="00707FB1" w:rsidRDefault="0077322B" w:rsidP="00F1499B">
            <w:pPr>
              <w:contextualSpacing/>
              <w:jc w:val="center"/>
              <w:rPr>
                <w:sz w:val="24"/>
                <w:szCs w:val="24"/>
              </w:rPr>
            </w:pPr>
            <w:r w:rsidRPr="00707FB1">
              <w:rPr>
                <w:sz w:val="24"/>
                <w:szCs w:val="24"/>
              </w:rPr>
              <w:t>2</w:t>
            </w:r>
          </w:p>
        </w:tc>
      </w:tr>
      <w:tr w:rsidR="0077322B" w:rsidTr="00F1499B">
        <w:tc>
          <w:tcPr>
            <w:tcW w:w="7621" w:type="dxa"/>
            <w:vAlign w:val="center"/>
          </w:tcPr>
          <w:p w:rsidR="0077322B" w:rsidRPr="00707FB1" w:rsidRDefault="0077322B" w:rsidP="00F1499B">
            <w:pPr>
              <w:ind w:firstLine="708"/>
              <w:contextualSpacing/>
              <w:rPr>
                <w:sz w:val="24"/>
                <w:szCs w:val="24"/>
              </w:rPr>
            </w:pPr>
            <w:r w:rsidRPr="00707FB1">
              <w:rPr>
                <w:sz w:val="24"/>
                <w:szCs w:val="24"/>
              </w:rPr>
              <w:t>Координационные способности</w:t>
            </w:r>
          </w:p>
        </w:tc>
        <w:tc>
          <w:tcPr>
            <w:tcW w:w="2553" w:type="dxa"/>
            <w:vAlign w:val="center"/>
          </w:tcPr>
          <w:p w:rsidR="0077322B" w:rsidRPr="00707FB1" w:rsidRDefault="0077322B" w:rsidP="00F1499B">
            <w:pPr>
              <w:contextualSpacing/>
              <w:jc w:val="center"/>
              <w:rPr>
                <w:sz w:val="24"/>
                <w:szCs w:val="24"/>
              </w:rPr>
            </w:pPr>
            <w:r w:rsidRPr="00707FB1">
              <w:rPr>
                <w:sz w:val="24"/>
                <w:szCs w:val="24"/>
              </w:rPr>
              <w:t>3</w:t>
            </w:r>
          </w:p>
        </w:tc>
      </w:tr>
      <w:tr w:rsidR="0077322B" w:rsidTr="00F1499B">
        <w:tc>
          <w:tcPr>
            <w:tcW w:w="7621" w:type="dxa"/>
            <w:vAlign w:val="center"/>
          </w:tcPr>
          <w:p w:rsidR="0077322B" w:rsidRPr="00707FB1" w:rsidRDefault="0077322B" w:rsidP="00F1499B">
            <w:pPr>
              <w:ind w:firstLine="708"/>
              <w:contextualSpacing/>
              <w:rPr>
                <w:sz w:val="24"/>
                <w:szCs w:val="24"/>
              </w:rPr>
            </w:pPr>
            <w:r w:rsidRPr="00707FB1">
              <w:rPr>
                <w:sz w:val="24"/>
                <w:szCs w:val="24"/>
              </w:rPr>
              <w:t>Телосложение</w:t>
            </w:r>
          </w:p>
        </w:tc>
        <w:tc>
          <w:tcPr>
            <w:tcW w:w="2553" w:type="dxa"/>
            <w:vAlign w:val="center"/>
          </w:tcPr>
          <w:p w:rsidR="0077322B" w:rsidRPr="00707FB1" w:rsidRDefault="0077322B" w:rsidP="00F1499B">
            <w:pPr>
              <w:contextualSpacing/>
              <w:jc w:val="center"/>
              <w:rPr>
                <w:sz w:val="24"/>
                <w:szCs w:val="24"/>
              </w:rPr>
            </w:pPr>
            <w:r w:rsidRPr="00707FB1">
              <w:rPr>
                <w:sz w:val="24"/>
                <w:szCs w:val="24"/>
              </w:rPr>
              <w:t>1</w:t>
            </w:r>
          </w:p>
        </w:tc>
      </w:tr>
    </w:tbl>
    <w:p w:rsidR="0077322B" w:rsidRPr="0077322B" w:rsidRDefault="0077322B" w:rsidP="0077322B">
      <w:pPr>
        <w:pStyle w:val="Default"/>
        <w:ind w:firstLine="709"/>
      </w:pPr>
    </w:p>
    <w:p w:rsidR="000C7760" w:rsidRPr="00707FB1" w:rsidRDefault="000C7760" w:rsidP="000C7760">
      <w:pPr>
        <w:ind w:firstLine="708"/>
        <w:contextualSpacing/>
        <w:jc w:val="both"/>
        <w:rPr>
          <w:sz w:val="24"/>
          <w:szCs w:val="24"/>
        </w:rPr>
      </w:pPr>
      <w:r w:rsidRPr="00707FB1">
        <w:rPr>
          <w:sz w:val="24"/>
          <w:szCs w:val="24"/>
        </w:rPr>
        <w:t>Условные обозначения:</w:t>
      </w:r>
    </w:p>
    <w:p w:rsidR="000C7760" w:rsidRPr="00707FB1" w:rsidRDefault="000C7760" w:rsidP="000C7760">
      <w:pPr>
        <w:ind w:firstLine="708"/>
        <w:contextualSpacing/>
        <w:jc w:val="both"/>
        <w:rPr>
          <w:sz w:val="24"/>
          <w:szCs w:val="24"/>
        </w:rPr>
      </w:pPr>
      <w:r w:rsidRPr="00707FB1">
        <w:rPr>
          <w:sz w:val="24"/>
          <w:szCs w:val="24"/>
        </w:rPr>
        <w:t>3 – значительное влияние;</w:t>
      </w:r>
    </w:p>
    <w:p w:rsidR="000C7760" w:rsidRPr="00707FB1" w:rsidRDefault="000C7760" w:rsidP="000C7760">
      <w:pPr>
        <w:ind w:firstLine="708"/>
        <w:contextualSpacing/>
        <w:jc w:val="both"/>
        <w:rPr>
          <w:sz w:val="24"/>
          <w:szCs w:val="24"/>
        </w:rPr>
      </w:pPr>
      <w:r w:rsidRPr="00707FB1">
        <w:rPr>
          <w:sz w:val="24"/>
          <w:szCs w:val="24"/>
        </w:rPr>
        <w:t>2 – среднее влияние;</w:t>
      </w:r>
    </w:p>
    <w:p w:rsidR="000C7760" w:rsidRPr="00E82D5D" w:rsidRDefault="000C7760" w:rsidP="000C7760">
      <w:pPr>
        <w:ind w:firstLine="708"/>
        <w:contextualSpacing/>
        <w:jc w:val="both"/>
      </w:pPr>
      <w:r w:rsidRPr="00707FB1">
        <w:rPr>
          <w:sz w:val="24"/>
          <w:szCs w:val="24"/>
        </w:rPr>
        <w:t>1 – незначительное влияние.</w:t>
      </w:r>
    </w:p>
    <w:p w:rsidR="006B2D8B" w:rsidRPr="00E82D5D" w:rsidRDefault="000C7760" w:rsidP="000C7760">
      <w:pPr>
        <w:pStyle w:val="Default"/>
        <w:ind w:firstLine="709"/>
        <w:jc w:val="both"/>
      </w:pPr>
      <w:r w:rsidRPr="00E82D5D">
        <w:lastRenderedPageBreak/>
        <w:t xml:space="preserve"> </w:t>
      </w:r>
    </w:p>
    <w:p w:rsidR="000C7760" w:rsidRDefault="000C7760" w:rsidP="000C7760">
      <w:pPr>
        <w:pStyle w:val="Default"/>
        <w:spacing w:after="120"/>
        <w:ind w:firstLine="709"/>
        <w:jc w:val="both"/>
        <w:rPr>
          <w:b/>
          <w:sz w:val="26"/>
          <w:szCs w:val="26"/>
        </w:rPr>
      </w:pPr>
      <w:r w:rsidRPr="00E82D5D">
        <w:rPr>
          <w:b/>
          <w:sz w:val="26"/>
          <w:szCs w:val="26"/>
        </w:rPr>
        <w:t>4.2.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0C7760" w:rsidRPr="007522A6" w:rsidRDefault="000C7760" w:rsidP="007522A6">
      <w:pPr>
        <w:tabs>
          <w:tab w:val="left" w:pos="993"/>
        </w:tabs>
        <w:ind w:firstLine="709"/>
        <w:jc w:val="center"/>
        <w:rPr>
          <w:b/>
          <w:i/>
          <w:sz w:val="24"/>
          <w:szCs w:val="24"/>
        </w:rPr>
      </w:pPr>
      <w:r w:rsidRPr="007522A6">
        <w:rPr>
          <w:b/>
          <w:i/>
          <w:sz w:val="24"/>
          <w:szCs w:val="24"/>
        </w:rPr>
        <w:t>4.2.1. Требо</w:t>
      </w:r>
      <w:r w:rsidR="007522A6" w:rsidRPr="007522A6">
        <w:rPr>
          <w:b/>
          <w:i/>
          <w:sz w:val="24"/>
          <w:szCs w:val="24"/>
        </w:rPr>
        <w:t>вания к кадрам.</w:t>
      </w:r>
    </w:p>
    <w:p w:rsidR="000C7760" w:rsidRPr="00772475" w:rsidRDefault="00FB4A25" w:rsidP="00FB4A25">
      <w:pPr>
        <w:jc w:val="both"/>
        <w:outlineLvl w:val="0"/>
        <w:rPr>
          <w:sz w:val="24"/>
          <w:szCs w:val="24"/>
        </w:rPr>
      </w:pPr>
      <w:r>
        <w:rPr>
          <w:sz w:val="24"/>
          <w:szCs w:val="24"/>
        </w:rPr>
        <w:t xml:space="preserve">         </w:t>
      </w:r>
      <w:r w:rsidR="000C7760" w:rsidRPr="00772475">
        <w:rPr>
          <w:sz w:val="24"/>
          <w:szCs w:val="24"/>
        </w:rPr>
        <w:t xml:space="preserve">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 (далее – ЕКСД), в том числе следующим требованиям:</w:t>
      </w:r>
    </w:p>
    <w:p w:rsidR="000C7760" w:rsidRPr="00772475" w:rsidRDefault="000C7760" w:rsidP="000C7760">
      <w:pPr>
        <w:tabs>
          <w:tab w:val="left" w:pos="0"/>
        </w:tabs>
        <w:ind w:firstLine="709"/>
        <w:jc w:val="both"/>
        <w:rPr>
          <w:sz w:val="24"/>
          <w:szCs w:val="24"/>
        </w:rPr>
      </w:pPr>
      <w:r w:rsidRPr="00772475">
        <w:rPr>
          <w:sz w:val="24"/>
          <w:szCs w:val="24"/>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1A2B86" w:rsidRDefault="000C7760" w:rsidP="006B2D8B">
      <w:pPr>
        <w:tabs>
          <w:tab w:val="left" w:pos="0"/>
        </w:tabs>
        <w:ind w:firstLine="709"/>
        <w:jc w:val="both"/>
      </w:pPr>
      <w:r w:rsidRPr="00772475">
        <w:rPr>
          <w:sz w:val="24"/>
          <w:szCs w:val="24"/>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FD05FF" w:rsidRDefault="000C7760" w:rsidP="00FB4A25">
      <w:pPr>
        <w:tabs>
          <w:tab w:val="left" w:pos="0"/>
        </w:tabs>
        <w:ind w:firstLine="709"/>
        <w:jc w:val="both"/>
        <w:rPr>
          <w:sz w:val="24"/>
          <w:szCs w:val="24"/>
        </w:rPr>
      </w:pPr>
      <w:r w:rsidRPr="00772475">
        <w:rPr>
          <w:sz w:val="24"/>
          <w:szCs w:val="24"/>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0C7760" w:rsidRPr="00772475" w:rsidRDefault="000C7760" w:rsidP="00FD05FF">
      <w:pPr>
        <w:ind w:firstLine="709"/>
        <w:jc w:val="both"/>
        <w:rPr>
          <w:sz w:val="24"/>
          <w:szCs w:val="24"/>
        </w:rPr>
      </w:pPr>
      <w:r w:rsidRPr="00772475">
        <w:rPr>
          <w:sz w:val="24"/>
          <w:szCs w:val="24"/>
        </w:rPr>
        <w:t xml:space="preserve"> Лица, не имеющие специальной подготовки или стажа работы, установленных в разделе «Требования к квалификации» ЕКСД,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772475">
        <w:rPr>
          <w:rStyle w:val="aa"/>
          <w:sz w:val="24"/>
          <w:szCs w:val="24"/>
        </w:rPr>
        <w:footnoteReference w:id="1"/>
      </w:r>
      <w:r w:rsidRPr="00772475">
        <w:rPr>
          <w:sz w:val="24"/>
          <w:szCs w:val="24"/>
        </w:rPr>
        <w:t>.</w:t>
      </w:r>
    </w:p>
    <w:p w:rsidR="000C7760" w:rsidRPr="00772475" w:rsidRDefault="000C7760" w:rsidP="007522A6">
      <w:pPr>
        <w:tabs>
          <w:tab w:val="left" w:pos="0"/>
        </w:tabs>
        <w:spacing w:after="120"/>
        <w:ind w:firstLine="709"/>
        <w:jc w:val="both"/>
        <w:rPr>
          <w:sz w:val="24"/>
          <w:szCs w:val="24"/>
        </w:rPr>
      </w:pPr>
      <w:r w:rsidRPr="00772475">
        <w:rPr>
          <w:sz w:val="24"/>
          <w:szCs w:val="24"/>
        </w:rPr>
        <w:t xml:space="preserve">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0C7760" w:rsidRPr="007522A6" w:rsidRDefault="00961B23" w:rsidP="007522A6">
      <w:pPr>
        <w:tabs>
          <w:tab w:val="left" w:pos="0"/>
        </w:tabs>
        <w:ind w:firstLine="708"/>
        <w:jc w:val="center"/>
        <w:rPr>
          <w:b/>
          <w:i/>
          <w:sz w:val="24"/>
          <w:szCs w:val="24"/>
        </w:rPr>
      </w:pPr>
      <w:r>
        <w:rPr>
          <w:b/>
          <w:i/>
          <w:sz w:val="24"/>
          <w:szCs w:val="24"/>
        </w:rPr>
        <w:t>4.2.2</w:t>
      </w:r>
      <w:r w:rsidR="000C7760" w:rsidRPr="007522A6">
        <w:rPr>
          <w:b/>
          <w:i/>
          <w:sz w:val="24"/>
          <w:szCs w:val="24"/>
        </w:rPr>
        <w:t>. Требования к материально-техни</w:t>
      </w:r>
      <w:r w:rsidR="007522A6">
        <w:rPr>
          <w:b/>
          <w:i/>
          <w:sz w:val="24"/>
          <w:szCs w:val="24"/>
        </w:rPr>
        <w:t>ческой базе и инфраструктуре:</w:t>
      </w:r>
    </w:p>
    <w:p w:rsidR="000C7760" w:rsidRPr="00772475" w:rsidRDefault="000C7760" w:rsidP="000C7760">
      <w:pPr>
        <w:tabs>
          <w:tab w:val="left" w:pos="0"/>
        </w:tabs>
        <w:ind w:firstLine="709"/>
        <w:contextualSpacing/>
        <w:jc w:val="both"/>
        <w:rPr>
          <w:sz w:val="24"/>
          <w:szCs w:val="24"/>
        </w:rPr>
      </w:pPr>
      <w:r w:rsidRPr="00772475">
        <w:rPr>
          <w:sz w:val="24"/>
          <w:szCs w:val="24"/>
        </w:rPr>
        <w:t>- наличие тренировочного спортивного зала;</w:t>
      </w:r>
    </w:p>
    <w:p w:rsidR="000C7760" w:rsidRPr="00772475" w:rsidRDefault="000C7760" w:rsidP="000C7760">
      <w:pPr>
        <w:tabs>
          <w:tab w:val="left" w:pos="0"/>
        </w:tabs>
        <w:ind w:firstLine="709"/>
        <w:contextualSpacing/>
        <w:jc w:val="both"/>
        <w:rPr>
          <w:sz w:val="24"/>
          <w:szCs w:val="24"/>
        </w:rPr>
      </w:pPr>
      <w:r w:rsidRPr="00772475">
        <w:rPr>
          <w:sz w:val="24"/>
          <w:szCs w:val="24"/>
        </w:rPr>
        <w:t>- наличие тренажерного зала;</w:t>
      </w:r>
    </w:p>
    <w:p w:rsidR="000C7760" w:rsidRPr="00772475" w:rsidRDefault="000C7760" w:rsidP="000C7760">
      <w:pPr>
        <w:tabs>
          <w:tab w:val="left" w:pos="0"/>
        </w:tabs>
        <w:ind w:firstLine="709"/>
        <w:contextualSpacing/>
        <w:jc w:val="both"/>
        <w:rPr>
          <w:sz w:val="24"/>
          <w:szCs w:val="24"/>
        </w:rPr>
      </w:pPr>
      <w:r w:rsidRPr="00772475">
        <w:rPr>
          <w:sz w:val="24"/>
          <w:szCs w:val="24"/>
        </w:rPr>
        <w:t>- наличие раздевалок, душевых;</w:t>
      </w:r>
    </w:p>
    <w:p w:rsidR="000C7760" w:rsidRPr="00772475" w:rsidRDefault="000C7760" w:rsidP="000C7760">
      <w:pPr>
        <w:ind w:firstLine="708"/>
        <w:jc w:val="both"/>
        <w:outlineLvl w:val="0"/>
        <w:rPr>
          <w:sz w:val="24"/>
          <w:szCs w:val="24"/>
        </w:rPr>
      </w:pPr>
      <w:r w:rsidRPr="00772475">
        <w:rPr>
          <w:sz w:val="24"/>
          <w:szCs w:val="24"/>
        </w:rPr>
        <w:t>-наличие медицинского пункта объекта спорта, оборудованного в соответствии с приказом Минздравсоцразвития России от 09.08.2010 № 613н       «Об утверждении порядка оказания медицинской помощи при проведении физкультурных и спортивных мероприятий» (зарегистрирован Минюстом России 14.09.2010, регистрационный № 18428);</w:t>
      </w:r>
    </w:p>
    <w:p w:rsidR="000C7760" w:rsidRPr="00772475" w:rsidRDefault="000C7760" w:rsidP="000C7760">
      <w:pPr>
        <w:ind w:firstLine="709"/>
        <w:jc w:val="both"/>
        <w:rPr>
          <w:sz w:val="24"/>
          <w:szCs w:val="24"/>
        </w:rPr>
      </w:pPr>
      <w:r w:rsidRPr="00772475">
        <w:rPr>
          <w:sz w:val="24"/>
          <w:szCs w:val="24"/>
        </w:rPr>
        <w:t>- обеспечение оборудованием и спортивным инвентарем, необходимыми для прохо</w:t>
      </w:r>
      <w:r w:rsidR="00F04F0D">
        <w:rPr>
          <w:sz w:val="24"/>
          <w:szCs w:val="24"/>
        </w:rPr>
        <w:t>ждения спортивной подготовки</w:t>
      </w:r>
      <w:r w:rsidRPr="00772475">
        <w:rPr>
          <w:sz w:val="24"/>
          <w:szCs w:val="24"/>
        </w:rPr>
        <w:t>;</w:t>
      </w:r>
    </w:p>
    <w:p w:rsidR="000C7760" w:rsidRPr="00772475" w:rsidRDefault="000C7760" w:rsidP="000C7760">
      <w:pPr>
        <w:ind w:firstLine="709"/>
        <w:jc w:val="both"/>
        <w:rPr>
          <w:sz w:val="24"/>
          <w:szCs w:val="24"/>
        </w:rPr>
      </w:pPr>
      <w:r w:rsidRPr="00772475">
        <w:rPr>
          <w:sz w:val="24"/>
          <w:szCs w:val="24"/>
        </w:rPr>
        <w:t>- обеспе</w:t>
      </w:r>
      <w:r w:rsidR="00F04F0D">
        <w:rPr>
          <w:sz w:val="24"/>
          <w:szCs w:val="24"/>
        </w:rPr>
        <w:t>чение спортивной экипировкой</w:t>
      </w:r>
      <w:r w:rsidRPr="00772475">
        <w:rPr>
          <w:sz w:val="24"/>
          <w:szCs w:val="24"/>
        </w:rPr>
        <w:t>;</w:t>
      </w:r>
    </w:p>
    <w:p w:rsidR="000C7760" w:rsidRPr="00772475" w:rsidRDefault="000C7760" w:rsidP="000C7760">
      <w:pPr>
        <w:ind w:firstLine="709"/>
        <w:jc w:val="both"/>
        <w:rPr>
          <w:sz w:val="24"/>
          <w:szCs w:val="24"/>
        </w:rPr>
      </w:pPr>
      <w:r w:rsidRPr="00772475">
        <w:rPr>
          <w:sz w:val="24"/>
          <w:szCs w:val="24"/>
        </w:rPr>
        <w:t>- обеспечение проезда к месту проведения спортивных мероприятий и обратно;</w:t>
      </w:r>
    </w:p>
    <w:p w:rsidR="00346A64" w:rsidRPr="00346A64" w:rsidRDefault="000C7760" w:rsidP="008A79C5">
      <w:pPr>
        <w:ind w:firstLine="709"/>
        <w:jc w:val="both"/>
      </w:pPr>
      <w:r w:rsidRPr="00772475">
        <w:rPr>
          <w:sz w:val="24"/>
          <w:szCs w:val="24"/>
        </w:rPr>
        <w:t>- обеспечение питанием и проживанием в период проведения спортивных мероприятий;</w:t>
      </w:r>
    </w:p>
    <w:p w:rsidR="000C7760" w:rsidRDefault="000C7760" w:rsidP="007522A6">
      <w:pPr>
        <w:shd w:val="clear" w:color="auto" w:fill="FFFFFF"/>
        <w:spacing w:after="120"/>
        <w:ind w:firstLine="709"/>
        <w:jc w:val="both"/>
        <w:rPr>
          <w:b/>
          <w:sz w:val="26"/>
          <w:szCs w:val="26"/>
        </w:rPr>
      </w:pPr>
      <w:r w:rsidRPr="00772475">
        <w:rPr>
          <w:sz w:val="24"/>
          <w:szCs w:val="24"/>
        </w:rPr>
        <w:t>- осуществление медицинского обеспечения лиц, проходящих спортивную подготовку, в том числе организацию систематического медицинского контроля.</w:t>
      </w:r>
    </w:p>
    <w:p w:rsidR="00346A64" w:rsidRDefault="00961B23" w:rsidP="00961B23">
      <w:pPr>
        <w:pStyle w:val="Default"/>
        <w:ind w:firstLine="709"/>
        <w:jc w:val="center"/>
      </w:pPr>
      <w:r>
        <w:rPr>
          <w:b/>
          <w:i/>
        </w:rPr>
        <w:t>4.2.3</w:t>
      </w:r>
      <w:r w:rsidR="00FB4A25" w:rsidRPr="007522A6">
        <w:rPr>
          <w:b/>
          <w:i/>
        </w:rPr>
        <w:t>. Требования к</w:t>
      </w:r>
      <w:r w:rsidR="00FB4A25">
        <w:rPr>
          <w:b/>
          <w:i/>
        </w:rPr>
        <w:t xml:space="preserve"> учащимся.</w:t>
      </w:r>
    </w:p>
    <w:p w:rsidR="000C7760" w:rsidRDefault="000C7760" w:rsidP="000C7760">
      <w:pPr>
        <w:pStyle w:val="Default"/>
        <w:ind w:firstLine="709"/>
        <w:jc w:val="both"/>
      </w:pPr>
      <w:r w:rsidRPr="00E82D5D">
        <w:t xml:space="preserve">На этап начальной подготовки принимаются дети, желающие заниматься спортом не имеющие медицинских противопоказаний и сдавшие вступительные контрольные нормативы. Возраст спортсмена для зачисление на этап начальной подготовки – 10 лет. </w:t>
      </w:r>
    </w:p>
    <w:p w:rsidR="000C7760" w:rsidRPr="00E82D5D" w:rsidRDefault="000C7760" w:rsidP="000C7760">
      <w:pPr>
        <w:pStyle w:val="Default"/>
        <w:ind w:firstLine="709"/>
        <w:jc w:val="both"/>
      </w:pPr>
      <w:r w:rsidRPr="00E82D5D">
        <w:lastRenderedPageBreak/>
        <w:t xml:space="preserve">На тренировочный этап подготовки зачисляются спортсмены, прошедшие начальную подготовку не менее одного года, не имеющие медицинских противопоказаний. На тренировочный этап подготовки зачисляются на конкурсной основе, при условии выполнения ими требований по общефизической и специальной подготовки. Минимальный возраст зачисления на учебно-тренировочный этап подготовки - 12 лет. </w:t>
      </w:r>
      <w:r>
        <w:t>Продолжительность обучения – 4 года.</w:t>
      </w:r>
    </w:p>
    <w:p w:rsidR="000C7760" w:rsidRDefault="000C7760" w:rsidP="000C7760">
      <w:pPr>
        <w:pStyle w:val="Default"/>
        <w:ind w:firstLine="709"/>
        <w:jc w:val="both"/>
      </w:pPr>
      <w:r w:rsidRPr="00E82D5D">
        <w:t>На этап спортивного совершенствования зачисляются на конкурсной основе, прошедшие спортивную подготовку не менее 4-х лет, на основании медицинского заключения врачебно-физкультурного диспансера, выполнившие спортивный разряд кандидата в мастера спорта.</w:t>
      </w:r>
      <w:r w:rsidRPr="00A04082">
        <w:t xml:space="preserve"> </w:t>
      </w:r>
      <w:r w:rsidRPr="00E82D5D">
        <w:t>Минимальный возраст зач</w:t>
      </w:r>
      <w:r>
        <w:t xml:space="preserve">исления на </w:t>
      </w:r>
      <w:r w:rsidRPr="00E82D5D">
        <w:t>этап</w:t>
      </w:r>
      <w:r>
        <w:t xml:space="preserve"> спортивного совершенствования мастерства - 14</w:t>
      </w:r>
      <w:r w:rsidRPr="00E82D5D">
        <w:t xml:space="preserve"> лет. </w:t>
      </w:r>
    </w:p>
    <w:p w:rsidR="000C7760" w:rsidRPr="00E82D5D" w:rsidRDefault="000C7760" w:rsidP="000C7760">
      <w:pPr>
        <w:pStyle w:val="Default"/>
        <w:ind w:firstLine="709"/>
        <w:jc w:val="both"/>
      </w:pPr>
      <w:r>
        <w:t xml:space="preserve"> Продолжительность обучения – не ограничивается.</w:t>
      </w:r>
      <w:r w:rsidRPr="00E82D5D">
        <w:t xml:space="preserve"> </w:t>
      </w:r>
    </w:p>
    <w:p w:rsidR="001A2B86" w:rsidRDefault="000C7760" w:rsidP="00F64A00">
      <w:pPr>
        <w:pStyle w:val="Default"/>
        <w:ind w:firstLine="709"/>
        <w:jc w:val="both"/>
      </w:pPr>
      <w:r w:rsidRPr="00E82D5D">
        <w:t>На этап высшего спортивного мастерства зачисляются перспективные спортсмены, выполнившие (подтвердившие) квалификацию «Мастер спорта России»,</w:t>
      </w:r>
      <w:r>
        <w:t xml:space="preserve"> «Мастер спорта международного класса»,</w:t>
      </w:r>
      <w:r w:rsidRPr="00E82D5D">
        <w:t xml:space="preserve"> не имеющие медицинских противопоказаний, способные войти в юниорский, молодежный состав сборной команды России. Возраст спортсмена не ограничивается, если его спортивные результаты стабильны и соответствуют требованиям этапа высшего спортивного мастерства. </w:t>
      </w:r>
      <w:r w:rsidR="00FB4A25" w:rsidRPr="00707FB1">
        <w:t xml:space="preserve">   </w:t>
      </w:r>
    </w:p>
    <w:p w:rsidR="00FB4A25" w:rsidRPr="00E82D5D" w:rsidRDefault="00FB4A25" w:rsidP="00FB4A25">
      <w:pPr>
        <w:spacing w:after="120"/>
        <w:jc w:val="both"/>
      </w:pPr>
      <w:r w:rsidRPr="00707FB1">
        <w:rPr>
          <w:sz w:val="24"/>
          <w:szCs w:val="24"/>
        </w:rPr>
        <w:t xml:space="preserve"> Для наиболее перспективных выпускников, м</w:t>
      </w:r>
      <w:r>
        <w:rPr>
          <w:sz w:val="24"/>
          <w:szCs w:val="24"/>
        </w:rPr>
        <w:t>ожет быть предоставлена</w:t>
      </w:r>
      <w:r w:rsidRPr="00707FB1">
        <w:rPr>
          <w:sz w:val="24"/>
          <w:szCs w:val="24"/>
        </w:rPr>
        <w:t xml:space="preserve"> возможность прохождения спортивной подготовки на своей базе сроком до четырех лет (до 10% от количества лиц, проходящих спортивную подготовку).</w:t>
      </w:r>
    </w:p>
    <w:p w:rsidR="000C7760" w:rsidRPr="00E82D5D" w:rsidRDefault="000C7760" w:rsidP="000C7760">
      <w:pPr>
        <w:pStyle w:val="Default"/>
        <w:ind w:firstLine="709"/>
        <w:jc w:val="both"/>
      </w:pPr>
      <w:r w:rsidRPr="00E82D5D">
        <w:t xml:space="preserve">Спортсмены, не выполнившие программные требования, на следующий год обучения не переводятся. Такие спортсмены, кроме занимающихся групп высшего спортивного мастерства, могут решением руководства продолжить обучения на повторный год, но не более одного раза на данном этапе подготовки. </w:t>
      </w:r>
    </w:p>
    <w:p w:rsidR="00DA7688" w:rsidRDefault="000C7760" w:rsidP="00346A64">
      <w:pPr>
        <w:ind w:firstLine="709"/>
        <w:jc w:val="both"/>
      </w:pPr>
      <w:r w:rsidRPr="00E82D5D">
        <w:rPr>
          <w:sz w:val="24"/>
          <w:szCs w:val="24"/>
        </w:rPr>
        <w:t>Оценка технико-тактической подготовки спортсменов осуществляется на основании критериев, утвержденных Единой всероссийской спортивной классификацией. Выполнение разрядных норм и разрядных требований позволяет переводить спортсменов с этапа на этап спортивной подготовки.</w:t>
      </w:r>
    </w:p>
    <w:p w:rsidR="000C7760" w:rsidRDefault="000C7760" w:rsidP="000C7760">
      <w:pPr>
        <w:ind w:firstLine="709"/>
        <w:jc w:val="both"/>
        <w:rPr>
          <w:sz w:val="28"/>
          <w:szCs w:val="28"/>
        </w:rPr>
      </w:pPr>
      <w:r w:rsidRPr="00E82D5D">
        <w:rPr>
          <w:sz w:val="24"/>
          <w:szCs w:val="24"/>
        </w:rPr>
        <w:t>Разряды и спортивные звания присваиваются в соответствии с требованиями Единой всероссийской спортивной классификации.</w:t>
      </w:r>
    </w:p>
    <w:p w:rsidR="000C7760" w:rsidRPr="00DA7688" w:rsidRDefault="000C7760" w:rsidP="00DA7688">
      <w:pPr>
        <w:rPr>
          <w:sz w:val="16"/>
          <w:szCs w:val="16"/>
        </w:rPr>
      </w:pPr>
    </w:p>
    <w:p w:rsidR="000C7760" w:rsidRPr="008D162B" w:rsidRDefault="000C7760" w:rsidP="000C7760">
      <w:pPr>
        <w:jc w:val="center"/>
        <w:rPr>
          <w:b/>
          <w:sz w:val="28"/>
          <w:szCs w:val="28"/>
        </w:rPr>
      </w:pPr>
      <w:r w:rsidRPr="00E82D5D">
        <w:rPr>
          <w:b/>
          <w:sz w:val="26"/>
          <w:szCs w:val="26"/>
        </w:rPr>
        <w:t>Нормативы общей физической и специальной физической подготовки для зачисления в группы на этапе начальной подготовки</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0C7760" w:rsidRPr="00E82D5D" w:rsidTr="002050DB">
        <w:trPr>
          <w:trHeight w:val="372"/>
          <w:jc w:val="center"/>
        </w:trPr>
        <w:tc>
          <w:tcPr>
            <w:tcW w:w="3010" w:type="dxa"/>
            <w:vMerge w:val="restart"/>
            <w:tcBorders>
              <w:top w:val="single" w:sz="4" w:space="0" w:color="auto"/>
              <w:left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Контрольные упражнения (тесты)</w:t>
            </w:r>
          </w:p>
        </w:tc>
      </w:tr>
      <w:tr w:rsidR="000C7760" w:rsidRPr="00E82D5D" w:rsidTr="002050DB">
        <w:trPr>
          <w:trHeight w:val="523"/>
          <w:jc w:val="center"/>
        </w:trPr>
        <w:tc>
          <w:tcPr>
            <w:tcW w:w="3010" w:type="dxa"/>
            <w:vMerge/>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Девушки</w:t>
            </w:r>
          </w:p>
        </w:tc>
      </w:tr>
      <w:tr w:rsidR="000C7760" w:rsidRPr="00E82D5D" w:rsidTr="002050DB">
        <w:trPr>
          <w:trHeight w:val="789"/>
          <w:jc w:val="center"/>
        </w:trPr>
        <w:tc>
          <w:tcPr>
            <w:tcW w:w="10270" w:type="dxa"/>
            <w:gridSpan w:val="3"/>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весовая категория 26 кг, весовая категория 29 кг, весовая категория 31 кг, весовая категория 34 кг, весовая категория 38 кг</w:t>
            </w:r>
          </w:p>
        </w:tc>
      </w:tr>
      <w:tr w:rsidR="000C7760" w:rsidRPr="00E82D5D" w:rsidTr="002050DB">
        <w:trPr>
          <w:trHeight w:val="687"/>
          <w:jc w:val="center"/>
        </w:trPr>
        <w:tc>
          <w:tcPr>
            <w:tcW w:w="3010" w:type="dxa"/>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Скоростные качества</w:t>
            </w:r>
          </w:p>
        </w:tc>
        <w:tc>
          <w:tcPr>
            <w:tcW w:w="3544" w:type="dxa"/>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11,8 с)</w:t>
            </w:r>
          </w:p>
        </w:tc>
        <w:tc>
          <w:tcPr>
            <w:tcW w:w="3716" w:type="dxa"/>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12,2 с)</w:t>
            </w:r>
          </w:p>
        </w:tc>
      </w:tr>
      <w:tr w:rsidR="000C7760" w:rsidRPr="00E82D5D" w:rsidTr="002050DB">
        <w:trPr>
          <w:trHeight w:val="752"/>
          <w:jc w:val="center"/>
        </w:trPr>
        <w:tc>
          <w:tcPr>
            <w:tcW w:w="3010" w:type="dxa"/>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Выносливость</w:t>
            </w:r>
          </w:p>
        </w:tc>
        <w:tc>
          <w:tcPr>
            <w:tcW w:w="3544" w:type="dxa"/>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Бег 500 м</w:t>
            </w:r>
            <w:r w:rsidRPr="00E82D5D">
              <w:rPr>
                <w:color w:val="000000"/>
                <w:sz w:val="24"/>
                <w:szCs w:val="24"/>
              </w:rPr>
              <w:br/>
              <w:t>(не более 2 мин 5 с)</w:t>
            </w:r>
          </w:p>
        </w:tc>
        <w:tc>
          <w:tcPr>
            <w:tcW w:w="3716" w:type="dxa"/>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Бег 500 м</w:t>
            </w:r>
            <w:r w:rsidRPr="00E82D5D">
              <w:rPr>
                <w:color w:val="000000"/>
                <w:sz w:val="24"/>
                <w:szCs w:val="24"/>
              </w:rPr>
              <w:br/>
              <w:t>(не более 2 мин 25 с)</w:t>
            </w:r>
          </w:p>
        </w:tc>
      </w:tr>
      <w:tr w:rsidR="000C7760" w:rsidRPr="00E82D5D" w:rsidTr="002050DB">
        <w:trPr>
          <w:trHeight w:val="868"/>
          <w:jc w:val="center"/>
        </w:trPr>
        <w:tc>
          <w:tcPr>
            <w:tcW w:w="3010" w:type="dxa"/>
            <w:tcBorders>
              <w:top w:val="single" w:sz="4" w:space="0" w:color="auto"/>
              <w:left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Подтягивание на перекладине</w:t>
            </w:r>
          </w:p>
          <w:p w:rsidR="000C7760" w:rsidRPr="00E82D5D" w:rsidRDefault="000C7760" w:rsidP="002050DB">
            <w:pPr>
              <w:jc w:val="center"/>
              <w:rPr>
                <w:color w:val="000000"/>
                <w:sz w:val="24"/>
                <w:szCs w:val="24"/>
              </w:rPr>
            </w:pPr>
            <w:r w:rsidRPr="00E82D5D">
              <w:rPr>
                <w:color w:val="000000"/>
                <w:sz w:val="24"/>
                <w:szCs w:val="24"/>
              </w:rPr>
              <w:t>(не менее 2 раз)</w:t>
            </w:r>
          </w:p>
        </w:tc>
        <w:tc>
          <w:tcPr>
            <w:tcW w:w="3716" w:type="dxa"/>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Подтягивание на низкой перекладине</w:t>
            </w:r>
          </w:p>
          <w:p w:rsidR="000C7760" w:rsidRPr="00E82D5D" w:rsidRDefault="000C7760" w:rsidP="002050DB">
            <w:pPr>
              <w:jc w:val="center"/>
              <w:rPr>
                <w:color w:val="000000"/>
                <w:sz w:val="24"/>
                <w:szCs w:val="24"/>
              </w:rPr>
            </w:pPr>
            <w:r w:rsidRPr="00E82D5D">
              <w:rPr>
                <w:color w:val="000000"/>
                <w:sz w:val="24"/>
                <w:szCs w:val="24"/>
              </w:rPr>
              <w:t>(не менее 7 раз)</w:t>
            </w:r>
          </w:p>
        </w:tc>
      </w:tr>
      <w:tr w:rsidR="000C7760" w:rsidRPr="00E82D5D" w:rsidTr="008A79C5">
        <w:trPr>
          <w:trHeight w:val="868"/>
          <w:jc w:val="center"/>
        </w:trPr>
        <w:tc>
          <w:tcPr>
            <w:tcW w:w="3010" w:type="dxa"/>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Сгибание и разгибание рук в упоре лежа</w:t>
            </w:r>
          </w:p>
          <w:p w:rsidR="000C7760" w:rsidRPr="00E82D5D" w:rsidRDefault="000C7760" w:rsidP="002050DB">
            <w:pPr>
              <w:jc w:val="center"/>
              <w:rPr>
                <w:color w:val="000000"/>
                <w:sz w:val="24"/>
                <w:szCs w:val="24"/>
              </w:rPr>
            </w:pPr>
            <w:r w:rsidRPr="00E82D5D">
              <w:rPr>
                <w:color w:val="000000"/>
                <w:sz w:val="24"/>
                <w:szCs w:val="24"/>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Сгибание и разгибание рук в упоре лежа</w:t>
            </w:r>
          </w:p>
          <w:p w:rsidR="000C7760" w:rsidRPr="00E82D5D" w:rsidRDefault="000C7760" w:rsidP="002050DB">
            <w:pPr>
              <w:jc w:val="center"/>
              <w:rPr>
                <w:color w:val="000000"/>
                <w:sz w:val="24"/>
                <w:szCs w:val="24"/>
              </w:rPr>
            </w:pPr>
            <w:r w:rsidRPr="00E82D5D">
              <w:rPr>
                <w:color w:val="000000"/>
                <w:sz w:val="24"/>
                <w:szCs w:val="24"/>
              </w:rPr>
              <w:t>(не менее 5 раз)</w:t>
            </w:r>
          </w:p>
        </w:tc>
      </w:tr>
      <w:tr w:rsidR="008A79C5" w:rsidRPr="00E82D5D" w:rsidTr="00CC4594">
        <w:trPr>
          <w:trHeight w:val="868"/>
          <w:jc w:val="center"/>
        </w:trPr>
        <w:tc>
          <w:tcPr>
            <w:tcW w:w="3010" w:type="dxa"/>
            <w:vMerge w:val="restart"/>
            <w:tcBorders>
              <w:top w:val="single" w:sz="4" w:space="0" w:color="auto"/>
              <w:left w:val="single" w:sz="4" w:space="0" w:color="auto"/>
              <w:right w:val="single" w:sz="4" w:space="0" w:color="auto"/>
            </w:tcBorders>
            <w:vAlign w:val="center"/>
          </w:tcPr>
          <w:p w:rsidR="008A79C5" w:rsidRPr="00E82D5D" w:rsidRDefault="008A79C5" w:rsidP="00CC4594">
            <w:pPr>
              <w:jc w:val="center"/>
              <w:rPr>
                <w:color w:val="000000"/>
                <w:sz w:val="24"/>
                <w:szCs w:val="24"/>
              </w:rPr>
            </w:pPr>
            <w:r w:rsidRPr="00E82D5D">
              <w:rPr>
                <w:color w:val="000000"/>
                <w:sz w:val="24"/>
                <w:szCs w:val="24"/>
              </w:rPr>
              <w:lastRenderedPageBreak/>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8A79C5" w:rsidRPr="00E82D5D" w:rsidRDefault="008A79C5" w:rsidP="00CC4594">
            <w:pPr>
              <w:jc w:val="center"/>
              <w:rPr>
                <w:color w:val="000000"/>
                <w:sz w:val="24"/>
                <w:szCs w:val="24"/>
              </w:rPr>
            </w:pPr>
            <w:r w:rsidRPr="00E82D5D">
              <w:rPr>
                <w:color w:val="000000"/>
                <w:sz w:val="24"/>
                <w:szCs w:val="24"/>
              </w:rPr>
              <w:t xml:space="preserve">Подъем туловища, лежа на спине за 11 с </w:t>
            </w:r>
            <w:r w:rsidRPr="00E82D5D">
              <w:rPr>
                <w:color w:val="000000"/>
                <w:sz w:val="24"/>
                <w:szCs w:val="24"/>
              </w:rPr>
              <w:b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8A79C5" w:rsidRPr="00E82D5D" w:rsidRDefault="008A79C5" w:rsidP="00CC4594">
            <w:pPr>
              <w:jc w:val="center"/>
              <w:rPr>
                <w:color w:val="000000"/>
                <w:sz w:val="24"/>
                <w:szCs w:val="24"/>
              </w:rPr>
            </w:pPr>
            <w:r w:rsidRPr="00E82D5D">
              <w:rPr>
                <w:color w:val="000000"/>
                <w:sz w:val="24"/>
                <w:szCs w:val="24"/>
              </w:rPr>
              <w:t xml:space="preserve">Подъем туловища, лежа на спине за 11 с </w:t>
            </w:r>
            <w:r w:rsidRPr="00E82D5D">
              <w:rPr>
                <w:color w:val="000000"/>
                <w:sz w:val="24"/>
                <w:szCs w:val="24"/>
              </w:rPr>
              <w:br/>
              <w:t>(не менее 8 раз)</w:t>
            </w:r>
          </w:p>
        </w:tc>
      </w:tr>
      <w:tr w:rsidR="008A79C5" w:rsidRPr="00E82D5D" w:rsidTr="00CC4594">
        <w:trPr>
          <w:trHeight w:val="868"/>
          <w:jc w:val="center"/>
        </w:trPr>
        <w:tc>
          <w:tcPr>
            <w:tcW w:w="3010" w:type="dxa"/>
            <w:vMerge/>
            <w:tcBorders>
              <w:left w:val="single" w:sz="4" w:space="0" w:color="auto"/>
              <w:right w:val="single" w:sz="4" w:space="0" w:color="auto"/>
            </w:tcBorders>
            <w:vAlign w:val="center"/>
          </w:tcPr>
          <w:p w:rsidR="008A79C5" w:rsidRPr="00E82D5D" w:rsidRDefault="008A79C5" w:rsidP="002050DB">
            <w:pPr>
              <w:jc w:val="cente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8A79C5" w:rsidRDefault="008A79C5" w:rsidP="00CC4594">
            <w:pPr>
              <w:jc w:val="center"/>
              <w:rPr>
                <w:color w:val="000000"/>
                <w:sz w:val="24"/>
                <w:szCs w:val="24"/>
              </w:rPr>
            </w:pPr>
            <w:r>
              <w:rPr>
                <w:color w:val="000000"/>
                <w:sz w:val="24"/>
                <w:szCs w:val="24"/>
              </w:rPr>
              <w:t xml:space="preserve">Прыжок в длину с места </w:t>
            </w:r>
          </w:p>
          <w:p w:rsidR="008A79C5" w:rsidRPr="00E82D5D" w:rsidRDefault="008A79C5" w:rsidP="00CC4594">
            <w:pPr>
              <w:jc w:val="center"/>
              <w:rPr>
                <w:color w:val="000000"/>
                <w:sz w:val="24"/>
                <w:szCs w:val="24"/>
              </w:rPr>
            </w:pPr>
            <w:r>
              <w:rPr>
                <w:color w:val="000000"/>
                <w:sz w:val="24"/>
                <w:szCs w:val="24"/>
              </w:rPr>
              <w:t>(не менее 130см)</w:t>
            </w:r>
          </w:p>
        </w:tc>
        <w:tc>
          <w:tcPr>
            <w:tcW w:w="3716" w:type="dxa"/>
            <w:tcBorders>
              <w:top w:val="single" w:sz="4" w:space="0" w:color="auto"/>
              <w:left w:val="single" w:sz="4" w:space="0" w:color="auto"/>
              <w:bottom w:val="single" w:sz="4" w:space="0" w:color="auto"/>
              <w:right w:val="single" w:sz="4" w:space="0" w:color="auto"/>
            </w:tcBorders>
            <w:vAlign w:val="center"/>
          </w:tcPr>
          <w:p w:rsidR="008A79C5" w:rsidRDefault="008A79C5" w:rsidP="00CC4594">
            <w:pPr>
              <w:jc w:val="center"/>
              <w:rPr>
                <w:color w:val="000000"/>
                <w:sz w:val="24"/>
                <w:szCs w:val="24"/>
              </w:rPr>
            </w:pPr>
            <w:r>
              <w:rPr>
                <w:color w:val="000000"/>
                <w:sz w:val="24"/>
                <w:szCs w:val="24"/>
              </w:rPr>
              <w:t xml:space="preserve">Прыжок в длину с места </w:t>
            </w:r>
          </w:p>
          <w:p w:rsidR="008A79C5" w:rsidRPr="00E82D5D" w:rsidRDefault="00432A3E" w:rsidP="00CC4594">
            <w:pPr>
              <w:jc w:val="center"/>
              <w:rPr>
                <w:color w:val="000000"/>
                <w:sz w:val="24"/>
                <w:szCs w:val="24"/>
              </w:rPr>
            </w:pPr>
            <w:r>
              <w:rPr>
                <w:color w:val="000000"/>
                <w:sz w:val="24"/>
                <w:szCs w:val="24"/>
              </w:rPr>
              <w:t>(не менее 125</w:t>
            </w:r>
            <w:r w:rsidR="008A79C5">
              <w:rPr>
                <w:color w:val="000000"/>
                <w:sz w:val="24"/>
                <w:szCs w:val="24"/>
              </w:rPr>
              <w:t>см)</w:t>
            </w:r>
          </w:p>
        </w:tc>
      </w:tr>
      <w:tr w:rsidR="00FE3A03" w:rsidRPr="00E82D5D" w:rsidTr="00CC4594">
        <w:trPr>
          <w:trHeight w:val="283"/>
          <w:jc w:val="center"/>
        </w:trPr>
        <w:tc>
          <w:tcPr>
            <w:tcW w:w="10270" w:type="dxa"/>
            <w:gridSpan w:val="3"/>
            <w:tcBorders>
              <w:left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весовая категория 37 кг, весовая категория 40 кг, весовая категория 42 кг, весовая категория 43 кг, весовая категория 46 кг, весовая категория 50 кг</w:t>
            </w:r>
          </w:p>
        </w:tc>
      </w:tr>
      <w:tr w:rsidR="00FE3A03" w:rsidRPr="00E82D5D" w:rsidTr="008A79C5">
        <w:trPr>
          <w:trHeight w:val="283"/>
          <w:jc w:val="center"/>
        </w:trPr>
        <w:tc>
          <w:tcPr>
            <w:tcW w:w="3010" w:type="dxa"/>
            <w:tcBorders>
              <w:left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11,6 с)</w:t>
            </w:r>
          </w:p>
        </w:tc>
        <w:tc>
          <w:tcPr>
            <w:tcW w:w="3716" w:type="dxa"/>
            <w:tcBorders>
              <w:top w:val="single" w:sz="4" w:space="0" w:color="auto"/>
              <w:left w:val="single" w:sz="4" w:space="0" w:color="auto"/>
              <w:bottom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12 с)</w:t>
            </w:r>
          </w:p>
        </w:tc>
      </w:tr>
      <w:tr w:rsidR="00FE3A03" w:rsidRPr="00E82D5D" w:rsidTr="008A79C5">
        <w:trPr>
          <w:trHeight w:val="283"/>
          <w:jc w:val="center"/>
        </w:trPr>
        <w:tc>
          <w:tcPr>
            <w:tcW w:w="3010" w:type="dxa"/>
            <w:tcBorders>
              <w:left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Бег 500 м</w:t>
            </w:r>
            <w:r w:rsidRPr="00E82D5D">
              <w:rPr>
                <w:color w:val="000000"/>
                <w:sz w:val="24"/>
                <w:szCs w:val="24"/>
              </w:rPr>
              <w:br/>
              <w:t>(не более 2 мин 15 с)</w:t>
            </w:r>
          </w:p>
        </w:tc>
        <w:tc>
          <w:tcPr>
            <w:tcW w:w="3716" w:type="dxa"/>
            <w:tcBorders>
              <w:top w:val="single" w:sz="4" w:space="0" w:color="auto"/>
              <w:left w:val="single" w:sz="4" w:space="0" w:color="auto"/>
              <w:bottom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Бег 500 м</w:t>
            </w:r>
            <w:r w:rsidRPr="00E82D5D">
              <w:rPr>
                <w:color w:val="000000"/>
                <w:sz w:val="24"/>
                <w:szCs w:val="24"/>
              </w:rPr>
              <w:br/>
              <w:t>(не более 2 мин 35 с)</w:t>
            </w:r>
          </w:p>
        </w:tc>
      </w:tr>
      <w:tr w:rsidR="00FE3A03" w:rsidRPr="00E82D5D" w:rsidTr="008A79C5">
        <w:trPr>
          <w:trHeight w:val="283"/>
          <w:jc w:val="center"/>
        </w:trPr>
        <w:tc>
          <w:tcPr>
            <w:tcW w:w="3010" w:type="dxa"/>
            <w:tcBorders>
              <w:left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FE3A03" w:rsidRDefault="00FE3A03" w:rsidP="00CC4594">
            <w:pPr>
              <w:jc w:val="center"/>
              <w:rPr>
                <w:color w:val="000000"/>
                <w:sz w:val="24"/>
                <w:szCs w:val="24"/>
              </w:rPr>
            </w:pPr>
            <w:r w:rsidRPr="00E82D5D">
              <w:rPr>
                <w:color w:val="000000"/>
                <w:sz w:val="24"/>
                <w:szCs w:val="24"/>
              </w:rPr>
              <w:t xml:space="preserve">Подтягивание </w:t>
            </w:r>
            <w:r>
              <w:rPr>
                <w:color w:val="000000"/>
                <w:sz w:val="24"/>
                <w:szCs w:val="24"/>
              </w:rPr>
              <w:t xml:space="preserve"> из виса</w:t>
            </w:r>
          </w:p>
          <w:p w:rsidR="00FE3A03" w:rsidRPr="00E82D5D" w:rsidRDefault="00FE3A03" w:rsidP="00CC4594">
            <w:pPr>
              <w:jc w:val="center"/>
              <w:rPr>
                <w:color w:val="000000"/>
                <w:sz w:val="24"/>
                <w:szCs w:val="24"/>
              </w:rPr>
            </w:pPr>
            <w:r w:rsidRPr="00E82D5D">
              <w:rPr>
                <w:color w:val="000000"/>
                <w:sz w:val="24"/>
                <w:szCs w:val="24"/>
              </w:rPr>
              <w:t>на перекладине</w:t>
            </w:r>
          </w:p>
          <w:p w:rsidR="00FE3A03" w:rsidRPr="00E82D5D" w:rsidRDefault="00FE3A03" w:rsidP="00CC4594">
            <w:pPr>
              <w:jc w:val="center"/>
              <w:rPr>
                <w:color w:val="000000"/>
                <w:sz w:val="24"/>
                <w:szCs w:val="24"/>
              </w:rPr>
            </w:pPr>
            <w:r w:rsidRPr="00E82D5D">
              <w:rPr>
                <w:color w:val="000000"/>
                <w:sz w:val="24"/>
                <w:szCs w:val="24"/>
              </w:rPr>
              <w:t>(не менее 2 раз)</w:t>
            </w:r>
          </w:p>
        </w:tc>
        <w:tc>
          <w:tcPr>
            <w:tcW w:w="3716" w:type="dxa"/>
            <w:tcBorders>
              <w:top w:val="single" w:sz="4" w:space="0" w:color="auto"/>
              <w:left w:val="single" w:sz="4" w:space="0" w:color="auto"/>
              <w:bottom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Подтягивание на низкой перекладине</w:t>
            </w:r>
          </w:p>
          <w:p w:rsidR="00FE3A03" w:rsidRPr="00E82D5D" w:rsidRDefault="00FE3A03" w:rsidP="00CC4594">
            <w:pPr>
              <w:jc w:val="center"/>
              <w:rPr>
                <w:color w:val="000000"/>
                <w:sz w:val="24"/>
                <w:szCs w:val="24"/>
              </w:rPr>
            </w:pPr>
            <w:r w:rsidRPr="00E82D5D">
              <w:rPr>
                <w:color w:val="000000"/>
                <w:sz w:val="24"/>
                <w:szCs w:val="24"/>
              </w:rPr>
              <w:t>(не менее 7 раз)</w:t>
            </w:r>
          </w:p>
        </w:tc>
      </w:tr>
      <w:tr w:rsidR="00432A3E" w:rsidRPr="00E82D5D" w:rsidTr="008A79C5">
        <w:trPr>
          <w:trHeight w:val="283"/>
          <w:jc w:val="center"/>
        </w:trPr>
        <w:tc>
          <w:tcPr>
            <w:tcW w:w="3010" w:type="dxa"/>
            <w:tcBorders>
              <w:left w:val="single" w:sz="4" w:space="0" w:color="auto"/>
              <w:right w:val="single" w:sz="4" w:space="0" w:color="auto"/>
            </w:tcBorders>
            <w:vAlign w:val="center"/>
          </w:tcPr>
          <w:p w:rsidR="00432A3E" w:rsidRPr="00E82D5D" w:rsidRDefault="00432A3E" w:rsidP="001F06AE">
            <w:pPr>
              <w:jc w:val="center"/>
              <w:rPr>
                <w:color w:val="000000"/>
                <w:sz w:val="24"/>
                <w:szCs w:val="24"/>
              </w:rPr>
            </w:pPr>
            <w:r w:rsidRPr="00E82D5D">
              <w:rPr>
                <w:color w:val="000000"/>
                <w:sz w:val="24"/>
                <w:szCs w:val="24"/>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432A3E" w:rsidRPr="00E82D5D" w:rsidRDefault="00432A3E" w:rsidP="001F06AE">
            <w:pPr>
              <w:jc w:val="center"/>
              <w:rPr>
                <w:color w:val="000000"/>
                <w:sz w:val="24"/>
                <w:szCs w:val="24"/>
              </w:rPr>
            </w:pPr>
            <w:r w:rsidRPr="00E82D5D">
              <w:rPr>
                <w:color w:val="000000"/>
                <w:sz w:val="24"/>
                <w:szCs w:val="24"/>
              </w:rPr>
              <w:t>Сгибание и разгибание рук в упоре лежа</w:t>
            </w:r>
          </w:p>
          <w:p w:rsidR="00432A3E" w:rsidRPr="00E82D5D" w:rsidRDefault="00432A3E" w:rsidP="001F06AE">
            <w:pPr>
              <w:jc w:val="center"/>
              <w:rPr>
                <w:color w:val="000000"/>
                <w:sz w:val="24"/>
                <w:szCs w:val="24"/>
              </w:rPr>
            </w:pPr>
            <w:r>
              <w:rPr>
                <w:color w:val="000000"/>
                <w:sz w:val="24"/>
                <w:szCs w:val="24"/>
              </w:rPr>
              <w:t>(не менее 9</w:t>
            </w:r>
            <w:r w:rsidRPr="00E82D5D">
              <w:rPr>
                <w:color w:val="000000"/>
                <w:sz w:val="24"/>
                <w:szCs w:val="24"/>
              </w:rPr>
              <w:t xml:space="preserve"> раз)</w:t>
            </w:r>
          </w:p>
        </w:tc>
        <w:tc>
          <w:tcPr>
            <w:tcW w:w="3716" w:type="dxa"/>
            <w:tcBorders>
              <w:top w:val="single" w:sz="4" w:space="0" w:color="auto"/>
              <w:left w:val="single" w:sz="4" w:space="0" w:color="auto"/>
              <w:bottom w:val="single" w:sz="4" w:space="0" w:color="auto"/>
              <w:right w:val="single" w:sz="4" w:space="0" w:color="auto"/>
            </w:tcBorders>
            <w:vAlign w:val="center"/>
          </w:tcPr>
          <w:p w:rsidR="00432A3E" w:rsidRPr="00E82D5D" w:rsidRDefault="00432A3E" w:rsidP="001F06AE">
            <w:pPr>
              <w:jc w:val="center"/>
              <w:rPr>
                <w:color w:val="000000"/>
                <w:sz w:val="24"/>
                <w:szCs w:val="24"/>
              </w:rPr>
            </w:pPr>
            <w:r w:rsidRPr="00E82D5D">
              <w:rPr>
                <w:color w:val="000000"/>
                <w:sz w:val="24"/>
                <w:szCs w:val="24"/>
              </w:rPr>
              <w:t>Сгибание и разгибание рук в упоре лежа</w:t>
            </w:r>
          </w:p>
          <w:p w:rsidR="00432A3E" w:rsidRPr="00E82D5D" w:rsidRDefault="00432A3E" w:rsidP="001F06AE">
            <w:pPr>
              <w:jc w:val="center"/>
              <w:rPr>
                <w:color w:val="000000"/>
                <w:sz w:val="24"/>
                <w:szCs w:val="24"/>
              </w:rPr>
            </w:pPr>
            <w:r w:rsidRPr="00E82D5D">
              <w:rPr>
                <w:color w:val="000000"/>
                <w:sz w:val="24"/>
                <w:szCs w:val="24"/>
              </w:rPr>
              <w:t>(не менее 5 раз)</w:t>
            </w:r>
          </w:p>
        </w:tc>
      </w:tr>
    </w:tbl>
    <w:tbl>
      <w:tblPr>
        <w:tblStyle w:val="af"/>
        <w:tblW w:w="0" w:type="auto"/>
        <w:tblLook w:val="04A0" w:firstRow="1" w:lastRow="0" w:firstColumn="1" w:lastColumn="0" w:noHBand="0" w:noVBand="1"/>
      </w:tblPr>
      <w:tblGrid>
        <w:gridCol w:w="2943"/>
        <w:gridCol w:w="3544"/>
        <w:gridCol w:w="3650"/>
      </w:tblGrid>
      <w:tr w:rsidR="00432A3E" w:rsidTr="00FE3A03">
        <w:tc>
          <w:tcPr>
            <w:tcW w:w="2943" w:type="dxa"/>
            <w:vMerge w:val="restart"/>
            <w:vAlign w:val="center"/>
          </w:tcPr>
          <w:p w:rsidR="00432A3E" w:rsidRPr="00E82D5D" w:rsidRDefault="00432A3E" w:rsidP="00F1499B">
            <w:pPr>
              <w:jc w:val="center"/>
              <w:rPr>
                <w:color w:val="000000"/>
                <w:sz w:val="24"/>
                <w:szCs w:val="24"/>
              </w:rPr>
            </w:pPr>
            <w:r w:rsidRPr="00E82D5D">
              <w:rPr>
                <w:color w:val="000000"/>
                <w:sz w:val="24"/>
                <w:szCs w:val="24"/>
              </w:rPr>
              <w:t>Скоростно-силовые качества</w:t>
            </w:r>
          </w:p>
        </w:tc>
        <w:tc>
          <w:tcPr>
            <w:tcW w:w="3544" w:type="dxa"/>
            <w:vAlign w:val="center"/>
          </w:tcPr>
          <w:p w:rsidR="00432A3E" w:rsidRPr="00E82D5D" w:rsidRDefault="00432A3E" w:rsidP="001F06AE">
            <w:pPr>
              <w:jc w:val="center"/>
              <w:rPr>
                <w:color w:val="000000"/>
                <w:sz w:val="24"/>
                <w:szCs w:val="24"/>
              </w:rPr>
            </w:pPr>
            <w:r w:rsidRPr="00E82D5D">
              <w:rPr>
                <w:color w:val="000000"/>
                <w:sz w:val="24"/>
                <w:szCs w:val="24"/>
              </w:rPr>
              <w:t xml:space="preserve">Подъем туловища, лежа на спине за 12 с </w:t>
            </w:r>
            <w:r w:rsidRPr="00E82D5D">
              <w:rPr>
                <w:color w:val="000000"/>
                <w:sz w:val="24"/>
                <w:szCs w:val="24"/>
              </w:rPr>
              <w:br/>
              <w:t>(не менее 10 раз)</w:t>
            </w:r>
          </w:p>
        </w:tc>
        <w:tc>
          <w:tcPr>
            <w:tcW w:w="3650" w:type="dxa"/>
            <w:vAlign w:val="center"/>
          </w:tcPr>
          <w:p w:rsidR="00432A3E" w:rsidRPr="00E82D5D" w:rsidRDefault="00432A3E" w:rsidP="001F06AE">
            <w:pPr>
              <w:jc w:val="center"/>
              <w:rPr>
                <w:color w:val="000000"/>
                <w:sz w:val="24"/>
                <w:szCs w:val="24"/>
              </w:rPr>
            </w:pPr>
            <w:r w:rsidRPr="00E82D5D">
              <w:rPr>
                <w:color w:val="000000"/>
                <w:sz w:val="24"/>
                <w:szCs w:val="24"/>
              </w:rPr>
              <w:t xml:space="preserve">Подъем туловища, лежа на спине за 12 с </w:t>
            </w:r>
            <w:r w:rsidRPr="00E82D5D">
              <w:rPr>
                <w:color w:val="000000"/>
                <w:sz w:val="24"/>
                <w:szCs w:val="24"/>
              </w:rPr>
              <w:br/>
              <w:t>(не менее 8 раз)</w:t>
            </w:r>
          </w:p>
        </w:tc>
      </w:tr>
      <w:tr w:rsidR="00432A3E" w:rsidTr="00FE3A03">
        <w:tc>
          <w:tcPr>
            <w:tcW w:w="2943" w:type="dxa"/>
            <w:vMerge/>
            <w:vAlign w:val="center"/>
          </w:tcPr>
          <w:p w:rsidR="00432A3E" w:rsidRPr="00E82D5D" w:rsidRDefault="00432A3E" w:rsidP="00F1499B">
            <w:pPr>
              <w:jc w:val="center"/>
              <w:rPr>
                <w:color w:val="000000"/>
                <w:sz w:val="24"/>
                <w:szCs w:val="24"/>
              </w:rPr>
            </w:pPr>
          </w:p>
        </w:tc>
        <w:tc>
          <w:tcPr>
            <w:tcW w:w="3544" w:type="dxa"/>
            <w:vAlign w:val="center"/>
          </w:tcPr>
          <w:p w:rsidR="00432A3E" w:rsidRDefault="00432A3E" w:rsidP="001F06AE">
            <w:pPr>
              <w:jc w:val="center"/>
              <w:rPr>
                <w:color w:val="000000"/>
                <w:sz w:val="24"/>
                <w:szCs w:val="24"/>
              </w:rPr>
            </w:pPr>
            <w:r>
              <w:rPr>
                <w:color w:val="000000"/>
                <w:sz w:val="24"/>
                <w:szCs w:val="24"/>
              </w:rPr>
              <w:t xml:space="preserve">Прыжок в длину с места </w:t>
            </w:r>
          </w:p>
          <w:p w:rsidR="00432A3E" w:rsidRPr="00E82D5D" w:rsidRDefault="00432A3E" w:rsidP="001F06AE">
            <w:pPr>
              <w:jc w:val="center"/>
              <w:rPr>
                <w:color w:val="000000"/>
                <w:sz w:val="24"/>
                <w:szCs w:val="24"/>
              </w:rPr>
            </w:pPr>
            <w:r>
              <w:rPr>
                <w:color w:val="000000"/>
                <w:sz w:val="24"/>
                <w:szCs w:val="24"/>
              </w:rPr>
              <w:t>(не менее 130см)</w:t>
            </w:r>
          </w:p>
        </w:tc>
        <w:tc>
          <w:tcPr>
            <w:tcW w:w="3650" w:type="dxa"/>
            <w:vAlign w:val="center"/>
          </w:tcPr>
          <w:p w:rsidR="00432A3E" w:rsidRDefault="00432A3E" w:rsidP="001F06AE">
            <w:pPr>
              <w:jc w:val="center"/>
              <w:rPr>
                <w:color w:val="000000"/>
                <w:sz w:val="24"/>
                <w:szCs w:val="24"/>
              </w:rPr>
            </w:pPr>
            <w:r>
              <w:rPr>
                <w:color w:val="000000"/>
                <w:sz w:val="24"/>
                <w:szCs w:val="24"/>
              </w:rPr>
              <w:t xml:space="preserve">Прыжок в длину с места </w:t>
            </w:r>
          </w:p>
          <w:p w:rsidR="00432A3E" w:rsidRPr="00E82D5D" w:rsidRDefault="00432A3E" w:rsidP="001F06AE">
            <w:pPr>
              <w:jc w:val="center"/>
              <w:rPr>
                <w:color w:val="000000"/>
                <w:sz w:val="24"/>
                <w:szCs w:val="24"/>
              </w:rPr>
            </w:pPr>
            <w:r>
              <w:rPr>
                <w:color w:val="000000"/>
                <w:sz w:val="24"/>
                <w:szCs w:val="24"/>
              </w:rPr>
              <w:t>(не менее 125см)</w:t>
            </w:r>
          </w:p>
        </w:tc>
      </w:tr>
      <w:tr w:rsidR="00432A3E" w:rsidTr="001F06AE">
        <w:tc>
          <w:tcPr>
            <w:tcW w:w="10137" w:type="dxa"/>
            <w:gridSpan w:val="3"/>
            <w:vAlign w:val="center"/>
          </w:tcPr>
          <w:p w:rsidR="00432A3E" w:rsidRPr="00E82D5D" w:rsidRDefault="00432A3E" w:rsidP="001F06AE">
            <w:pPr>
              <w:jc w:val="center"/>
              <w:rPr>
                <w:color w:val="000000"/>
                <w:sz w:val="24"/>
                <w:szCs w:val="24"/>
              </w:rPr>
            </w:pPr>
            <w:r w:rsidRPr="00E82D5D">
              <w:rPr>
                <w:color w:val="000000"/>
                <w:sz w:val="24"/>
                <w:szCs w:val="24"/>
              </w:rPr>
              <w:t>весовая категория 47 кг, весовая категория 51 кг, весовая категория 55 кг, весовая категория 55+ кг, весовая категория 60 кг, весовая категория 65 кг, весовая категория 65+ кг</w:t>
            </w:r>
          </w:p>
        </w:tc>
      </w:tr>
      <w:tr w:rsidR="00432A3E" w:rsidTr="00FE3A03">
        <w:tc>
          <w:tcPr>
            <w:tcW w:w="2943" w:type="dxa"/>
            <w:vAlign w:val="center"/>
          </w:tcPr>
          <w:p w:rsidR="00432A3E" w:rsidRPr="00E82D5D" w:rsidRDefault="00432A3E" w:rsidP="001F06AE">
            <w:pPr>
              <w:jc w:val="center"/>
              <w:rPr>
                <w:color w:val="000000"/>
                <w:sz w:val="24"/>
                <w:szCs w:val="24"/>
              </w:rPr>
            </w:pPr>
            <w:r w:rsidRPr="00E82D5D">
              <w:rPr>
                <w:color w:val="000000"/>
                <w:sz w:val="24"/>
                <w:szCs w:val="24"/>
              </w:rPr>
              <w:t>Скоростные качества</w:t>
            </w:r>
          </w:p>
        </w:tc>
        <w:tc>
          <w:tcPr>
            <w:tcW w:w="3544" w:type="dxa"/>
            <w:vAlign w:val="center"/>
          </w:tcPr>
          <w:p w:rsidR="00432A3E" w:rsidRPr="00E82D5D" w:rsidRDefault="00432A3E" w:rsidP="001F06AE">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12 с)</w:t>
            </w:r>
          </w:p>
        </w:tc>
        <w:tc>
          <w:tcPr>
            <w:tcW w:w="3650" w:type="dxa"/>
            <w:vAlign w:val="center"/>
          </w:tcPr>
          <w:p w:rsidR="00432A3E" w:rsidRPr="00E82D5D" w:rsidRDefault="00432A3E" w:rsidP="001F06AE">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12,4 с)</w:t>
            </w:r>
          </w:p>
        </w:tc>
      </w:tr>
      <w:tr w:rsidR="00432A3E" w:rsidTr="00FE3A03">
        <w:tc>
          <w:tcPr>
            <w:tcW w:w="2943" w:type="dxa"/>
            <w:vAlign w:val="center"/>
          </w:tcPr>
          <w:p w:rsidR="00432A3E" w:rsidRPr="00E82D5D" w:rsidRDefault="00432A3E" w:rsidP="001F06AE">
            <w:pPr>
              <w:jc w:val="center"/>
              <w:rPr>
                <w:color w:val="000000"/>
                <w:sz w:val="24"/>
                <w:szCs w:val="24"/>
              </w:rPr>
            </w:pPr>
            <w:r w:rsidRPr="00E82D5D">
              <w:rPr>
                <w:color w:val="000000"/>
                <w:sz w:val="24"/>
                <w:szCs w:val="24"/>
              </w:rPr>
              <w:t>Выносливость</w:t>
            </w:r>
          </w:p>
        </w:tc>
        <w:tc>
          <w:tcPr>
            <w:tcW w:w="3544" w:type="dxa"/>
            <w:vAlign w:val="center"/>
          </w:tcPr>
          <w:p w:rsidR="00432A3E" w:rsidRPr="00E82D5D" w:rsidRDefault="00432A3E" w:rsidP="001F06AE">
            <w:pPr>
              <w:jc w:val="center"/>
              <w:rPr>
                <w:color w:val="000000"/>
                <w:sz w:val="24"/>
                <w:szCs w:val="24"/>
              </w:rPr>
            </w:pPr>
            <w:r w:rsidRPr="00E82D5D">
              <w:rPr>
                <w:color w:val="000000"/>
                <w:sz w:val="24"/>
                <w:szCs w:val="24"/>
              </w:rPr>
              <w:t>Бег 500 м</w:t>
            </w:r>
            <w:r w:rsidRPr="00E82D5D">
              <w:rPr>
                <w:color w:val="000000"/>
                <w:sz w:val="24"/>
                <w:szCs w:val="24"/>
              </w:rPr>
              <w:br/>
              <w:t>(не более 2 мин 25 с)</w:t>
            </w:r>
          </w:p>
        </w:tc>
        <w:tc>
          <w:tcPr>
            <w:tcW w:w="3650" w:type="dxa"/>
            <w:vAlign w:val="center"/>
          </w:tcPr>
          <w:p w:rsidR="00432A3E" w:rsidRPr="00E82D5D" w:rsidRDefault="00432A3E" w:rsidP="001F06AE">
            <w:pPr>
              <w:jc w:val="center"/>
              <w:rPr>
                <w:color w:val="000000"/>
                <w:sz w:val="24"/>
                <w:szCs w:val="24"/>
              </w:rPr>
            </w:pPr>
            <w:r w:rsidRPr="00E82D5D">
              <w:rPr>
                <w:color w:val="000000"/>
                <w:sz w:val="24"/>
                <w:szCs w:val="24"/>
              </w:rPr>
              <w:t>Бег 500 м</w:t>
            </w:r>
            <w:r w:rsidRPr="00E82D5D">
              <w:rPr>
                <w:color w:val="000000"/>
                <w:sz w:val="24"/>
                <w:szCs w:val="24"/>
              </w:rPr>
              <w:br/>
              <w:t>(не более 2 мин 45 с)</w:t>
            </w:r>
          </w:p>
        </w:tc>
      </w:tr>
      <w:tr w:rsidR="00432A3E" w:rsidTr="00FE3A03">
        <w:tc>
          <w:tcPr>
            <w:tcW w:w="2943" w:type="dxa"/>
            <w:vAlign w:val="center"/>
          </w:tcPr>
          <w:p w:rsidR="00432A3E" w:rsidRPr="00E82D5D" w:rsidRDefault="00432A3E" w:rsidP="001F06AE">
            <w:pPr>
              <w:jc w:val="center"/>
              <w:rPr>
                <w:color w:val="000000"/>
                <w:sz w:val="24"/>
                <w:szCs w:val="24"/>
              </w:rPr>
            </w:pPr>
            <w:r w:rsidRPr="00E82D5D">
              <w:rPr>
                <w:color w:val="000000"/>
                <w:sz w:val="24"/>
                <w:szCs w:val="24"/>
              </w:rPr>
              <w:t>Силовые качества</w:t>
            </w:r>
          </w:p>
        </w:tc>
        <w:tc>
          <w:tcPr>
            <w:tcW w:w="3544" w:type="dxa"/>
            <w:vAlign w:val="center"/>
          </w:tcPr>
          <w:p w:rsidR="00432A3E" w:rsidRPr="00E82D5D" w:rsidRDefault="00432A3E" w:rsidP="001F06AE">
            <w:pPr>
              <w:jc w:val="center"/>
              <w:rPr>
                <w:color w:val="000000"/>
                <w:sz w:val="24"/>
                <w:szCs w:val="24"/>
              </w:rPr>
            </w:pPr>
            <w:r w:rsidRPr="00E82D5D">
              <w:rPr>
                <w:color w:val="000000"/>
                <w:sz w:val="24"/>
                <w:szCs w:val="24"/>
              </w:rPr>
              <w:t>Подтягивание на перекладине</w:t>
            </w:r>
          </w:p>
          <w:p w:rsidR="00432A3E" w:rsidRPr="00E82D5D" w:rsidRDefault="00432A3E" w:rsidP="001F06AE">
            <w:pPr>
              <w:jc w:val="center"/>
              <w:rPr>
                <w:color w:val="000000"/>
                <w:sz w:val="24"/>
                <w:szCs w:val="24"/>
              </w:rPr>
            </w:pPr>
            <w:r w:rsidRPr="00E82D5D">
              <w:rPr>
                <w:color w:val="000000"/>
                <w:sz w:val="24"/>
                <w:szCs w:val="24"/>
              </w:rPr>
              <w:t>(не менее 1 раз)</w:t>
            </w:r>
          </w:p>
        </w:tc>
        <w:tc>
          <w:tcPr>
            <w:tcW w:w="3650" w:type="dxa"/>
            <w:vAlign w:val="center"/>
          </w:tcPr>
          <w:p w:rsidR="00432A3E" w:rsidRPr="00E82D5D" w:rsidRDefault="00432A3E" w:rsidP="001F06AE">
            <w:pPr>
              <w:jc w:val="center"/>
              <w:rPr>
                <w:color w:val="000000"/>
                <w:sz w:val="24"/>
                <w:szCs w:val="24"/>
              </w:rPr>
            </w:pPr>
            <w:r w:rsidRPr="00E82D5D">
              <w:rPr>
                <w:color w:val="000000"/>
                <w:sz w:val="24"/>
                <w:szCs w:val="24"/>
              </w:rPr>
              <w:t>Подтягивание на низкой перекладине</w:t>
            </w:r>
          </w:p>
          <w:p w:rsidR="00432A3E" w:rsidRPr="00E82D5D" w:rsidRDefault="00432A3E" w:rsidP="001F06AE">
            <w:pPr>
              <w:jc w:val="center"/>
              <w:rPr>
                <w:color w:val="000000"/>
                <w:sz w:val="24"/>
                <w:szCs w:val="24"/>
              </w:rPr>
            </w:pPr>
            <w:r w:rsidRPr="00E82D5D">
              <w:rPr>
                <w:color w:val="000000"/>
                <w:sz w:val="24"/>
                <w:szCs w:val="24"/>
              </w:rPr>
              <w:t>(не менее 2 раз)</w:t>
            </w:r>
          </w:p>
        </w:tc>
      </w:tr>
      <w:tr w:rsidR="00432A3E" w:rsidTr="00FE3A03">
        <w:tc>
          <w:tcPr>
            <w:tcW w:w="2943" w:type="dxa"/>
            <w:vAlign w:val="center"/>
          </w:tcPr>
          <w:p w:rsidR="00432A3E" w:rsidRPr="00E82D5D" w:rsidRDefault="00432A3E" w:rsidP="001F06AE">
            <w:pPr>
              <w:jc w:val="center"/>
              <w:rPr>
                <w:color w:val="000000"/>
                <w:sz w:val="24"/>
                <w:szCs w:val="24"/>
              </w:rPr>
            </w:pPr>
            <w:r w:rsidRPr="00E82D5D">
              <w:rPr>
                <w:color w:val="000000"/>
                <w:sz w:val="24"/>
                <w:szCs w:val="24"/>
              </w:rPr>
              <w:t>Сила</w:t>
            </w:r>
          </w:p>
        </w:tc>
        <w:tc>
          <w:tcPr>
            <w:tcW w:w="3544" w:type="dxa"/>
            <w:vAlign w:val="center"/>
          </w:tcPr>
          <w:p w:rsidR="00432A3E" w:rsidRPr="00E82D5D" w:rsidRDefault="00432A3E" w:rsidP="001F06AE">
            <w:pPr>
              <w:jc w:val="center"/>
              <w:rPr>
                <w:color w:val="000000"/>
                <w:sz w:val="24"/>
                <w:szCs w:val="24"/>
              </w:rPr>
            </w:pPr>
            <w:r w:rsidRPr="00E82D5D">
              <w:rPr>
                <w:color w:val="000000"/>
                <w:sz w:val="24"/>
                <w:szCs w:val="24"/>
              </w:rPr>
              <w:t>Сгибание и разгибание рук в упоре лежа</w:t>
            </w:r>
          </w:p>
          <w:p w:rsidR="00432A3E" w:rsidRPr="00E82D5D" w:rsidRDefault="00432A3E" w:rsidP="001F06AE">
            <w:pPr>
              <w:jc w:val="center"/>
              <w:rPr>
                <w:color w:val="000000"/>
                <w:sz w:val="24"/>
                <w:szCs w:val="24"/>
              </w:rPr>
            </w:pPr>
            <w:r w:rsidRPr="00E82D5D">
              <w:rPr>
                <w:color w:val="000000"/>
                <w:sz w:val="24"/>
                <w:szCs w:val="24"/>
              </w:rPr>
              <w:t>(не менее 4 раз)</w:t>
            </w:r>
          </w:p>
        </w:tc>
        <w:tc>
          <w:tcPr>
            <w:tcW w:w="3650" w:type="dxa"/>
            <w:vAlign w:val="center"/>
          </w:tcPr>
          <w:p w:rsidR="00432A3E" w:rsidRPr="00E82D5D" w:rsidRDefault="00432A3E" w:rsidP="001F06AE">
            <w:pPr>
              <w:jc w:val="center"/>
              <w:rPr>
                <w:color w:val="000000"/>
                <w:sz w:val="24"/>
                <w:szCs w:val="24"/>
              </w:rPr>
            </w:pPr>
            <w:r w:rsidRPr="00E82D5D">
              <w:rPr>
                <w:color w:val="000000"/>
                <w:sz w:val="24"/>
                <w:szCs w:val="24"/>
              </w:rPr>
              <w:t>Сгибание и разгибание рук в упоре лежа</w:t>
            </w:r>
          </w:p>
          <w:p w:rsidR="00432A3E" w:rsidRPr="00E82D5D" w:rsidRDefault="00432A3E" w:rsidP="001F06AE">
            <w:pPr>
              <w:jc w:val="center"/>
              <w:rPr>
                <w:color w:val="000000"/>
                <w:sz w:val="24"/>
                <w:szCs w:val="24"/>
              </w:rPr>
            </w:pPr>
            <w:r w:rsidRPr="00E82D5D">
              <w:rPr>
                <w:color w:val="000000"/>
                <w:sz w:val="24"/>
                <w:szCs w:val="24"/>
              </w:rPr>
              <w:t>(не менее 1 раз)</w:t>
            </w:r>
          </w:p>
        </w:tc>
      </w:tr>
      <w:tr w:rsidR="00432A3E" w:rsidTr="00FE3A03">
        <w:tc>
          <w:tcPr>
            <w:tcW w:w="2943" w:type="dxa"/>
            <w:vMerge w:val="restart"/>
            <w:vAlign w:val="center"/>
          </w:tcPr>
          <w:p w:rsidR="00432A3E" w:rsidRPr="00E82D5D" w:rsidRDefault="00432A3E" w:rsidP="001F06AE">
            <w:pPr>
              <w:jc w:val="center"/>
              <w:rPr>
                <w:color w:val="000000"/>
                <w:sz w:val="24"/>
                <w:szCs w:val="24"/>
              </w:rPr>
            </w:pPr>
            <w:r w:rsidRPr="00E82D5D">
              <w:rPr>
                <w:color w:val="000000"/>
                <w:sz w:val="24"/>
                <w:szCs w:val="24"/>
              </w:rPr>
              <w:t>Скоростно-силовые качества</w:t>
            </w:r>
          </w:p>
        </w:tc>
        <w:tc>
          <w:tcPr>
            <w:tcW w:w="3544" w:type="dxa"/>
            <w:vAlign w:val="center"/>
          </w:tcPr>
          <w:p w:rsidR="00432A3E" w:rsidRPr="00E82D5D" w:rsidRDefault="00432A3E" w:rsidP="001F06AE">
            <w:pPr>
              <w:jc w:val="center"/>
              <w:rPr>
                <w:color w:val="000000"/>
                <w:sz w:val="24"/>
                <w:szCs w:val="24"/>
              </w:rPr>
            </w:pPr>
            <w:r w:rsidRPr="00E82D5D">
              <w:rPr>
                <w:color w:val="000000"/>
                <w:sz w:val="24"/>
                <w:szCs w:val="24"/>
              </w:rPr>
              <w:t xml:space="preserve">Подъем туловища, лежа на спине за 13 с </w:t>
            </w:r>
            <w:r w:rsidRPr="00E82D5D">
              <w:rPr>
                <w:color w:val="000000"/>
                <w:sz w:val="24"/>
                <w:szCs w:val="24"/>
              </w:rPr>
              <w:br/>
              <w:t>(не менее 10 раз)</w:t>
            </w:r>
          </w:p>
        </w:tc>
        <w:tc>
          <w:tcPr>
            <w:tcW w:w="3650" w:type="dxa"/>
            <w:vAlign w:val="center"/>
          </w:tcPr>
          <w:p w:rsidR="00432A3E" w:rsidRPr="00E82D5D" w:rsidRDefault="00432A3E" w:rsidP="001F06AE">
            <w:pPr>
              <w:jc w:val="center"/>
              <w:rPr>
                <w:color w:val="000000"/>
                <w:sz w:val="24"/>
                <w:szCs w:val="24"/>
              </w:rPr>
            </w:pPr>
            <w:r w:rsidRPr="00E82D5D">
              <w:rPr>
                <w:color w:val="000000"/>
                <w:sz w:val="24"/>
                <w:szCs w:val="24"/>
              </w:rPr>
              <w:t xml:space="preserve">Подъем туловища, лежа на спине за 13 с </w:t>
            </w:r>
            <w:r w:rsidRPr="00E82D5D">
              <w:rPr>
                <w:color w:val="000000"/>
                <w:sz w:val="24"/>
                <w:szCs w:val="24"/>
              </w:rPr>
              <w:br/>
              <w:t>(не менее 8 раз)</w:t>
            </w:r>
          </w:p>
        </w:tc>
      </w:tr>
      <w:tr w:rsidR="00432A3E" w:rsidTr="00FE3A03">
        <w:tc>
          <w:tcPr>
            <w:tcW w:w="2943" w:type="dxa"/>
            <w:vMerge/>
            <w:vAlign w:val="center"/>
          </w:tcPr>
          <w:p w:rsidR="00432A3E" w:rsidRPr="00E82D5D" w:rsidRDefault="00432A3E" w:rsidP="00F1499B">
            <w:pPr>
              <w:jc w:val="center"/>
              <w:rPr>
                <w:color w:val="000000"/>
                <w:sz w:val="24"/>
                <w:szCs w:val="24"/>
              </w:rPr>
            </w:pPr>
          </w:p>
        </w:tc>
        <w:tc>
          <w:tcPr>
            <w:tcW w:w="3544" w:type="dxa"/>
            <w:vAlign w:val="center"/>
          </w:tcPr>
          <w:p w:rsidR="00432A3E" w:rsidRDefault="00432A3E" w:rsidP="001F06AE">
            <w:pPr>
              <w:jc w:val="center"/>
              <w:rPr>
                <w:color w:val="000000"/>
                <w:sz w:val="24"/>
                <w:szCs w:val="24"/>
              </w:rPr>
            </w:pPr>
            <w:r>
              <w:rPr>
                <w:color w:val="000000"/>
                <w:sz w:val="24"/>
                <w:szCs w:val="24"/>
              </w:rPr>
              <w:t xml:space="preserve">Прыжок в длину с места </w:t>
            </w:r>
          </w:p>
          <w:p w:rsidR="00432A3E" w:rsidRPr="00E82D5D" w:rsidRDefault="00432A3E" w:rsidP="001F06AE">
            <w:pPr>
              <w:jc w:val="center"/>
              <w:rPr>
                <w:color w:val="000000"/>
                <w:sz w:val="24"/>
                <w:szCs w:val="24"/>
              </w:rPr>
            </w:pPr>
            <w:r>
              <w:rPr>
                <w:color w:val="000000"/>
                <w:sz w:val="24"/>
                <w:szCs w:val="24"/>
              </w:rPr>
              <w:t>(не менее 130см)</w:t>
            </w:r>
          </w:p>
        </w:tc>
        <w:tc>
          <w:tcPr>
            <w:tcW w:w="3650" w:type="dxa"/>
            <w:vAlign w:val="center"/>
          </w:tcPr>
          <w:p w:rsidR="00432A3E" w:rsidRDefault="00432A3E" w:rsidP="001F06AE">
            <w:pPr>
              <w:jc w:val="center"/>
              <w:rPr>
                <w:color w:val="000000"/>
                <w:sz w:val="24"/>
                <w:szCs w:val="24"/>
              </w:rPr>
            </w:pPr>
            <w:r>
              <w:rPr>
                <w:color w:val="000000"/>
                <w:sz w:val="24"/>
                <w:szCs w:val="24"/>
              </w:rPr>
              <w:t xml:space="preserve">Прыжок в длину с места </w:t>
            </w:r>
          </w:p>
          <w:p w:rsidR="00432A3E" w:rsidRPr="00E82D5D" w:rsidRDefault="00432A3E" w:rsidP="001F06AE">
            <w:pPr>
              <w:jc w:val="center"/>
              <w:rPr>
                <w:color w:val="000000"/>
                <w:sz w:val="24"/>
                <w:szCs w:val="24"/>
              </w:rPr>
            </w:pPr>
            <w:r>
              <w:rPr>
                <w:color w:val="000000"/>
                <w:sz w:val="24"/>
                <w:szCs w:val="24"/>
              </w:rPr>
              <w:t>(не менее 125см)</w:t>
            </w:r>
          </w:p>
        </w:tc>
      </w:tr>
    </w:tbl>
    <w:p w:rsidR="00346A64" w:rsidRPr="00DA7688" w:rsidRDefault="00346A64" w:rsidP="00DA7688">
      <w:pPr>
        <w:shd w:val="clear" w:color="auto" w:fill="FFFFFF"/>
        <w:tabs>
          <w:tab w:val="left" w:pos="432"/>
        </w:tabs>
        <w:spacing w:after="120" w:line="235" w:lineRule="exact"/>
        <w:ind w:firstLine="288"/>
        <w:jc w:val="center"/>
      </w:pPr>
    </w:p>
    <w:p w:rsidR="000C7760" w:rsidRPr="00E82D5D" w:rsidRDefault="000C7760" w:rsidP="000C7760">
      <w:pPr>
        <w:contextualSpacing/>
        <w:jc w:val="center"/>
        <w:rPr>
          <w:b/>
          <w:color w:val="000000"/>
          <w:sz w:val="26"/>
          <w:szCs w:val="26"/>
        </w:rPr>
      </w:pPr>
      <w:r w:rsidRPr="00E82D5D">
        <w:rPr>
          <w:b/>
          <w:color w:val="000000"/>
          <w:sz w:val="26"/>
          <w:szCs w:val="26"/>
        </w:rPr>
        <w:t>Нормативы общей физической и специальной подготовленности</w:t>
      </w:r>
    </w:p>
    <w:p w:rsidR="00A55A1B" w:rsidRDefault="000C7760" w:rsidP="00F948F8">
      <w:pPr>
        <w:contextualSpacing/>
        <w:jc w:val="center"/>
        <w:rPr>
          <w:b/>
          <w:color w:val="000000"/>
          <w:sz w:val="26"/>
          <w:szCs w:val="26"/>
        </w:rPr>
      </w:pPr>
      <w:r w:rsidRPr="00E82D5D">
        <w:rPr>
          <w:b/>
          <w:color w:val="000000"/>
          <w:sz w:val="26"/>
          <w:szCs w:val="26"/>
        </w:rPr>
        <w:t>на тренировочном этапе (этапе спортивной специализации)</w:t>
      </w:r>
    </w:p>
    <w:p w:rsidR="00F948F8" w:rsidRPr="00F948F8" w:rsidRDefault="00F948F8" w:rsidP="00F948F8">
      <w:pPr>
        <w:contextualSpacing/>
        <w:jc w:val="center"/>
        <w:rPr>
          <w:b/>
          <w:bCs/>
          <w:color w:val="000000"/>
          <w:sz w:val="22"/>
          <w:szCs w:val="22"/>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0C7760" w:rsidRPr="008D162B" w:rsidTr="002050DB">
        <w:trPr>
          <w:trHeight w:val="372"/>
          <w:jc w:val="center"/>
        </w:trPr>
        <w:tc>
          <w:tcPr>
            <w:tcW w:w="3010" w:type="dxa"/>
            <w:vMerge w:val="restart"/>
            <w:tcBorders>
              <w:top w:val="single" w:sz="4" w:space="0" w:color="auto"/>
              <w:left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Контрольные упражнения (тесты)</w:t>
            </w:r>
          </w:p>
        </w:tc>
      </w:tr>
      <w:tr w:rsidR="000C7760" w:rsidRPr="008D162B" w:rsidTr="002050DB">
        <w:trPr>
          <w:trHeight w:val="523"/>
          <w:jc w:val="center"/>
        </w:trPr>
        <w:tc>
          <w:tcPr>
            <w:tcW w:w="3010" w:type="dxa"/>
            <w:vMerge/>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Девушки</w:t>
            </w:r>
          </w:p>
        </w:tc>
      </w:tr>
      <w:tr w:rsidR="000C7760" w:rsidRPr="008D162B" w:rsidTr="002050DB">
        <w:trPr>
          <w:trHeight w:val="523"/>
          <w:jc w:val="center"/>
        </w:trPr>
        <w:tc>
          <w:tcPr>
            <w:tcW w:w="10270" w:type="dxa"/>
            <w:gridSpan w:val="3"/>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весовая категория</w:t>
            </w:r>
            <w:r w:rsidRPr="00E82D5D">
              <w:rPr>
                <w:sz w:val="24"/>
                <w:szCs w:val="24"/>
              </w:rPr>
              <w:t xml:space="preserve"> 34 кг, </w:t>
            </w:r>
            <w:r w:rsidRPr="00E82D5D">
              <w:rPr>
                <w:color w:val="000000"/>
                <w:sz w:val="24"/>
                <w:szCs w:val="24"/>
              </w:rPr>
              <w:t>весовая категория</w:t>
            </w:r>
            <w:r w:rsidRPr="00E82D5D">
              <w:rPr>
                <w:sz w:val="24"/>
                <w:szCs w:val="24"/>
              </w:rPr>
              <w:t xml:space="preserve"> 35 кг, </w:t>
            </w:r>
            <w:r w:rsidRPr="00E82D5D">
              <w:rPr>
                <w:color w:val="000000"/>
                <w:sz w:val="24"/>
                <w:szCs w:val="24"/>
              </w:rPr>
              <w:t>весовая категория</w:t>
            </w:r>
            <w:r w:rsidRPr="00E82D5D">
              <w:rPr>
                <w:sz w:val="24"/>
                <w:szCs w:val="24"/>
              </w:rPr>
              <w:t xml:space="preserve"> 37 кг, </w:t>
            </w:r>
            <w:r w:rsidRPr="00E82D5D">
              <w:rPr>
                <w:color w:val="000000"/>
                <w:sz w:val="24"/>
                <w:szCs w:val="24"/>
              </w:rPr>
              <w:t>весовая категория</w:t>
            </w:r>
            <w:r w:rsidRPr="00E82D5D">
              <w:rPr>
                <w:sz w:val="24"/>
                <w:szCs w:val="24"/>
              </w:rPr>
              <w:t xml:space="preserve"> 38 кг, </w:t>
            </w:r>
            <w:r w:rsidRPr="00E82D5D">
              <w:rPr>
                <w:color w:val="000000"/>
                <w:sz w:val="24"/>
                <w:szCs w:val="24"/>
              </w:rPr>
              <w:t>весовая категория</w:t>
            </w:r>
            <w:r w:rsidRPr="00E82D5D">
              <w:rPr>
                <w:sz w:val="24"/>
                <w:szCs w:val="24"/>
              </w:rPr>
              <w:t xml:space="preserve"> 40 кг, </w:t>
            </w:r>
            <w:r w:rsidRPr="00E82D5D">
              <w:rPr>
                <w:color w:val="000000"/>
                <w:sz w:val="24"/>
                <w:szCs w:val="24"/>
              </w:rPr>
              <w:t>весовая категория</w:t>
            </w:r>
            <w:r w:rsidRPr="00E82D5D">
              <w:rPr>
                <w:sz w:val="24"/>
                <w:szCs w:val="24"/>
              </w:rPr>
              <w:t xml:space="preserve"> 42 кг</w:t>
            </w:r>
          </w:p>
        </w:tc>
      </w:tr>
      <w:tr w:rsidR="000C7760" w:rsidRPr="008D162B" w:rsidTr="002050DB">
        <w:trPr>
          <w:trHeight w:val="523"/>
          <w:jc w:val="center"/>
        </w:trPr>
        <w:tc>
          <w:tcPr>
            <w:tcW w:w="3010" w:type="dxa"/>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Скоростные качества</w:t>
            </w:r>
          </w:p>
        </w:tc>
        <w:tc>
          <w:tcPr>
            <w:tcW w:w="3544" w:type="dxa"/>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10,1 с)</w:t>
            </w:r>
          </w:p>
        </w:tc>
        <w:tc>
          <w:tcPr>
            <w:tcW w:w="3716" w:type="dxa"/>
            <w:tcBorders>
              <w:left w:val="single" w:sz="4" w:space="0" w:color="auto"/>
              <w:bottom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10,5 с)</w:t>
            </w:r>
          </w:p>
        </w:tc>
      </w:tr>
      <w:tr w:rsidR="000C7760" w:rsidRPr="008D162B" w:rsidTr="00FE3A03">
        <w:trPr>
          <w:trHeight w:val="523"/>
          <w:jc w:val="center"/>
        </w:trPr>
        <w:tc>
          <w:tcPr>
            <w:tcW w:w="3010" w:type="dxa"/>
            <w:tcBorders>
              <w:left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lastRenderedPageBreak/>
              <w:t>Выносливость</w:t>
            </w:r>
          </w:p>
        </w:tc>
        <w:tc>
          <w:tcPr>
            <w:tcW w:w="3544" w:type="dxa"/>
            <w:tcBorders>
              <w:left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Бег 800 м</w:t>
            </w:r>
            <w:r w:rsidRPr="00E82D5D">
              <w:rPr>
                <w:color w:val="000000"/>
                <w:sz w:val="24"/>
                <w:szCs w:val="24"/>
              </w:rPr>
              <w:br/>
              <w:t>(не более 3 мин)</w:t>
            </w:r>
          </w:p>
        </w:tc>
        <w:tc>
          <w:tcPr>
            <w:tcW w:w="3716" w:type="dxa"/>
            <w:tcBorders>
              <w:left w:val="single" w:sz="4" w:space="0" w:color="auto"/>
              <w:right w:val="single" w:sz="4" w:space="0" w:color="auto"/>
            </w:tcBorders>
            <w:vAlign w:val="center"/>
          </w:tcPr>
          <w:p w:rsidR="000C7760" w:rsidRPr="00E82D5D" w:rsidRDefault="000C7760" w:rsidP="002050DB">
            <w:pPr>
              <w:jc w:val="center"/>
              <w:rPr>
                <w:color w:val="000000"/>
                <w:sz w:val="24"/>
                <w:szCs w:val="24"/>
              </w:rPr>
            </w:pPr>
            <w:r w:rsidRPr="00E82D5D">
              <w:rPr>
                <w:color w:val="000000"/>
                <w:sz w:val="24"/>
                <w:szCs w:val="24"/>
              </w:rPr>
              <w:t>Бег 800 м</w:t>
            </w:r>
            <w:r w:rsidRPr="00E82D5D">
              <w:rPr>
                <w:color w:val="000000"/>
                <w:sz w:val="24"/>
                <w:szCs w:val="24"/>
              </w:rPr>
              <w:br/>
              <w:t>(не более 3 мин 25 с)</w:t>
            </w:r>
          </w:p>
        </w:tc>
      </w:tr>
      <w:tr w:rsidR="00FE3A03" w:rsidRPr="008D162B" w:rsidTr="00FE3A03">
        <w:trPr>
          <w:trHeight w:val="523"/>
          <w:jc w:val="center"/>
        </w:trPr>
        <w:tc>
          <w:tcPr>
            <w:tcW w:w="3010" w:type="dxa"/>
            <w:tcBorders>
              <w:left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Силовые качества</w:t>
            </w:r>
          </w:p>
        </w:tc>
        <w:tc>
          <w:tcPr>
            <w:tcW w:w="3544" w:type="dxa"/>
            <w:tcBorders>
              <w:left w:val="single" w:sz="4" w:space="0" w:color="auto"/>
              <w:right w:val="single" w:sz="4" w:space="0" w:color="auto"/>
            </w:tcBorders>
            <w:vAlign w:val="center"/>
          </w:tcPr>
          <w:p w:rsidR="00FE3A03" w:rsidRDefault="00FE3A03" w:rsidP="00CC4594">
            <w:pPr>
              <w:jc w:val="center"/>
              <w:rPr>
                <w:color w:val="000000"/>
                <w:sz w:val="24"/>
                <w:szCs w:val="24"/>
              </w:rPr>
            </w:pPr>
            <w:r w:rsidRPr="00E82D5D">
              <w:rPr>
                <w:color w:val="000000"/>
                <w:sz w:val="24"/>
                <w:szCs w:val="24"/>
              </w:rPr>
              <w:t xml:space="preserve">Подтягивание </w:t>
            </w:r>
            <w:r>
              <w:rPr>
                <w:color w:val="000000"/>
                <w:sz w:val="24"/>
                <w:szCs w:val="24"/>
              </w:rPr>
              <w:t xml:space="preserve"> из виса </w:t>
            </w:r>
          </w:p>
          <w:p w:rsidR="00FE3A03" w:rsidRPr="00E82D5D" w:rsidRDefault="00FE3A03" w:rsidP="00CC4594">
            <w:pPr>
              <w:jc w:val="center"/>
              <w:rPr>
                <w:color w:val="000000"/>
                <w:sz w:val="24"/>
                <w:szCs w:val="24"/>
              </w:rPr>
            </w:pPr>
            <w:r w:rsidRPr="00E82D5D">
              <w:rPr>
                <w:color w:val="000000"/>
                <w:sz w:val="24"/>
                <w:szCs w:val="24"/>
              </w:rPr>
              <w:t>на перекладине</w:t>
            </w:r>
          </w:p>
          <w:p w:rsidR="00FE3A03" w:rsidRPr="00E82D5D" w:rsidRDefault="00FE3A03" w:rsidP="00CC4594">
            <w:pPr>
              <w:jc w:val="center"/>
              <w:rPr>
                <w:color w:val="000000"/>
                <w:sz w:val="24"/>
                <w:szCs w:val="24"/>
              </w:rPr>
            </w:pPr>
            <w:r w:rsidRPr="00E82D5D">
              <w:rPr>
                <w:color w:val="000000"/>
                <w:sz w:val="24"/>
                <w:szCs w:val="24"/>
              </w:rPr>
              <w:t>(не менее 7 раз)</w:t>
            </w:r>
          </w:p>
        </w:tc>
        <w:tc>
          <w:tcPr>
            <w:tcW w:w="3716" w:type="dxa"/>
            <w:tcBorders>
              <w:left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Подтягивание на низкой перекладине</w:t>
            </w:r>
          </w:p>
          <w:p w:rsidR="00FE3A03" w:rsidRPr="00E82D5D" w:rsidRDefault="00FE3A03" w:rsidP="00CC4594">
            <w:pPr>
              <w:jc w:val="center"/>
              <w:rPr>
                <w:color w:val="000000"/>
                <w:sz w:val="24"/>
                <w:szCs w:val="24"/>
              </w:rPr>
            </w:pPr>
            <w:r w:rsidRPr="00E82D5D">
              <w:rPr>
                <w:color w:val="000000"/>
                <w:sz w:val="24"/>
                <w:szCs w:val="24"/>
              </w:rPr>
              <w:t>(не менее 11 раз)</w:t>
            </w:r>
          </w:p>
        </w:tc>
      </w:tr>
      <w:tr w:rsidR="00343788" w:rsidRPr="008D162B" w:rsidTr="00FE3A03">
        <w:trPr>
          <w:trHeight w:val="523"/>
          <w:jc w:val="center"/>
        </w:trPr>
        <w:tc>
          <w:tcPr>
            <w:tcW w:w="3010" w:type="dxa"/>
            <w:vMerge w:val="restart"/>
            <w:tcBorders>
              <w:left w:val="single" w:sz="4" w:space="0" w:color="auto"/>
              <w:right w:val="single" w:sz="4" w:space="0" w:color="auto"/>
            </w:tcBorders>
            <w:vAlign w:val="center"/>
          </w:tcPr>
          <w:p w:rsidR="00343788" w:rsidRPr="00E82D5D" w:rsidRDefault="00343788" w:rsidP="002050DB">
            <w:pPr>
              <w:jc w:val="center"/>
              <w:rPr>
                <w:color w:val="000000"/>
                <w:sz w:val="24"/>
                <w:szCs w:val="24"/>
              </w:rPr>
            </w:pPr>
            <w:r>
              <w:rPr>
                <w:color w:val="000000"/>
                <w:sz w:val="24"/>
                <w:szCs w:val="24"/>
              </w:rPr>
              <w:t>Сила</w:t>
            </w:r>
          </w:p>
        </w:tc>
        <w:tc>
          <w:tcPr>
            <w:tcW w:w="3544" w:type="dxa"/>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Сгибание и разгибание рук в упоре лежа</w:t>
            </w:r>
          </w:p>
          <w:p w:rsidR="00343788" w:rsidRPr="00E82D5D" w:rsidRDefault="00343788" w:rsidP="00CC4594">
            <w:pPr>
              <w:jc w:val="center"/>
              <w:rPr>
                <w:color w:val="000000"/>
                <w:sz w:val="24"/>
                <w:szCs w:val="24"/>
              </w:rPr>
            </w:pPr>
            <w:r w:rsidRPr="00E82D5D">
              <w:rPr>
                <w:color w:val="000000"/>
                <w:sz w:val="24"/>
                <w:szCs w:val="24"/>
              </w:rPr>
              <w:t>(не менее 14 раз)</w:t>
            </w:r>
          </w:p>
        </w:tc>
        <w:tc>
          <w:tcPr>
            <w:tcW w:w="3716" w:type="dxa"/>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Сгибание и разгибание рук в упоре лежа</w:t>
            </w:r>
          </w:p>
          <w:p w:rsidR="00343788" w:rsidRPr="00E82D5D" w:rsidRDefault="00343788" w:rsidP="00CC4594">
            <w:pPr>
              <w:jc w:val="center"/>
              <w:rPr>
                <w:color w:val="000000"/>
                <w:sz w:val="24"/>
                <w:szCs w:val="24"/>
              </w:rPr>
            </w:pPr>
            <w:r w:rsidRPr="00E82D5D">
              <w:rPr>
                <w:color w:val="000000"/>
                <w:sz w:val="24"/>
                <w:szCs w:val="24"/>
              </w:rPr>
              <w:t>(не менее 8 раз)</w:t>
            </w:r>
          </w:p>
        </w:tc>
      </w:tr>
      <w:tr w:rsidR="00343788" w:rsidRPr="008D162B" w:rsidTr="00FE3A03">
        <w:trPr>
          <w:trHeight w:val="523"/>
          <w:jc w:val="center"/>
        </w:trPr>
        <w:tc>
          <w:tcPr>
            <w:tcW w:w="3010" w:type="dxa"/>
            <w:vMerge/>
            <w:tcBorders>
              <w:left w:val="single" w:sz="4" w:space="0" w:color="auto"/>
              <w:right w:val="single" w:sz="4" w:space="0" w:color="auto"/>
            </w:tcBorders>
            <w:vAlign w:val="center"/>
          </w:tcPr>
          <w:p w:rsidR="00343788" w:rsidRPr="00E82D5D" w:rsidRDefault="00343788" w:rsidP="002050DB">
            <w:pPr>
              <w:jc w:val="center"/>
              <w:rPr>
                <w:color w:val="000000"/>
                <w:sz w:val="24"/>
                <w:szCs w:val="24"/>
              </w:rPr>
            </w:pPr>
          </w:p>
        </w:tc>
        <w:tc>
          <w:tcPr>
            <w:tcW w:w="3544" w:type="dxa"/>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8 раз)</w:t>
            </w:r>
          </w:p>
        </w:tc>
        <w:tc>
          <w:tcPr>
            <w:tcW w:w="3716" w:type="dxa"/>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3 раз)</w:t>
            </w:r>
          </w:p>
        </w:tc>
      </w:tr>
      <w:tr w:rsidR="00343788" w:rsidRPr="008D162B" w:rsidTr="00FE3A03">
        <w:trPr>
          <w:trHeight w:val="523"/>
          <w:jc w:val="center"/>
        </w:trPr>
        <w:tc>
          <w:tcPr>
            <w:tcW w:w="3010" w:type="dxa"/>
            <w:vMerge/>
            <w:tcBorders>
              <w:left w:val="single" w:sz="4" w:space="0" w:color="auto"/>
              <w:right w:val="single" w:sz="4" w:space="0" w:color="auto"/>
            </w:tcBorders>
            <w:vAlign w:val="center"/>
          </w:tcPr>
          <w:p w:rsidR="00343788" w:rsidRPr="00E82D5D" w:rsidRDefault="00343788" w:rsidP="002050DB">
            <w:pPr>
              <w:jc w:val="center"/>
              <w:rPr>
                <w:color w:val="000000"/>
                <w:sz w:val="24"/>
                <w:szCs w:val="24"/>
              </w:rPr>
            </w:pPr>
          </w:p>
        </w:tc>
        <w:tc>
          <w:tcPr>
            <w:tcW w:w="3544" w:type="dxa"/>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Приседание со штангой</w:t>
            </w:r>
          </w:p>
          <w:p w:rsidR="00343788" w:rsidRPr="00E82D5D" w:rsidRDefault="00343788" w:rsidP="00CC4594">
            <w:pPr>
              <w:jc w:val="center"/>
              <w:rPr>
                <w:color w:val="000000"/>
                <w:sz w:val="24"/>
                <w:szCs w:val="24"/>
              </w:rPr>
            </w:pPr>
            <w:r w:rsidRPr="00E82D5D">
              <w:rPr>
                <w:color w:val="000000"/>
                <w:sz w:val="24"/>
                <w:szCs w:val="24"/>
              </w:rPr>
              <w:t>(весом не менее 100% собственного веса)</w:t>
            </w:r>
          </w:p>
          <w:p w:rsidR="00343788" w:rsidRPr="00E82D5D" w:rsidRDefault="00343788" w:rsidP="00CC4594">
            <w:pPr>
              <w:jc w:val="center"/>
              <w:rPr>
                <w:color w:val="000000"/>
                <w:sz w:val="24"/>
                <w:szCs w:val="24"/>
              </w:rPr>
            </w:pPr>
            <w:r w:rsidRPr="00E82D5D">
              <w:rPr>
                <w:color w:val="000000"/>
                <w:sz w:val="24"/>
                <w:szCs w:val="24"/>
              </w:rPr>
              <w:t>(не менее 6 раз)</w:t>
            </w:r>
          </w:p>
        </w:tc>
        <w:tc>
          <w:tcPr>
            <w:tcW w:w="3716" w:type="dxa"/>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Приседание со штангой</w:t>
            </w:r>
          </w:p>
          <w:p w:rsidR="00343788" w:rsidRPr="00E82D5D" w:rsidRDefault="00343788" w:rsidP="00CC4594">
            <w:pPr>
              <w:jc w:val="center"/>
              <w:rPr>
                <w:color w:val="000000"/>
                <w:sz w:val="24"/>
                <w:szCs w:val="24"/>
              </w:rPr>
            </w:pPr>
            <w:r w:rsidRPr="00E82D5D">
              <w:rPr>
                <w:color w:val="000000"/>
                <w:sz w:val="24"/>
                <w:szCs w:val="24"/>
              </w:rPr>
              <w:t>(весом не менее 100% собственного веса)</w:t>
            </w:r>
          </w:p>
          <w:p w:rsidR="00343788" w:rsidRPr="00E82D5D" w:rsidRDefault="00343788" w:rsidP="00CC4594">
            <w:pPr>
              <w:jc w:val="center"/>
              <w:rPr>
                <w:color w:val="000000"/>
                <w:sz w:val="24"/>
                <w:szCs w:val="24"/>
              </w:rPr>
            </w:pPr>
            <w:r w:rsidRPr="00E82D5D">
              <w:rPr>
                <w:color w:val="000000"/>
                <w:sz w:val="24"/>
                <w:szCs w:val="24"/>
              </w:rPr>
              <w:t>(не менее 3 раз)</w:t>
            </w:r>
          </w:p>
        </w:tc>
      </w:tr>
      <w:tr w:rsidR="00FE3A03" w:rsidRPr="008D162B" w:rsidTr="00FE3A03">
        <w:trPr>
          <w:trHeight w:val="523"/>
          <w:jc w:val="center"/>
        </w:trPr>
        <w:tc>
          <w:tcPr>
            <w:tcW w:w="3010" w:type="dxa"/>
            <w:tcBorders>
              <w:left w:val="single" w:sz="4" w:space="0" w:color="auto"/>
              <w:right w:val="single" w:sz="4" w:space="0" w:color="auto"/>
            </w:tcBorders>
            <w:vAlign w:val="center"/>
          </w:tcPr>
          <w:p w:rsidR="00FE3A03" w:rsidRPr="00E82D5D" w:rsidRDefault="00FE3A03" w:rsidP="00CC4594">
            <w:pPr>
              <w:jc w:val="center"/>
              <w:rPr>
                <w:color w:val="000000"/>
                <w:sz w:val="24"/>
                <w:szCs w:val="24"/>
              </w:rPr>
            </w:pPr>
            <w:r w:rsidRPr="00E82D5D">
              <w:rPr>
                <w:color w:val="000000"/>
                <w:sz w:val="24"/>
                <w:szCs w:val="24"/>
              </w:rPr>
              <w:t>Скоростно-силовые качества</w:t>
            </w:r>
          </w:p>
        </w:tc>
        <w:tc>
          <w:tcPr>
            <w:tcW w:w="3544" w:type="dxa"/>
            <w:tcBorders>
              <w:left w:val="single" w:sz="4" w:space="0" w:color="auto"/>
              <w:right w:val="single" w:sz="4" w:space="0" w:color="auto"/>
            </w:tcBorders>
            <w:vAlign w:val="center"/>
          </w:tcPr>
          <w:p w:rsidR="00FE3A03" w:rsidRDefault="00FE3A03" w:rsidP="00CC4594">
            <w:pPr>
              <w:jc w:val="center"/>
              <w:rPr>
                <w:color w:val="000000"/>
                <w:sz w:val="24"/>
                <w:szCs w:val="24"/>
              </w:rPr>
            </w:pPr>
            <w:r>
              <w:rPr>
                <w:color w:val="000000"/>
                <w:sz w:val="24"/>
                <w:szCs w:val="24"/>
              </w:rPr>
              <w:t xml:space="preserve">Прыжок в длину с места </w:t>
            </w:r>
          </w:p>
          <w:p w:rsidR="00FE3A03" w:rsidRPr="00E82D5D" w:rsidRDefault="00FE3A03" w:rsidP="00CC4594">
            <w:pPr>
              <w:jc w:val="center"/>
              <w:rPr>
                <w:color w:val="000000"/>
                <w:sz w:val="24"/>
                <w:szCs w:val="24"/>
              </w:rPr>
            </w:pPr>
            <w:r>
              <w:rPr>
                <w:color w:val="000000"/>
                <w:sz w:val="24"/>
                <w:szCs w:val="24"/>
              </w:rPr>
              <w:t>(не менее 160см)</w:t>
            </w:r>
          </w:p>
        </w:tc>
        <w:tc>
          <w:tcPr>
            <w:tcW w:w="3716" w:type="dxa"/>
            <w:tcBorders>
              <w:left w:val="single" w:sz="4" w:space="0" w:color="auto"/>
              <w:right w:val="single" w:sz="4" w:space="0" w:color="auto"/>
            </w:tcBorders>
            <w:vAlign w:val="center"/>
          </w:tcPr>
          <w:p w:rsidR="00FE3A03" w:rsidRDefault="00FE3A03" w:rsidP="00CC4594">
            <w:pPr>
              <w:jc w:val="center"/>
              <w:rPr>
                <w:color w:val="000000"/>
                <w:sz w:val="24"/>
                <w:szCs w:val="24"/>
              </w:rPr>
            </w:pPr>
            <w:r>
              <w:rPr>
                <w:color w:val="000000"/>
                <w:sz w:val="24"/>
                <w:szCs w:val="24"/>
              </w:rPr>
              <w:t xml:space="preserve">Прыжок в длину с места </w:t>
            </w:r>
          </w:p>
          <w:p w:rsidR="00FE3A03" w:rsidRPr="00E82D5D" w:rsidRDefault="00FE3A03" w:rsidP="00CC4594">
            <w:pPr>
              <w:jc w:val="center"/>
              <w:rPr>
                <w:color w:val="000000"/>
                <w:sz w:val="24"/>
                <w:szCs w:val="24"/>
              </w:rPr>
            </w:pPr>
            <w:r>
              <w:rPr>
                <w:color w:val="000000"/>
                <w:sz w:val="24"/>
                <w:szCs w:val="24"/>
              </w:rPr>
              <w:t>(не менее 145см)</w:t>
            </w:r>
          </w:p>
        </w:tc>
      </w:tr>
      <w:tr w:rsidR="00FE3A03" w:rsidRPr="008D162B" w:rsidTr="00CC4594">
        <w:trPr>
          <w:trHeight w:val="340"/>
          <w:jc w:val="center"/>
        </w:trPr>
        <w:tc>
          <w:tcPr>
            <w:tcW w:w="3010" w:type="dxa"/>
            <w:tcBorders>
              <w:left w:val="single" w:sz="4" w:space="0" w:color="auto"/>
              <w:right w:val="single" w:sz="4" w:space="0" w:color="auto"/>
            </w:tcBorders>
            <w:vAlign w:val="center"/>
          </w:tcPr>
          <w:p w:rsidR="00FE3A03" w:rsidRPr="00E82D5D" w:rsidRDefault="00FE3A03" w:rsidP="00CC4594">
            <w:pPr>
              <w:widowControl w:val="0"/>
              <w:autoSpaceDE w:val="0"/>
              <w:autoSpaceDN w:val="0"/>
              <w:adjustRightInd w:val="0"/>
              <w:jc w:val="center"/>
              <w:rPr>
                <w:color w:val="000000"/>
                <w:sz w:val="24"/>
                <w:szCs w:val="24"/>
              </w:rPr>
            </w:pPr>
            <w:r w:rsidRPr="00E82D5D">
              <w:rPr>
                <w:color w:val="000000"/>
                <w:sz w:val="24"/>
                <w:szCs w:val="24"/>
              </w:rPr>
              <w:t>Техническое мастерство</w:t>
            </w:r>
          </w:p>
        </w:tc>
        <w:tc>
          <w:tcPr>
            <w:tcW w:w="7260" w:type="dxa"/>
            <w:gridSpan w:val="2"/>
            <w:tcBorders>
              <w:left w:val="single" w:sz="4" w:space="0" w:color="auto"/>
              <w:right w:val="single" w:sz="4" w:space="0" w:color="auto"/>
            </w:tcBorders>
            <w:vAlign w:val="center"/>
          </w:tcPr>
          <w:p w:rsidR="00FE3A03" w:rsidRDefault="00FE3A03" w:rsidP="00CC4594">
            <w:pPr>
              <w:pStyle w:val="Default"/>
              <w:spacing w:after="120"/>
              <w:jc w:val="center"/>
              <w:rPr>
                <w:sz w:val="20"/>
                <w:szCs w:val="20"/>
              </w:rPr>
            </w:pPr>
            <w:r w:rsidRPr="00E82D5D">
              <w:t>Обязательная техническая программа</w:t>
            </w:r>
          </w:p>
        </w:tc>
      </w:tr>
    </w:tbl>
    <w:tbl>
      <w:tblPr>
        <w:tblStyle w:val="af"/>
        <w:tblW w:w="10173" w:type="dxa"/>
        <w:tblLook w:val="04A0" w:firstRow="1" w:lastRow="0" w:firstColumn="1" w:lastColumn="0" w:noHBand="0" w:noVBand="1"/>
      </w:tblPr>
      <w:tblGrid>
        <w:gridCol w:w="2943"/>
        <w:gridCol w:w="3544"/>
        <w:gridCol w:w="3686"/>
      </w:tblGrid>
      <w:tr w:rsidR="00F948F8" w:rsidTr="001F06AE">
        <w:tc>
          <w:tcPr>
            <w:tcW w:w="10173" w:type="dxa"/>
            <w:gridSpan w:val="3"/>
            <w:vAlign w:val="center"/>
          </w:tcPr>
          <w:p w:rsidR="00F948F8" w:rsidRDefault="00F948F8" w:rsidP="001F06AE">
            <w:pPr>
              <w:pStyle w:val="Default"/>
              <w:spacing w:after="120"/>
              <w:jc w:val="center"/>
              <w:rPr>
                <w:sz w:val="20"/>
                <w:szCs w:val="20"/>
              </w:rPr>
            </w:pPr>
            <w:r w:rsidRPr="00E82D5D">
              <w:t>весовая категория 43 кг, весовая категория 46 кг, весовая категория 47 кг, весовая категория 50 кг, весовая категория 51 кг, весовая категория 54 кг</w:t>
            </w:r>
          </w:p>
        </w:tc>
      </w:tr>
      <w:tr w:rsidR="00C52136" w:rsidTr="001F06AE">
        <w:tc>
          <w:tcPr>
            <w:tcW w:w="2943" w:type="dxa"/>
            <w:vAlign w:val="center"/>
          </w:tcPr>
          <w:p w:rsidR="00C52136" w:rsidRPr="00E82D5D" w:rsidRDefault="00C52136" w:rsidP="001F06AE">
            <w:pPr>
              <w:jc w:val="center"/>
              <w:rPr>
                <w:color w:val="000000"/>
                <w:sz w:val="24"/>
                <w:szCs w:val="24"/>
              </w:rPr>
            </w:pPr>
            <w:r w:rsidRPr="00E82D5D">
              <w:rPr>
                <w:color w:val="000000"/>
                <w:sz w:val="24"/>
                <w:szCs w:val="24"/>
              </w:rPr>
              <w:t>Скоростные качества</w:t>
            </w:r>
          </w:p>
        </w:tc>
        <w:tc>
          <w:tcPr>
            <w:tcW w:w="3544" w:type="dxa"/>
            <w:vAlign w:val="center"/>
          </w:tcPr>
          <w:p w:rsidR="00C52136" w:rsidRPr="00E82D5D" w:rsidRDefault="00C52136" w:rsidP="001F06AE">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9,9 с)</w:t>
            </w:r>
          </w:p>
        </w:tc>
        <w:tc>
          <w:tcPr>
            <w:tcW w:w="3686" w:type="dxa"/>
            <w:vAlign w:val="center"/>
          </w:tcPr>
          <w:p w:rsidR="00C52136" w:rsidRPr="00E82D5D" w:rsidRDefault="00C52136" w:rsidP="001F06AE">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10,3 с)</w:t>
            </w:r>
          </w:p>
        </w:tc>
      </w:tr>
      <w:tr w:rsidR="00C52136" w:rsidTr="001F06AE">
        <w:tc>
          <w:tcPr>
            <w:tcW w:w="2943" w:type="dxa"/>
            <w:vAlign w:val="center"/>
          </w:tcPr>
          <w:p w:rsidR="00C52136" w:rsidRPr="00E82D5D" w:rsidRDefault="00C52136" w:rsidP="001F06AE">
            <w:pPr>
              <w:jc w:val="center"/>
              <w:rPr>
                <w:color w:val="000000"/>
                <w:sz w:val="24"/>
                <w:szCs w:val="24"/>
              </w:rPr>
            </w:pPr>
            <w:r w:rsidRPr="00E82D5D">
              <w:rPr>
                <w:color w:val="000000"/>
                <w:sz w:val="24"/>
                <w:szCs w:val="24"/>
              </w:rPr>
              <w:t>Выносливость</w:t>
            </w:r>
          </w:p>
        </w:tc>
        <w:tc>
          <w:tcPr>
            <w:tcW w:w="3544" w:type="dxa"/>
            <w:vAlign w:val="center"/>
          </w:tcPr>
          <w:p w:rsidR="00C52136" w:rsidRPr="00E82D5D" w:rsidRDefault="00C52136" w:rsidP="001F06AE">
            <w:pPr>
              <w:jc w:val="center"/>
              <w:rPr>
                <w:color w:val="000000"/>
                <w:sz w:val="24"/>
                <w:szCs w:val="24"/>
              </w:rPr>
            </w:pPr>
            <w:r w:rsidRPr="00E82D5D">
              <w:rPr>
                <w:color w:val="000000"/>
                <w:sz w:val="24"/>
                <w:szCs w:val="24"/>
              </w:rPr>
              <w:t>Бег 800 м</w:t>
            </w:r>
            <w:r w:rsidRPr="00E82D5D">
              <w:rPr>
                <w:color w:val="000000"/>
                <w:sz w:val="24"/>
                <w:szCs w:val="24"/>
              </w:rPr>
              <w:br/>
              <w:t>(не более 3 мин 10 с)</w:t>
            </w:r>
          </w:p>
        </w:tc>
        <w:tc>
          <w:tcPr>
            <w:tcW w:w="3686" w:type="dxa"/>
            <w:vAlign w:val="center"/>
          </w:tcPr>
          <w:p w:rsidR="00C52136" w:rsidRPr="00E82D5D" w:rsidRDefault="00C52136" w:rsidP="001F06AE">
            <w:pPr>
              <w:jc w:val="center"/>
              <w:rPr>
                <w:color w:val="000000"/>
                <w:sz w:val="24"/>
                <w:szCs w:val="24"/>
              </w:rPr>
            </w:pPr>
            <w:r w:rsidRPr="00E82D5D">
              <w:rPr>
                <w:color w:val="000000"/>
                <w:sz w:val="24"/>
                <w:szCs w:val="24"/>
              </w:rPr>
              <w:t>Бег 800 м</w:t>
            </w:r>
            <w:r w:rsidRPr="00E82D5D">
              <w:rPr>
                <w:color w:val="000000"/>
                <w:sz w:val="24"/>
                <w:szCs w:val="24"/>
              </w:rPr>
              <w:br/>
              <w:t>(не более 3 мин 35 с)</w:t>
            </w:r>
          </w:p>
        </w:tc>
      </w:tr>
      <w:tr w:rsidR="00C52136" w:rsidTr="001F06AE">
        <w:tc>
          <w:tcPr>
            <w:tcW w:w="2943" w:type="dxa"/>
            <w:vAlign w:val="center"/>
          </w:tcPr>
          <w:p w:rsidR="00C52136" w:rsidRPr="00E82D5D" w:rsidRDefault="00C52136" w:rsidP="001F06AE">
            <w:pPr>
              <w:jc w:val="center"/>
              <w:rPr>
                <w:color w:val="000000"/>
                <w:sz w:val="24"/>
                <w:szCs w:val="24"/>
              </w:rPr>
            </w:pPr>
            <w:r w:rsidRPr="00E82D5D">
              <w:rPr>
                <w:color w:val="000000"/>
                <w:sz w:val="24"/>
                <w:szCs w:val="24"/>
              </w:rPr>
              <w:t>Силовые качества</w:t>
            </w:r>
          </w:p>
        </w:tc>
        <w:tc>
          <w:tcPr>
            <w:tcW w:w="3544" w:type="dxa"/>
            <w:vAlign w:val="center"/>
          </w:tcPr>
          <w:p w:rsidR="00C52136" w:rsidRPr="00E82D5D" w:rsidRDefault="00C52136" w:rsidP="001F06AE">
            <w:pPr>
              <w:jc w:val="center"/>
              <w:rPr>
                <w:color w:val="000000"/>
                <w:sz w:val="24"/>
                <w:szCs w:val="24"/>
              </w:rPr>
            </w:pPr>
            <w:r w:rsidRPr="00E82D5D">
              <w:rPr>
                <w:color w:val="000000"/>
                <w:sz w:val="24"/>
                <w:szCs w:val="24"/>
              </w:rPr>
              <w:t>Подтягивание на перекладине</w:t>
            </w:r>
          </w:p>
          <w:p w:rsidR="00C52136" w:rsidRPr="00E82D5D" w:rsidRDefault="00C52136" w:rsidP="001F06AE">
            <w:pPr>
              <w:jc w:val="center"/>
              <w:rPr>
                <w:color w:val="000000"/>
                <w:sz w:val="24"/>
                <w:szCs w:val="24"/>
              </w:rPr>
            </w:pPr>
            <w:r w:rsidRPr="00E82D5D">
              <w:rPr>
                <w:color w:val="000000"/>
                <w:sz w:val="24"/>
                <w:szCs w:val="24"/>
              </w:rPr>
              <w:t>(не менее 7 раз)</w:t>
            </w:r>
          </w:p>
        </w:tc>
        <w:tc>
          <w:tcPr>
            <w:tcW w:w="3686" w:type="dxa"/>
            <w:vAlign w:val="center"/>
          </w:tcPr>
          <w:p w:rsidR="00C52136" w:rsidRPr="00E82D5D" w:rsidRDefault="00C52136" w:rsidP="001F06AE">
            <w:pPr>
              <w:jc w:val="center"/>
              <w:rPr>
                <w:color w:val="000000"/>
                <w:sz w:val="24"/>
                <w:szCs w:val="24"/>
              </w:rPr>
            </w:pPr>
            <w:r w:rsidRPr="00E82D5D">
              <w:rPr>
                <w:color w:val="000000"/>
                <w:sz w:val="24"/>
                <w:szCs w:val="24"/>
              </w:rPr>
              <w:t>Подтягивание на низкой перекладине</w:t>
            </w:r>
          </w:p>
          <w:p w:rsidR="00C52136" w:rsidRPr="00E82D5D" w:rsidRDefault="00C52136" w:rsidP="001F06AE">
            <w:pPr>
              <w:jc w:val="center"/>
              <w:rPr>
                <w:color w:val="000000"/>
                <w:sz w:val="24"/>
                <w:szCs w:val="24"/>
              </w:rPr>
            </w:pPr>
            <w:r w:rsidRPr="00E82D5D">
              <w:rPr>
                <w:color w:val="000000"/>
                <w:sz w:val="24"/>
                <w:szCs w:val="24"/>
              </w:rPr>
              <w:t>(не менее 11 раз)</w:t>
            </w:r>
          </w:p>
        </w:tc>
      </w:tr>
      <w:tr w:rsidR="00C52136" w:rsidTr="001F06AE">
        <w:tc>
          <w:tcPr>
            <w:tcW w:w="2943" w:type="dxa"/>
            <w:vMerge w:val="restart"/>
            <w:vAlign w:val="center"/>
          </w:tcPr>
          <w:p w:rsidR="00C52136" w:rsidRPr="00E82D5D" w:rsidRDefault="00C52136" w:rsidP="001F06AE">
            <w:pPr>
              <w:jc w:val="center"/>
              <w:rPr>
                <w:color w:val="000000"/>
                <w:sz w:val="24"/>
                <w:szCs w:val="24"/>
              </w:rPr>
            </w:pPr>
            <w:r w:rsidRPr="00E82D5D">
              <w:rPr>
                <w:color w:val="000000"/>
                <w:sz w:val="24"/>
                <w:szCs w:val="24"/>
              </w:rPr>
              <w:t>Сила</w:t>
            </w:r>
          </w:p>
        </w:tc>
        <w:tc>
          <w:tcPr>
            <w:tcW w:w="3544" w:type="dxa"/>
            <w:vAlign w:val="center"/>
          </w:tcPr>
          <w:p w:rsidR="00C52136" w:rsidRPr="00E82D5D" w:rsidRDefault="00C52136" w:rsidP="001F06AE">
            <w:pPr>
              <w:jc w:val="center"/>
              <w:rPr>
                <w:color w:val="000000"/>
                <w:sz w:val="24"/>
                <w:szCs w:val="24"/>
              </w:rPr>
            </w:pPr>
            <w:r w:rsidRPr="00E82D5D">
              <w:rPr>
                <w:color w:val="000000"/>
                <w:sz w:val="24"/>
                <w:szCs w:val="24"/>
              </w:rPr>
              <w:t>Сгибание и разгибание рук в упоре лежа</w:t>
            </w:r>
          </w:p>
          <w:p w:rsidR="00C52136" w:rsidRPr="00E82D5D" w:rsidRDefault="00C52136" w:rsidP="001F06AE">
            <w:pPr>
              <w:jc w:val="center"/>
              <w:rPr>
                <w:color w:val="000000"/>
                <w:sz w:val="24"/>
                <w:szCs w:val="24"/>
              </w:rPr>
            </w:pPr>
            <w:r w:rsidRPr="00E82D5D">
              <w:rPr>
                <w:color w:val="000000"/>
                <w:sz w:val="24"/>
                <w:szCs w:val="24"/>
              </w:rPr>
              <w:t>(не менее 14 раз)</w:t>
            </w:r>
          </w:p>
        </w:tc>
        <w:tc>
          <w:tcPr>
            <w:tcW w:w="3686" w:type="dxa"/>
            <w:vAlign w:val="center"/>
          </w:tcPr>
          <w:p w:rsidR="00C52136" w:rsidRPr="00E82D5D" w:rsidRDefault="00C52136" w:rsidP="001F06AE">
            <w:pPr>
              <w:jc w:val="center"/>
              <w:rPr>
                <w:color w:val="000000"/>
                <w:sz w:val="24"/>
                <w:szCs w:val="24"/>
              </w:rPr>
            </w:pPr>
            <w:r w:rsidRPr="00E82D5D">
              <w:rPr>
                <w:color w:val="000000"/>
                <w:sz w:val="24"/>
                <w:szCs w:val="24"/>
              </w:rPr>
              <w:t>Сгибание и разгибание рук в упоре лежа</w:t>
            </w:r>
          </w:p>
          <w:p w:rsidR="00C52136" w:rsidRPr="00E82D5D" w:rsidRDefault="00C52136" w:rsidP="001F06AE">
            <w:pPr>
              <w:jc w:val="center"/>
              <w:rPr>
                <w:color w:val="000000"/>
                <w:sz w:val="24"/>
                <w:szCs w:val="24"/>
              </w:rPr>
            </w:pPr>
            <w:r w:rsidRPr="00E82D5D">
              <w:rPr>
                <w:color w:val="000000"/>
                <w:sz w:val="24"/>
                <w:szCs w:val="24"/>
              </w:rPr>
              <w:t>(не менее 8 раз)</w:t>
            </w:r>
          </w:p>
        </w:tc>
      </w:tr>
      <w:tr w:rsidR="00C52136" w:rsidTr="001F06AE">
        <w:tc>
          <w:tcPr>
            <w:tcW w:w="2943" w:type="dxa"/>
            <w:vMerge/>
          </w:tcPr>
          <w:p w:rsidR="00C52136" w:rsidRDefault="00C52136" w:rsidP="001017DF">
            <w:pPr>
              <w:pStyle w:val="Default"/>
              <w:spacing w:after="120"/>
              <w:jc w:val="center"/>
              <w:rPr>
                <w:sz w:val="20"/>
                <w:szCs w:val="20"/>
              </w:rPr>
            </w:pPr>
          </w:p>
        </w:tc>
        <w:tc>
          <w:tcPr>
            <w:tcW w:w="3544" w:type="dxa"/>
            <w:vAlign w:val="center"/>
          </w:tcPr>
          <w:p w:rsidR="00C52136" w:rsidRDefault="00C52136" w:rsidP="001F06AE">
            <w:pPr>
              <w:pStyle w:val="Default"/>
              <w:spacing w:after="120"/>
              <w:jc w:val="center"/>
              <w:rPr>
                <w:sz w:val="20"/>
                <w:szCs w:val="20"/>
              </w:rPr>
            </w:pPr>
            <w:r w:rsidRPr="00E82D5D">
              <w:t xml:space="preserve">Подъем ног до хвата руками в висе на гимнастической стенке </w:t>
            </w:r>
            <w:r w:rsidRPr="00E82D5D">
              <w:br/>
              <w:t>(не менее 8 раз)</w:t>
            </w:r>
          </w:p>
        </w:tc>
        <w:tc>
          <w:tcPr>
            <w:tcW w:w="3686" w:type="dxa"/>
            <w:vAlign w:val="center"/>
          </w:tcPr>
          <w:p w:rsidR="00C52136" w:rsidRDefault="00C52136" w:rsidP="001F06AE">
            <w:pPr>
              <w:pStyle w:val="Default"/>
              <w:spacing w:after="120"/>
              <w:jc w:val="center"/>
              <w:rPr>
                <w:sz w:val="20"/>
                <w:szCs w:val="20"/>
              </w:rPr>
            </w:pPr>
            <w:r w:rsidRPr="00E82D5D">
              <w:t xml:space="preserve">Подъем ног до хвата руками в висе на гимнастической стенке </w:t>
            </w:r>
            <w:r w:rsidRPr="00E82D5D">
              <w:br/>
              <w:t>(не менее 3 раз)</w:t>
            </w:r>
          </w:p>
        </w:tc>
      </w:tr>
      <w:tr w:rsidR="00C52136" w:rsidTr="001F06AE">
        <w:tc>
          <w:tcPr>
            <w:tcW w:w="2943" w:type="dxa"/>
            <w:vMerge/>
          </w:tcPr>
          <w:p w:rsidR="00C52136" w:rsidRDefault="00C52136" w:rsidP="001017DF">
            <w:pPr>
              <w:pStyle w:val="Default"/>
              <w:spacing w:after="120"/>
              <w:jc w:val="center"/>
              <w:rPr>
                <w:sz w:val="20"/>
                <w:szCs w:val="20"/>
              </w:rPr>
            </w:pPr>
          </w:p>
        </w:tc>
        <w:tc>
          <w:tcPr>
            <w:tcW w:w="3544" w:type="dxa"/>
            <w:vAlign w:val="center"/>
          </w:tcPr>
          <w:p w:rsidR="00C52136" w:rsidRPr="00E82D5D" w:rsidRDefault="00C52136" w:rsidP="001F06AE">
            <w:pPr>
              <w:contextualSpacing/>
              <w:jc w:val="center"/>
              <w:rPr>
                <w:color w:val="000000"/>
                <w:sz w:val="24"/>
                <w:szCs w:val="24"/>
              </w:rPr>
            </w:pPr>
            <w:r w:rsidRPr="00E82D5D">
              <w:rPr>
                <w:color w:val="000000"/>
                <w:sz w:val="24"/>
                <w:szCs w:val="24"/>
              </w:rPr>
              <w:t>Приседание со штангой</w:t>
            </w:r>
          </w:p>
          <w:p w:rsidR="00C52136" w:rsidRPr="00E82D5D" w:rsidRDefault="00C52136" w:rsidP="001F06AE">
            <w:pPr>
              <w:contextualSpacing/>
              <w:jc w:val="center"/>
              <w:rPr>
                <w:color w:val="000000"/>
                <w:sz w:val="24"/>
                <w:szCs w:val="24"/>
              </w:rPr>
            </w:pPr>
            <w:r w:rsidRPr="00E82D5D">
              <w:rPr>
                <w:color w:val="000000"/>
                <w:sz w:val="24"/>
                <w:szCs w:val="24"/>
              </w:rPr>
              <w:t>(весом не менее 100% собственного веса)</w:t>
            </w:r>
          </w:p>
          <w:p w:rsidR="00C52136" w:rsidRDefault="00C52136" w:rsidP="001F06AE">
            <w:pPr>
              <w:pStyle w:val="Default"/>
              <w:spacing w:after="120"/>
              <w:jc w:val="center"/>
              <w:rPr>
                <w:sz w:val="20"/>
                <w:szCs w:val="20"/>
              </w:rPr>
            </w:pPr>
            <w:r w:rsidRPr="00E82D5D">
              <w:t>(не менее 6 раз)</w:t>
            </w:r>
          </w:p>
        </w:tc>
        <w:tc>
          <w:tcPr>
            <w:tcW w:w="3686" w:type="dxa"/>
            <w:vAlign w:val="center"/>
          </w:tcPr>
          <w:p w:rsidR="00C52136" w:rsidRPr="00E82D5D" w:rsidRDefault="00C52136" w:rsidP="001F06AE">
            <w:pPr>
              <w:contextualSpacing/>
              <w:jc w:val="center"/>
              <w:rPr>
                <w:color w:val="000000"/>
                <w:sz w:val="24"/>
                <w:szCs w:val="24"/>
              </w:rPr>
            </w:pPr>
            <w:r w:rsidRPr="00E82D5D">
              <w:rPr>
                <w:color w:val="000000"/>
                <w:sz w:val="24"/>
                <w:szCs w:val="24"/>
              </w:rPr>
              <w:t>Приседание со штангой</w:t>
            </w:r>
          </w:p>
          <w:p w:rsidR="00C52136" w:rsidRPr="00E82D5D" w:rsidRDefault="00C52136" w:rsidP="001F06AE">
            <w:pPr>
              <w:contextualSpacing/>
              <w:jc w:val="center"/>
              <w:rPr>
                <w:color w:val="000000"/>
                <w:sz w:val="24"/>
                <w:szCs w:val="24"/>
              </w:rPr>
            </w:pPr>
            <w:r w:rsidRPr="00E82D5D">
              <w:rPr>
                <w:color w:val="000000"/>
                <w:sz w:val="24"/>
                <w:szCs w:val="24"/>
              </w:rPr>
              <w:t>(весом не менее 100% собственного веса)</w:t>
            </w:r>
          </w:p>
          <w:p w:rsidR="00C52136" w:rsidRDefault="00C52136" w:rsidP="001F06AE">
            <w:pPr>
              <w:pStyle w:val="Default"/>
              <w:spacing w:after="120"/>
              <w:jc w:val="center"/>
              <w:rPr>
                <w:sz w:val="20"/>
                <w:szCs w:val="20"/>
              </w:rPr>
            </w:pPr>
            <w:r w:rsidRPr="00E82D5D">
              <w:t>(не менее 3 раз)</w:t>
            </w:r>
          </w:p>
        </w:tc>
      </w:tr>
      <w:tr w:rsidR="008823BC" w:rsidTr="001F06AE">
        <w:tc>
          <w:tcPr>
            <w:tcW w:w="2943" w:type="dxa"/>
            <w:vAlign w:val="center"/>
          </w:tcPr>
          <w:p w:rsidR="008823BC" w:rsidRPr="00E82D5D" w:rsidRDefault="008823BC" w:rsidP="001F06AE">
            <w:pPr>
              <w:jc w:val="center"/>
              <w:rPr>
                <w:color w:val="000000"/>
                <w:sz w:val="24"/>
                <w:szCs w:val="24"/>
              </w:rPr>
            </w:pPr>
            <w:r w:rsidRPr="00E82D5D">
              <w:rPr>
                <w:color w:val="000000"/>
                <w:sz w:val="24"/>
                <w:szCs w:val="24"/>
              </w:rPr>
              <w:t>Скоростно-силовые качества</w:t>
            </w:r>
          </w:p>
        </w:tc>
        <w:tc>
          <w:tcPr>
            <w:tcW w:w="3544" w:type="dxa"/>
            <w:vAlign w:val="center"/>
          </w:tcPr>
          <w:p w:rsidR="008823BC" w:rsidRDefault="008823BC" w:rsidP="001F06AE">
            <w:pPr>
              <w:jc w:val="center"/>
              <w:rPr>
                <w:color w:val="000000"/>
                <w:sz w:val="24"/>
                <w:szCs w:val="24"/>
              </w:rPr>
            </w:pPr>
            <w:r>
              <w:rPr>
                <w:color w:val="000000"/>
                <w:sz w:val="24"/>
                <w:szCs w:val="24"/>
              </w:rPr>
              <w:t xml:space="preserve">Прыжок в длину с места </w:t>
            </w:r>
          </w:p>
          <w:p w:rsidR="008823BC" w:rsidRPr="00E82D5D" w:rsidRDefault="008823BC" w:rsidP="001F06AE">
            <w:pPr>
              <w:jc w:val="center"/>
              <w:rPr>
                <w:color w:val="000000"/>
                <w:sz w:val="24"/>
                <w:szCs w:val="24"/>
              </w:rPr>
            </w:pPr>
            <w:r>
              <w:rPr>
                <w:color w:val="000000"/>
                <w:sz w:val="24"/>
                <w:szCs w:val="24"/>
              </w:rPr>
              <w:t>(не менее 160см)</w:t>
            </w:r>
          </w:p>
        </w:tc>
        <w:tc>
          <w:tcPr>
            <w:tcW w:w="3686" w:type="dxa"/>
            <w:vAlign w:val="center"/>
          </w:tcPr>
          <w:p w:rsidR="008823BC" w:rsidRDefault="008823BC" w:rsidP="001F06AE">
            <w:pPr>
              <w:jc w:val="center"/>
              <w:rPr>
                <w:color w:val="000000"/>
                <w:sz w:val="24"/>
                <w:szCs w:val="24"/>
              </w:rPr>
            </w:pPr>
            <w:r>
              <w:rPr>
                <w:color w:val="000000"/>
                <w:sz w:val="24"/>
                <w:szCs w:val="24"/>
              </w:rPr>
              <w:t xml:space="preserve">Прыжок в длину с места </w:t>
            </w:r>
          </w:p>
          <w:p w:rsidR="008823BC" w:rsidRPr="00E82D5D" w:rsidRDefault="008823BC" w:rsidP="001F06AE">
            <w:pPr>
              <w:jc w:val="center"/>
              <w:rPr>
                <w:color w:val="000000"/>
                <w:sz w:val="24"/>
                <w:szCs w:val="24"/>
              </w:rPr>
            </w:pPr>
            <w:r>
              <w:rPr>
                <w:color w:val="000000"/>
                <w:sz w:val="24"/>
                <w:szCs w:val="24"/>
              </w:rPr>
              <w:t>(не менее 145см)</w:t>
            </w:r>
          </w:p>
        </w:tc>
      </w:tr>
      <w:tr w:rsidR="008823BC" w:rsidTr="001F06AE">
        <w:tc>
          <w:tcPr>
            <w:tcW w:w="2943" w:type="dxa"/>
            <w:vAlign w:val="center"/>
          </w:tcPr>
          <w:p w:rsidR="008823BC" w:rsidRPr="00E82D5D" w:rsidRDefault="008823BC" w:rsidP="001F06AE">
            <w:pPr>
              <w:widowControl w:val="0"/>
              <w:autoSpaceDE w:val="0"/>
              <w:autoSpaceDN w:val="0"/>
              <w:adjustRightInd w:val="0"/>
              <w:jc w:val="center"/>
              <w:rPr>
                <w:color w:val="000000"/>
                <w:sz w:val="24"/>
                <w:szCs w:val="24"/>
              </w:rPr>
            </w:pPr>
            <w:r w:rsidRPr="00E82D5D">
              <w:rPr>
                <w:color w:val="000000"/>
                <w:sz w:val="24"/>
                <w:szCs w:val="24"/>
              </w:rPr>
              <w:t>Техническое мастерство</w:t>
            </w:r>
          </w:p>
        </w:tc>
        <w:tc>
          <w:tcPr>
            <w:tcW w:w="7230" w:type="dxa"/>
            <w:gridSpan w:val="2"/>
            <w:vAlign w:val="center"/>
          </w:tcPr>
          <w:p w:rsidR="008823BC" w:rsidRDefault="008823BC" w:rsidP="001F06AE">
            <w:pPr>
              <w:pStyle w:val="Default"/>
              <w:spacing w:after="120"/>
              <w:jc w:val="center"/>
              <w:rPr>
                <w:sz w:val="20"/>
                <w:szCs w:val="20"/>
              </w:rPr>
            </w:pPr>
            <w:r w:rsidRPr="00E82D5D">
              <w:t>Обязательная техническая программа</w:t>
            </w:r>
          </w:p>
        </w:tc>
      </w:tr>
      <w:tr w:rsidR="008823BC" w:rsidTr="001F06AE">
        <w:tc>
          <w:tcPr>
            <w:tcW w:w="10173" w:type="dxa"/>
            <w:gridSpan w:val="3"/>
            <w:vAlign w:val="center"/>
          </w:tcPr>
          <w:p w:rsidR="008823BC" w:rsidRPr="00E82D5D" w:rsidRDefault="008823BC" w:rsidP="001F06AE">
            <w:pPr>
              <w:jc w:val="center"/>
              <w:rPr>
                <w:sz w:val="24"/>
                <w:szCs w:val="24"/>
              </w:rPr>
            </w:pPr>
            <w:r w:rsidRPr="00E82D5D">
              <w:rPr>
                <w:color w:val="000000"/>
                <w:sz w:val="24"/>
                <w:szCs w:val="24"/>
              </w:rPr>
              <w:t>весовая категория</w:t>
            </w:r>
            <w:r w:rsidRPr="00E82D5D">
              <w:rPr>
                <w:sz w:val="24"/>
                <w:szCs w:val="24"/>
              </w:rPr>
              <w:t xml:space="preserve"> 55 кг, </w:t>
            </w:r>
            <w:r w:rsidRPr="00E82D5D">
              <w:rPr>
                <w:color w:val="000000"/>
                <w:sz w:val="24"/>
                <w:szCs w:val="24"/>
              </w:rPr>
              <w:t>весовая категория</w:t>
            </w:r>
            <w:r w:rsidRPr="00E82D5D">
              <w:rPr>
                <w:sz w:val="24"/>
                <w:szCs w:val="24"/>
              </w:rPr>
              <w:t xml:space="preserve"> 59 кг, </w:t>
            </w:r>
            <w:r w:rsidRPr="00E82D5D">
              <w:rPr>
                <w:color w:val="000000"/>
                <w:sz w:val="24"/>
                <w:szCs w:val="24"/>
              </w:rPr>
              <w:t>весовая категория</w:t>
            </w:r>
            <w:r w:rsidRPr="00E82D5D">
              <w:rPr>
                <w:sz w:val="24"/>
                <w:szCs w:val="24"/>
              </w:rPr>
              <w:t xml:space="preserve"> 65 кг, </w:t>
            </w:r>
            <w:r w:rsidRPr="00E82D5D">
              <w:rPr>
                <w:color w:val="000000"/>
                <w:sz w:val="24"/>
                <w:szCs w:val="24"/>
              </w:rPr>
              <w:t>весовая категория</w:t>
            </w:r>
            <w:r w:rsidRPr="00E82D5D">
              <w:rPr>
                <w:sz w:val="24"/>
                <w:szCs w:val="24"/>
              </w:rPr>
              <w:t xml:space="preserve"> 65+ кг, </w:t>
            </w:r>
            <w:r w:rsidRPr="00E82D5D">
              <w:rPr>
                <w:color w:val="000000"/>
                <w:sz w:val="24"/>
                <w:szCs w:val="24"/>
              </w:rPr>
              <w:t>весовая категория</w:t>
            </w:r>
            <w:r w:rsidRPr="00E82D5D">
              <w:rPr>
                <w:sz w:val="24"/>
                <w:szCs w:val="24"/>
              </w:rPr>
              <w:t xml:space="preserve"> 71 кг, </w:t>
            </w:r>
            <w:r w:rsidRPr="00E82D5D">
              <w:rPr>
                <w:color w:val="000000"/>
                <w:sz w:val="24"/>
                <w:szCs w:val="24"/>
              </w:rPr>
              <w:t>весовая категория</w:t>
            </w:r>
            <w:r w:rsidRPr="00E82D5D">
              <w:rPr>
                <w:sz w:val="24"/>
                <w:szCs w:val="24"/>
              </w:rPr>
              <w:t xml:space="preserve"> 71+ кг</w:t>
            </w:r>
          </w:p>
        </w:tc>
      </w:tr>
      <w:tr w:rsidR="008823BC" w:rsidTr="001F06AE">
        <w:tc>
          <w:tcPr>
            <w:tcW w:w="2943" w:type="dxa"/>
            <w:vAlign w:val="center"/>
          </w:tcPr>
          <w:p w:rsidR="008823BC" w:rsidRPr="00E82D5D" w:rsidRDefault="008823BC" w:rsidP="001F06AE">
            <w:pPr>
              <w:jc w:val="center"/>
              <w:rPr>
                <w:color w:val="000000"/>
                <w:sz w:val="24"/>
                <w:szCs w:val="24"/>
              </w:rPr>
            </w:pPr>
            <w:r w:rsidRPr="00E82D5D">
              <w:rPr>
                <w:color w:val="000000"/>
                <w:sz w:val="24"/>
                <w:szCs w:val="24"/>
              </w:rPr>
              <w:t>Скоростные качества</w:t>
            </w:r>
          </w:p>
        </w:tc>
        <w:tc>
          <w:tcPr>
            <w:tcW w:w="3544" w:type="dxa"/>
            <w:vAlign w:val="center"/>
          </w:tcPr>
          <w:p w:rsidR="008823BC" w:rsidRPr="00E82D5D" w:rsidRDefault="008823BC" w:rsidP="001F06AE">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10,3 с)</w:t>
            </w:r>
          </w:p>
        </w:tc>
        <w:tc>
          <w:tcPr>
            <w:tcW w:w="3686" w:type="dxa"/>
            <w:vAlign w:val="center"/>
          </w:tcPr>
          <w:p w:rsidR="008823BC" w:rsidRPr="00E82D5D" w:rsidRDefault="008823BC" w:rsidP="001F06AE">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10,7 с)</w:t>
            </w:r>
          </w:p>
        </w:tc>
      </w:tr>
      <w:tr w:rsidR="008823BC" w:rsidTr="001F06AE">
        <w:tc>
          <w:tcPr>
            <w:tcW w:w="2943" w:type="dxa"/>
            <w:vAlign w:val="center"/>
          </w:tcPr>
          <w:p w:rsidR="008823BC" w:rsidRPr="00E82D5D" w:rsidRDefault="008823BC" w:rsidP="001F06AE">
            <w:pPr>
              <w:jc w:val="center"/>
              <w:rPr>
                <w:color w:val="000000"/>
                <w:sz w:val="24"/>
                <w:szCs w:val="24"/>
              </w:rPr>
            </w:pPr>
            <w:r w:rsidRPr="00E82D5D">
              <w:rPr>
                <w:color w:val="000000"/>
                <w:sz w:val="24"/>
                <w:szCs w:val="24"/>
              </w:rPr>
              <w:t>Выносливость</w:t>
            </w:r>
          </w:p>
        </w:tc>
        <w:tc>
          <w:tcPr>
            <w:tcW w:w="3544" w:type="dxa"/>
            <w:vAlign w:val="center"/>
          </w:tcPr>
          <w:p w:rsidR="008823BC" w:rsidRPr="00E82D5D" w:rsidRDefault="008823BC" w:rsidP="001F06AE">
            <w:pPr>
              <w:jc w:val="center"/>
              <w:rPr>
                <w:color w:val="000000"/>
                <w:sz w:val="24"/>
                <w:szCs w:val="24"/>
              </w:rPr>
            </w:pPr>
            <w:r w:rsidRPr="00E82D5D">
              <w:rPr>
                <w:color w:val="000000"/>
                <w:sz w:val="24"/>
                <w:szCs w:val="24"/>
              </w:rPr>
              <w:t>Бег 800 м</w:t>
            </w:r>
            <w:r w:rsidRPr="00E82D5D">
              <w:rPr>
                <w:color w:val="000000"/>
                <w:sz w:val="24"/>
                <w:szCs w:val="24"/>
              </w:rPr>
              <w:br/>
              <w:t>(не более 3 мин 20 с)</w:t>
            </w:r>
          </w:p>
        </w:tc>
        <w:tc>
          <w:tcPr>
            <w:tcW w:w="3686" w:type="dxa"/>
            <w:vAlign w:val="center"/>
          </w:tcPr>
          <w:p w:rsidR="008823BC" w:rsidRPr="00E82D5D" w:rsidRDefault="008823BC" w:rsidP="001F06AE">
            <w:pPr>
              <w:jc w:val="center"/>
              <w:rPr>
                <w:color w:val="000000"/>
                <w:sz w:val="24"/>
                <w:szCs w:val="24"/>
              </w:rPr>
            </w:pPr>
            <w:r w:rsidRPr="00E82D5D">
              <w:rPr>
                <w:color w:val="000000"/>
                <w:sz w:val="24"/>
                <w:szCs w:val="24"/>
              </w:rPr>
              <w:t>Бег 800 м</w:t>
            </w:r>
            <w:r w:rsidRPr="00E82D5D">
              <w:rPr>
                <w:color w:val="000000"/>
                <w:sz w:val="24"/>
                <w:szCs w:val="24"/>
              </w:rPr>
              <w:br/>
              <w:t>(не более 3 мин 45 с)</w:t>
            </w:r>
          </w:p>
        </w:tc>
      </w:tr>
      <w:tr w:rsidR="008823BC" w:rsidTr="001F06AE">
        <w:tc>
          <w:tcPr>
            <w:tcW w:w="2943" w:type="dxa"/>
            <w:vAlign w:val="center"/>
          </w:tcPr>
          <w:p w:rsidR="008823BC" w:rsidRPr="00E82D5D" w:rsidRDefault="008823BC" w:rsidP="001F06AE">
            <w:pPr>
              <w:jc w:val="center"/>
              <w:rPr>
                <w:color w:val="000000"/>
                <w:sz w:val="24"/>
                <w:szCs w:val="24"/>
              </w:rPr>
            </w:pPr>
            <w:r w:rsidRPr="00E82D5D">
              <w:rPr>
                <w:color w:val="000000"/>
                <w:sz w:val="24"/>
                <w:szCs w:val="24"/>
              </w:rPr>
              <w:t>Силовые качества</w:t>
            </w:r>
          </w:p>
        </w:tc>
        <w:tc>
          <w:tcPr>
            <w:tcW w:w="3544" w:type="dxa"/>
            <w:vAlign w:val="center"/>
          </w:tcPr>
          <w:p w:rsidR="008823BC" w:rsidRPr="00E82D5D" w:rsidRDefault="008823BC" w:rsidP="001F06AE">
            <w:pPr>
              <w:jc w:val="center"/>
              <w:rPr>
                <w:color w:val="000000"/>
                <w:sz w:val="24"/>
                <w:szCs w:val="24"/>
              </w:rPr>
            </w:pPr>
            <w:r w:rsidRPr="00E82D5D">
              <w:rPr>
                <w:color w:val="000000"/>
                <w:sz w:val="24"/>
                <w:szCs w:val="24"/>
              </w:rPr>
              <w:t>Подтягивание на перекладине</w:t>
            </w:r>
          </w:p>
          <w:p w:rsidR="008823BC" w:rsidRPr="00E82D5D" w:rsidRDefault="008823BC" w:rsidP="001F06AE">
            <w:pPr>
              <w:jc w:val="center"/>
              <w:rPr>
                <w:color w:val="000000"/>
                <w:sz w:val="24"/>
                <w:szCs w:val="24"/>
              </w:rPr>
            </w:pPr>
            <w:r w:rsidRPr="00E82D5D">
              <w:rPr>
                <w:color w:val="000000"/>
                <w:sz w:val="24"/>
                <w:szCs w:val="24"/>
              </w:rPr>
              <w:t>(не менее 7 раз)</w:t>
            </w:r>
          </w:p>
        </w:tc>
        <w:tc>
          <w:tcPr>
            <w:tcW w:w="3686" w:type="dxa"/>
            <w:vAlign w:val="center"/>
          </w:tcPr>
          <w:p w:rsidR="008823BC" w:rsidRPr="00E82D5D" w:rsidRDefault="008823BC" w:rsidP="001F06AE">
            <w:pPr>
              <w:jc w:val="center"/>
              <w:rPr>
                <w:color w:val="000000"/>
                <w:sz w:val="24"/>
                <w:szCs w:val="24"/>
              </w:rPr>
            </w:pPr>
            <w:r w:rsidRPr="00E82D5D">
              <w:rPr>
                <w:color w:val="000000"/>
                <w:sz w:val="24"/>
                <w:szCs w:val="24"/>
              </w:rPr>
              <w:t>Подтягивание на низкой перекладине</w:t>
            </w:r>
          </w:p>
          <w:p w:rsidR="008823BC" w:rsidRPr="00E82D5D" w:rsidRDefault="008823BC" w:rsidP="001F06AE">
            <w:pPr>
              <w:jc w:val="center"/>
              <w:rPr>
                <w:color w:val="000000"/>
                <w:sz w:val="24"/>
                <w:szCs w:val="24"/>
              </w:rPr>
            </w:pPr>
            <w:r w:rsidRPr="00E82D5D">
              <w:rPr>
                <w:color w:val="000000"/>
                <w:sz w:val="24"/>
                <w:szCs w:val="24"/>
              </w:rPr>
              <w:t>(не менее 11 раз)</w:t>
            </w:r>
          </w:p>
        </w:tc>
      </w:tr>
      <w:tr w:rsidR="008823BC" w:rsidTr="001F06AE">
        <w:tc>
          <w:tcPr>
            <w:tcW w:w="2943" w:type="dxa"/>
            <w:vMerge w:val="restart"/>
          </w:tcPr>
          <w:p w:rsidR="008823BC" w:rsidRDefault="008823BC" w:rsidP="001017DF">
            <w:pPr>
              <w:pStyle w:val="Default"/>
              <w:spacing w:after="120"/>
              <w:jc w:val="center"/>
            </w:pPr>
          </w:p>
          <w:p w:rsidR="008823BC" w:rsidRDefault="008823BC" w:rsidP="001017DF">
            <w:pPr>
              <w:pStyle w:val="Default"/>
              <w:spacing w:after="120"/>
              <w:jc w:val="center"/>
            </w:pPr>
          </w:p>
          <w:p w:rsidR="008823BC" w:rsidRDefault="008823BC" w:rsidP="001017DF">
            <w:pPr>
              <w:pStyle w:val="Default"/>
              <w:spacing w:after="120"/>
              <w:jc w:val="center"/>
            </w:pPr>
          </w:p>
          <w:p w:rsidR="008823BC" w:rsidRDefault="008823BC" w:rsidP="001017DF">
            <w:pPr>
              <w:pStyle w:val="Default"/>
              <w:spacing w:after="120"/>
              <w:jc w:val="center"/>
              <w:rPr>
                <w:sz w:val="20"/>
                <w:szCs w:val="20"/>
              </w:rPr>
            </w:pPr>
            <w:r w:rsidRPr="00E82D5D">
              <w:t>Сила</w:t>
            </w:r>
          </w:p>
        </w:tc>
        <w:tc>
          <w:tcPr>
            <w:tcW w:w="3544" w:type="dxa"/>
            <w:vAlign w:val="center"/>
          </w:tcPr>
          <w:p w:rsidR="008823BC" w:rsidRPr="00E82D5D" w:rsidRDefault="008823BC" w:rsidP="001F06AE">
            <w:pPr>
              <w:jc w:val="center"/>
              <w:rPr>
                <w:color w:val="000000"/>
                <w:sz w:val="24"/>
                <w:szCs w:val="24"/>
              </w:rPr>
            </w:pPr>
            <w:r w:rsidRPr="00E82D5D">
              <w:rPr>
                <w:color w:val="000000"/>
                <w:sz w:val="24"/>
                <w:szCs w:val="24"/>
              </w:rPr>
              <w:lastRenderedPageBreak/>
              <w:t xml:space="preserve">Сгибание и разгибание рук в </w:t>
            </w:r>
            <w:r w:rsidRPr="00E82D5D">
              <w:rPr>
                <w:color w:val="000000"/>
                <w:sz w:val="24"/>
                <w:szCs w:val="24"/>
              </w:rPr>
              <w:lastRenderedPageBreak/>
              <w:t>упоре лежа</w:t>
            </w:r>
          </w:p>
          <w:p w:rsidR="008823BC" w:rsidRPr="00E82D5D" w:rsidRDefault="008823BC" w:rsidP="001F06AE">
            <w:pPr>
              <w:jc w:val="center"/>
              <w:rPr>
                <w:color w:val="000000"/>
                <w:sz w:val="24"/>
                <w:szCs w:val="24"/>
              </w:rPr>
            </w:pPr>
            <w:r w:rsidRPr="00E82D5D">
              <w:rPr>
                <w:color w:val="000000"/>
                <w:sz w:val="24"/>
                <w:szCs w:val="24"/>
              </w:rPr>
              <w:t>(не менее 14 раз)</w:t>
            </w:r>
          </w:p>
        </w:tc>
        <w:tc>
          <w:tcPr>
            <w:tcW w:w="3686" w:type="dxa"/>
            <w:vAlign w:val="center"/>
          </w:tcPr>
          <w:p w:rsidR="008823BC" w:rsidRPr="00E82D5D" w:rsidRDefault="008823BC" w:rsidP="001F06AE">
            <w:pPr>
              <w:jc w:val="center"/>
              <w:rPr>
                <w:color w:val="000000"/>
                <w:sz w:val="24"/>
                <w:szCs w:val="24"/>
              </w:rPr>
            </w:pPr>
            <w:r w:rsidRPr="00E82D5D">
              <w:rPr>
                <w:color w:val="000000"/>
                <w:sz w:val="24"/>
                <w:szCs w:val="24"/>
              </w:rPr>
              <w:lastRenderedPageBreak/>
              <w:t xml:space="preserve">Сгибание и разгибание рук в </w:t>
            </w:r>
            <w:r w:rsidRPr="00E82D5D">
              <w:rPr>
                <w:color w:val="000000"/>
                <w:sz w:val="24"/>
                <w:szCs w:val="24"/>
              </w:rPr>
              <w:lastRenderedPageBreak/>
              <w:t>упоре лежа</w:t>
            </w:r>
          </w:p>
          <w:p w:rsidR="008823BC" w:rsidRPr="00E82D5D" w:rsidRDefault="008823BC" w:rsidP="001F06AE">
            <w:pPr>
              <w:jc w:val="center"/>
              <w:rPr>
                <w:color w:val="000000"/>
                <w:sz w:val="24"/>
                <w:szCs w:val="24"/>
              </w:rPr>
            </w:pPr>
            <w:r w:rsidRPr="00E82D5D">
              <w:rPr>
                <w:color w:val="000000"/>
                <w:sz w:val="24"/>
                <w:szCs w:val="24"/>
              </w:rPr>
              <w:t>(не менее 8 раз)</w:t>
            </w:r>
          </w:p>
        </w:tc>
      </w:tr>
      <w:tr w:rsidR="008823BC" w:rsidTr="001F06AE">
        <w:tc>
          <w:tcPr>
            <w:tcW w:w="2943" w:type="dxa"/>
            <w:vMerge/>
          </w:tcPr>
          <w:p w:rsidR="008823BC" w:rsidRDefault="008823BC" w:rsidP="001017DF">
            <w:pPr>
              <w:pStyle w:val="Default"/>
              <w:spacing w:after="120"/>
              <w:jc w:val="center"/>
              <w:rPr>
                <w:sz w:val="20"/>
                <w:szCs w:val="20"/>
              </w:rPr>
            </w:pPr>
          </w:p>
        </w:tc>
        <w:tc>
          <w:tcPr>
            <w:tcW w:w="3544" w:type="dxa"/>
            <w:vAlign w:val="center"/>
          </w:tcPr>
          <w:p w:rsidR="008823BC" w:rsidRPr="00E82D5D" w:rsidRDefault="008823BC" w:rsidP="001F06AE">
            <w:pPr>
              <w:contextualSpacing/>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8 раз)</w:t>
            </w:r>
          </w:p>
        </w:tc>
        <w:tc>
          <w:tcPr>
            <w:tcW w:w="3686" w:type="dxa"/>
            <w:vAlign w:val="center"/>
          </w:tcPr>
          <w:p w:rsidR="008823BC" w:rsidRPr="00E82D5D" w:rsidRDefault="008823BC" w:rsidP="001F06AE">
            <w:pPr>
              <w:contextualSpacing/>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3 раз)</w:t>
            </w:r>
          </w:p>
        </w:tc>
      </w:tr>
      <w:tr w:rsidR="008823BC" w:rsidTr="001F06AE">
        <w:tc>
          <w:tcPr>
            <w:tcW w:w="2943" w:type="dxa"/>
            <w:vMerge/>
          </w:tcPr>
          <w:p w:rsidR="008823BC" w:rsidRDefault="008823BC" w:rsidP="001017DF">
            <w:pPr>
              <w:pStyle w:val="Default"/>
              <w:spacing w:after="120"/>
              <w:jc w:val="center"/>
              <w:rPr>
                <w:sz w:val="20"/>
                <w:szCs w:val="20"/>
              </w:rPr>
            </w:pPr>
          </w:p>
        </w:tc>
        <w:tc>
          <w:tcPr>
            <w:tcW w:w="3544" w:type="dxa"/>
            <w:vAlign w:val="center"/>
          </w:tcPr>
          <w:p w:rsidR="008823BC" w:rsidRPr="00E82D5D" w:rsidRDefault="008823BC" w:rsidP="001F06AE">
            <w:pPr>
              <w:contextualSpacing/>
              <w:jc w:val="center"/>
              <w:rPr>
                <w:color w:val="000000"/>
                <w:sz w:val="24"/>
                <w:szCs w:val="24"/>
              </w:rPr>
            </w:pPr>
            <w:r w:rsidRPr="00E82D5D">
              <w:rPr>
                <w:color w:val="000000"/>
                <w:sz w:val="24"/>
                <w:szCs w:val="24"/>
              </w:rPr>
              <w:t>Приседание со штангой</w:t>
            </w:r>
          </w:p>
          <w:p w:rsidR="008823BC" w:rsidRPr="00E82D5D" w:rsidRDefault="008823BC" w:rsidP="001F06AE">
            <w:pPr>
              <w:contextualSpacing/>
              <w:jc w:val="center"/>
              <w:rPr>
                <w:color w:val="000000"/>
                <w:sz w:val="24"/>
                <w:szCs w:val="24"/>
              </w:rPr>
            </w:pPr>
            <w:r w:rsidRPr="00E82D5D">
              <w:rPr>
                <w:color w:val="000000"/>
                <w:sz w:val="24"/>
                <w:szCs w:val="24"/>
              </w:rPr>
              <w:t>(весом не менее 100% собственного веса)</w:t>
            </w:r>
          </w:p>
          <w:p w:rsidR="008823BC" w:rsidRPr="00E82D5D" w:rsidRDefault="008823BC" w:rsidP="001F06AE">
            <w:pPr>
              <w:contextualSpacing/>
              <w:jc w:val="center"/>
              <w:rPr>
                <w:color w:val="000000"/>
                <w:sz w:val="24"/>
                <w:szCs w:val="24"/>
              </w:rPr>
            </w:pPr>
            <w:r w:rsidRPr="00E82D5D">
              <w:rPr>
                <w:color w:val="000000"/>
                <w:sz w:val="24"/>
                <w:szCs w:val="24"/>
              </w:rPr>
              <w:t>(не менее 6 раз)</w:t>
            </w:r>
          </w:p>
        </w:tc>
        <w:tc>
          <w:tcPr>
            <w:tcW w:w="3686" w:type="dxa"/>
            <w:vAlign w:val="center"/>
          </w:tcPr>
          <w:p w:rsidR="008823BC" w:rsidRPr="00E82D5D" w:rsidRDefault="008823BC" w:rsidP="001F06AE">
            <w:pPr>
              <w:contextualSpacing/>
              <w:jc w:val="center"/>
              <w:rPr>
                <w:color w:val="000000"/>
                <w:sz w:val="24"/>
                <w:szCs w:val="24"/>
              </w:rPr>
            </w:pPr>
            <w:r w:rsidRPr="00E82D5D">
              <w:rPr>
                <w:color w:val="000000"/>
                <w:sz w:val="24"/>
                <w:szCs w:val="24"/>
              </w:rPr>
              <w:t>Приседание со штангой</w:t>
            </w:r>
          </w:p>
          <w:p w:rsidR="008823BC" w:rsidRPr="00E82D5D" w:rsidRDefault="008823BC" w:rsidP="001F06AE">
            <w:pPr>
              <w:contextualSpacing/>
              <w:jc w:val="center"/>
              <w:rPr>
                <w:color w:val="000000"/>
                <w:sz w:val="24"/>
                <w:szCs w:val="24"/>
              </w:rPr>
            </w:pPr>
            <w:r w:rsidRPr="00E82D5D">
              <w:rPr>
                <w:color w:val="000000"/>
                <w:sz w:val="24"/>
                <w:szCs w:val="24"/>
              </w:rPr>
              <w:t>(весом не менее 100% собственного веса)</w:t>
            </w:r>
          </w:p>
          <w:p w:rsidR="008823BC" w:rsidRPr="00E82D5D" w:rsidRDefault="008823BC" w:rsidP="001F06AE">
            <w:pPr>
              <w:contextualSpacing/>
              <w:jc w:val="center"/>
              <w:rPr>
                <w:color w:val="000000"/>
                <w:sz w:val="24"/>
                <w:szCs w:val="24"/>
              </w:rPr>
            </w:pPr>
            <w:r w:rsidRPr="00E82D5D">
              <w:rPr>
                <w:color w:val="000000"/>
                <w:sz w:val="24"/>
                <w:szCs w:val="24"/>
              </w:rPr>
              <w:t>(не менее 3 раз)</w:t>
            </w:r>
          </w:p>
        </w:tc>
      </w:tr>
      <w:tr w:rsidR="008823BC" w:rsidTr="001F06AE">
        <w:tc>
          <w:tcPr>
            <w:tcW w:w="2943" w:type="dxa"/>
            <w:vAlign w:val="center"/>
          </w:tcPr>
          <w:p w:rsidR="008823BC" w:rsidRPr="00E82D5D" w:rsidRDefault="008823BC" w:rsidP="001F06AE">
            <w:pPr>
              <w:jc w:val="center"/>
              <w:rPr>
                <w:color w:val="000000"/>
                <w:sz w:val="24"/>
                <w:szCs w:val="24"/>
              </w:rPr>
            </w:pPr>
            <w:r w:rsidRPr="00E82D5D">
              <w:rPr>
                <w:color w:val="000000"/>
                <w:sz w:val="24"/>
                <w:szCs w:val="24"/>
              </w:rPr>
              <w:t>Скоростно-силовые качества</w:t>
            </w:r>
          </w:p>
        </w:tc>
        <w:tc>
          <w:tcPr>
            <w:tcW w:w="3544" w:type="dxa"/>
            <w:vAlign w:val="center"/>
          </w:tcPr>
          <w:p w:rsidR="008823BC" w:rsidRDefault="008823BC" w:rsidP="001F06AE">
            <w:pPr>
              <w:jc w:val="center"/>
              <w:rPr>
                <w:color w:val="000000"/>
                <w:sz w:val="24"/>
                <w:szCs w:val="24"/>
              </w:rPr>
            </w:pPr>
            <w:r>
              <w:rPr>
                <w:color w:val="000000"/>
                <w:sz w:val="24"/>
                <w:szCs w:val="24"/>
              </w:rPr>
              <w:t xml:space="preserve">Прыжок в длину с места </w:t>
            </w:r>
          </w:p>
          <w:p w:rsidR="008823BC" w:rsidRPr="00E82D5D" w:rsidRDefault="008823BC" w:rsidP="001F06AE">
            <w:pPr>
              <w:jc w:val="center"/>
              <w:rPr>
                <w:color w:val="000000"/>
                <w:sz w:val="24"/>
                <w:szCs w:val="24"/>
              </w:rPr>
            </w:pPr>
            <w:r>
              <w:rPr>
                <w:color w:val="000000"/>
                <w:sz w:val="24"/>
                <w:szCs w:val="24"/>
              </w:rPr>
              <w:t>(не менее 160см)</w:t>
            </w:r>
          </w:p>
        </w:tc>
        <w:tc>
          <w:tcPr>
            <w:tcW w:w="3686" w:type="dxa"/>
            <w:vAlign w:val="center"/>
          </w:tcPr>
          <w:p w:rsidR="008823BC" w:rsidRDefault="008823BC" w:rsidP="001F06AE">
            <w:pPr>
              <w:jc w:val="center"/>
              <w:rPr>
                <w:color w:val="000000"/>
                <w:sz w:val="24"/>
                <w:szCs w:val="24"/>
              </w:rPr>
            </w:pPr>
            <w:r>
              <w:rPr>
                <w:color w:val="000000"/>
                <w:sz w:val="24"/>
                <w:szCs w:val="24"/>
              </w:rPr>
              <w:t xml:space="preserve">Прыжок в длину с места </w:t>
            </w:r>
          </w:p>
          <w:p w:rsidR="008823BC" w:rsidRPr="00E82D5D" w:rsidRDefault="008823BC" w:rsidP="001F06AE">
            <w:pPr>
              <w:jc w:val="center"/>
              <w:rPr>
                <w:color w:val="000000"/>
                <w:sz w:val="24"/>
                <w:szCs w:val="24"/>
              </w:rPr>
            </w:pPr>
            <w:r>
              <w:rPr>
                <w:color w:val="000000"/>
                <w:sz w:val="24"/>
                <w:szCs w:val="24"/>
              </w:rPr>
              <w:t>(не менее 145см)</w:t>
            </w:r>
          </w:p>
        </w:tc>
      </w:tr>
      <w:tr w:rsidR="008823BC" w:rsidTr="001F06AE">
        <w:tc>
          <w:tcPr>
            <w:tcW w:w="2943" w:type="dxa"/>
            <w:vAlign w:val="center"/>
          </w:tcPr>
          <w:p w:rsidR="008823BC" w:rsidRPr="00E82D5D" w:rsidRDefault="008823BC" w:rsidP="001F06AE">
            <w:pPr>
              <w:widowControl w:val="0"/>
              <w:autoSpaceDE w:val="0"/>
              <w:autoSpaceDN w:val="0"/>
              <w:adjustRightInd w:val="0"/>
              <w:jc w:val="center"/>
              <w:rPr>
                <w:color w:val="000000"/>
                <w:sz w:val="24"/>
                <w:szCs w:val="24"/>
              </w:rPr>
            </w:pPr>
            <w:r w:rsidRPr="00E82D5D">
              <w:rPr>
                <w:color w:val="000000"/>
                <w:sz w:val="24"/>
                <w:szCs w:val="24"/>
              </w:rPr>
              <w:t>Техническое мастерство</w:t>
            </w:r>
          </w:p>
        </w:tc>
        <w:tc>
          <w:tcPr>
            <w:tcW w:w="7230" w:type="dxa"/>
            <w:gridSpan w:val="2"/>
            <w:vAlign w:val="center"/>
          </w:tcPr>
          <w:p w:rsidR="008823BC" w:rsidRDefault="008823BC" w:rsidP="001F06AE">
            <w:pPr>
              <w:pStyle w:val="Default"/>
              <w:spacing w:after="120"/>
              <w:jc w:val="center"/>
              <w:rPr>
                <w:sz w:val="20"/>
                <w:szCs w:val="20"/>
              </w:rPr>
            </w:pPr>
            <w:r w:rsidRPr="00E82D5D">
              <w:t>Обязательная техническая программа</w:t>
            </w:r>
          </w:p>
        </w:tc>
      </w:tr>
    </w:tbl>
    <w:p w:rsidR="00F948F8" w:rsidRDefault="00F948F8" w:rsidP="001017DF">
      <w:pPr>
        <w:pStyle w:val="Default"/>
        <w:spacing w:after="120"/>
        <w:ind w:firstLine="709"/>
        <w:jc w:val="center"/>
        <w:rPr>
          <w:sz w:val="20"/>
          <w:szCs w:val="20"/>
        </w:rPr>
      </w:pPr>
    </w:p>
    <w:p w:rsidR="00F948F8" w:rsidRDefault="00F948F8" w:rsidP="008823BC">
      <w:pPr>
        <w:shd w:val="clear" w:color="auto" w:fill="FFFFFF"/>
        <w:tabs>
          <w:tab w:val="left" w:pos="432"/>
        </w:tabs>
        <w:spacing w:after="120" w:line="235" w:lineRule="exact"/>
        <w:jc w:val="center"/>
      </w:pPr>
    </w:p>
    <w:p w:rsidR="00D360B8" w:rsidRPr="00E82D5D" w:rsidRDefault="00D360B8" w:rsidP="00D360B8">
      <w:pPr>
        <w:contextualSpacing/>
        <w:jc w:val="center"/>
        <w:rPr>
          <w:b/>
          <w:color w:val="000000"/>
          <w:sz w:val="26"/>
          <w:szCs w:val="26"/>
        </w:rPr>
      </w:pPr>
      <w:r w:rsidRPr="00E82D5D">
        <w:rPr>
          <w:b/>
          <w:color w:val="000000"/>
          <w:sz w:val="26"/>
          <w:szCs w:val="26"/>
        </w:rPr>
        <w:t>Нормативы общей физической и специальной подготовленности</w:t>
      </w:r>
    </w:p>
    <w:p w:rsidR="00D360B8" w:rsidRPr="00E82D5D" w:rsidRDefault="00D360B8" w:rsidP="00D360B8">
      <w:pPr>
        <w:contextualSpacing/>
        <w:jc w:val="center"/>
        <w:rPr>
          <w:b/>
          <w:color w:val="000000"/>
          <w:sz w:val="26"/>
          <w:szCs w:val="26"/>
        </w:rPr>
      </w:pPr>
      <w:r w:rsidRPr="00E82D5D">
        <w:rPr>
          <w:b/>
          <w:color w:val="000000"/>
          <w:sz w:val="26"/>
          <w:szCs w:val="26"/>
        </w:rPr>
        <w:t>на этапе совершенствования спортивного мастерства</w:t>
      </w:r>
    </w:p>
    <w:p w:rsidR="00D360B8" w:rsidRPr="008D162B" w:rsidRDefault="00D360B8" w:rsidP="00D360B8">
      <w:pPr>
        <w:jc w:val="center"/>
        <w:rPr>
          <w:b/>
          <w:color w:val="000000"/>
          <w:sz w:val="28"/>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D360B8" w:rsidRPr="00E82D5D" w:rsidTr="002050DB">
        <w:trPr>
          <w:trHeight w:val="372"/>
          <w:jc w:val="center"/>
        </w:trPr>
        <w:tc>
          <w:tcPr>
            <w:tcW w:w="3010" w:type="dxa"/>
            <w:vMerge w:val="restart"/>
            <w:tcBorders>
              <w:top w:val="single" w:sz="4" w:space="0" w:color="auto"/>
              <w:left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Контрольные упражнения (тесты)</w:t>
            </w:r>
          </w:p>
        </w:tc>
      </w:tr>
      <w:tr w:rsidR="00D360B8" w:rsidRPr="00E82D5D" w:rsidTr="002050DB">
        <w:trPr>
          <w:trHeight w:val="523"/>
          <w:jc w:val="center"/>
        </w:trPr>
        <w:tc>
          <w:tcPr>
            <w:tcW w:w="3010" w:type="dxa"/>
            <w:vMerge/>
            <w:tcBorders>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Юноши</w:t>
            </w:r>
          </w:p>
        </w:tc>
        <w:tc>
          <w:tcPr>
            <w:tcW w:w="3716" w:type="dxa"/>
            <w:tcBorders>
              <w:top w:val="single" w:sz="4" w:space="0" w:color="auto"/>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Девушки</w:t>
            </w:r>
          </w:p>
        </w:tc>
      </w:tr>
      <w:tr w:rsidR="00D360B8" w:rsidRPr="00E82D5D" w:rsidTr="002050DB">
        <w:trPr>
          <w:trHeight w:val="523"/>
          <w:jc w:val="center"/>
        </w:trPr>
        <w:tc>
          <w:tcPr>
            <w:tcW w:w="10270" w:type="dxa"/>
            <w:gridSpan w:val="3"/>
            <w:tcBorders>
              <w:left w:val="single" w:sz="4" w:space="0" w:color="auto"/>
              <w:bottom w:val="single" w:sz="4" w:space="0" w:color="auto"/>
              <w:right w:val="single" w:sz="4" w:space="0" w:color="auto"/>
            </w:tcBorders>
            <w:vAlign w:val="center"/>
          </w:tcPr>
          <w:p w:rsidR="00D360B8" w:rsidRPr="00E82D5D" w:rsidRDefault="00D360B8" w:rsidP="002050DB">
            <w:pPr>
              <w:jc w:val="center"/>
              <w:rPr>
                <w:sz w:val="24"/>
                <w:szCs w:val="24"/>
              </w:rPr>
            </w:pPr>
            <w:r w:rsidRPr="00E82D5D">
              <w:rPr>
                <w:color w:val="000000"/>
                <w:sz w:val="24"/>
                <w:szCs w:val="24"/>
              </w:rPr>
              <w:t>весовая категория</w:t>
            </w:r>
            <w:r w:rsidRPr="00E82D5D">
              <w:rPr>
                <w:sz w:val="24"/>
                <w:szCs w:val="24"/>
              </w:rPr>
              <w:t xml:space="preserve"> 38 кг, </w:t>
            </w:r>
            <w:r w:rsidRPr="00E82D5D">
              <w:rPr>
                <w:color w:val="000000"/>
                <w:sz w:val="24"/>
                <w:szCs w:val="24"/>
              </w:rPr>
              <w:t>весовая категория</w:t>
            </w:r>
            <w:r w:rsidRPr="00E82D5D">
              <w:rPr>
                <w:sz w:val="24"/>
                <w:szCs w:val="24"/>
              </w:rPr>
              <w:t xml:space="preserve"> 41 кг, </w:t>
            </w:r>
            <w:r w:rsidRPr="00E82D5D">
              <w:rPr>
                <w:color w:val="000000"/>
                <w:sz w:val="24"/>
                <w:szCs w:val="24"/>
              </w:rPr>
              <w:t>весовая категория</w:t>
            </w:r>
            <w:r w:rsidRPr="00E82D5D">
              <w:rPr>
                <w:sz w:val="24"/>
                <w:szCs w:val="24"/>
              </w:rPr>
              <w:t xml:space="preserve"> 42 кг, </w:t>
            </w:r>
            <w:r w:rsidRPr="00E82D5D">
              <w:rPr>
                <w:color w:val="000000"/>
                <w:sz w:val="24"/>
                <w:szCs w:val="24"/>
              </w:rPr>
              <w:t>весовая категория</w:t>
            </w:r>
            <w:r w:rsidRPr="00E82D5D">
              <w:rPr>
                <w:sz w:val="24"/>
                <w:szCs w:val="24"/>
              </w:rPr>
              <w:t xml:space="preserve"> 44 кг, </w:t>
            </w:r>
            <w:r w:rsidRPr="00E82D5D">
              <w:rPr>
                <w:color w:val="000000"/>
                <w:sz w:val="24"/>
                <w:szCs w:val="24"/>
              </w:rPr>
              <w:t>весовая категория</w:t>
            </w:r>
            <w:r w:rsidRPr="00E82D5D">
              <w:rPr>
                <w:sz w:val="24"/>
                <w:szCs w:val="24"/>
              </w:rPr>
              <w:t xml:space="preserve"> 46 кг, </w:t>
            </w:r>
            <w:r w:rsidRPr="00E82D5D">
              <w:rPr>
                <w:color w:val="000000"/>
                <w:sz w:val="24"/>
                <w:szCs w:val="24"/>
              </w:rPr>
              <w:t>весовая категория</w:t>
            </w:r>
            <w:r w:rsidRPr="00E82D5D">
              <w:rPr>
                <w:sz w:val="24"/>
                <w:szCs w:val="24"/>
              </w:rPr>
              <w:t xml:space="preserve"> 50 кг</w:t>
            </w:r>
          </w:p>
        </w:tc>
      </w:tr>
      <w:tr w:rsidR="00D360B8" w:rsidRPr="00E82D5D" w:rsidTr="002050DB">
        <w:trPr>
          <w:trHeight w:val="523"/>
          <w:jc w:val="center"/>
        </w:trPr>
        <w:tc>
          <w:tcPr>
            <w:tcW w:w="3010" w:type="dxa"/>
            <w:tcBorders>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Скоростные качества</w:t>
            </w:r>
          </w:p>
        </w:tc>
        <w:tc>
          <w:tcPr>
            <w:tcW w:w="3544" w:type="dxa"/>
            <w:tcBorders>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8,7 с)</w:t>
            </w:r>
          </w:p>
        </w:tc>
        <w:tc>
          <w:tcPr>
            <w:tcW w:w="3716" w:type="dxa"/>
            <w:tcBorders>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9,6 с)</w:t>
            </w:r>
          </w:p>
        </w:tc>
      </w:tr>
      <w:tr w:rsidR="00D360B8" w:rsidRPr="00E82D5D" w:rsidTr="002050DB">
        <w:trPr>
          <w:trHeight w:val="523"/>
          <w:jc w:val="center"/>
        </w:trPr>
        <w:tc>
          <w:tcPr>
            <w:tcW w:w="3010" w:type="dxa"/>
            <w:tcBorders>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Выносливость</w:t>
            </w:r>
          </w:p>
        </w:tc>
        <w:tc>
          <w:tcPr>
            <w:tcW w:w="3544" w:type="dxa"/>
            <w:tcBorders>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Бег 800 м</w:t>
            </w:r>
            <w:r w:rsidRPr="00E82D5D">
              <w:rPr>
                <w:color w:val="000000"/>
                <w:sz w:val="24"/>
                <w:szCs w:val="24"/>
              </w:rPr>
              <w:br/>
              <w:t>(не более 2 мин 50 с)</w:t>
            </w:r>
          </w:p>
        </w:tc>
        <w:tc>
          <w:tcPr>
            <w:tcW w:w="3716" w:type="dxa"/>
            <w:tcBorders>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Бег 800 м</w:t>
            </w:r>
            <w:r w:rsidRPr="00E82D5D">
              <w:rPr>
                <w:color w:val="000000"/>
                <w:sz w:val="24"/>
                <w:szCs w:val="24"/>
              </w:rPr>
              <w:br/>
              <w:t>(не более 3 мин 15 с)</w:t>
            </w:r>
          </w:p>
        </w:tc>
      </w:tr>
      <w:tr w:rsidR="00D360B8" w:rsidRPr="00E82D5D" w:rsidTr="002050DB">
        <w:trPr>
          <w:trHeight w:val="868"/>
          <w:jc w:val="center"/>
        </w:trPr>
        <w:tc>
          <w:tcPr>
            <w:tcW w:w="3010" w:type="dxa"/>
            <w:tcBorders>
              <w:top w:val="single" w:sz="4" w:space="0" w:color="auto"/>
              <w:left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BC40D4" w:rsidRDefault="00D360B8" w:rsidP="002050DB">
            <w:pPr>
              <w:jc w:val="center"/>
              <w:rPr>
                <w:color w:val="000000"/>
                <w:sz w:val="24"/>
                <w:szCs w:val="24"/>
              </w:rPr>
            </w:pPr>
            <w:r w:rsidRPr="00E82D5D">
              <w:rPr>
                <w:color w:val="000000"/>
                <w:sz w:val="24"/>
                <w:szCs w:val="24"/>
              </w:rPr>
              <w:t xml:space="preserve">Подтягивание </w:t>
            </w:r>
            <w:r w:rsidR="00BC40D4">
              <w:rPr>
                <w:color w:val="000000"/>
                <w:sz w:val="24"/>
                <w:szCs w:val="24"/>
              </w:rPr>
              <w:t xml:space="preserve">из виса </w:t>
            </w:r>
          </w:p>
          <w:p w:rsidR="00D360B8" w:rsidRPr="00E82D5D" w:rsidRDefault="00D360B8" w:rsidP="002050DB">
            <w:pPr>
              <w:jc w:val="center"/>
              <w:rPr>
                <w:color w:val="000000"/>
                <w:sz w:val="24"/>
                <w:szCs w:val="24"/>
              </w:rPr>
            </w:pPr>
            <w:r w:rsidRPr="00E82D5D">
              <w:rPr>
                <w:color w:val="000000"/>
                <w:sz w:val="24"/>
                <w:szCs w:val="24"/>
              </w:rPr>
              <w:t>на перекладине</w:t>
            </w:r>
          </w:p>
          <w:p w:rsidR="00D360B8" w:rsidRPr="00E82D5D" w:rsidRDefault="00D360B8" w:rsidP="002050DB">
            <w:pPr>
              <w:jc w:val="center"/>
              <w:rPr>
                <w:color w:val="000000"/>
                <w:sz w:val="24"/>
                <w:szCs w:val="24"/>
              </w:rPr>
            </w:pPr>
            <w:r w:rsidRPr="00E82D5D">
              <w:rPr>
                <w:color w:val="000000"/>
                <w:sz w:val="24"/>
                <w:szCs w:val="24"/>
              </w:rPr>
              <w:t>(не менее 10 раз)</w:t>
            </w:r>
          </w:p>
        </w:tc>
        <w:tc>
          <w:tcPr>
            <w:tcW w:w="3716" w:type="dxa"/>
            <w:tcBorders>
              <w:top w:val="single" w:sz="4" w:space="0" w:color="auto"/>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Подтягивание на низкой перекладине</w:t>
            </w:r>
          </w:p>
          <w:p w:rsidR="00D360B8" w:rsidRPr="00E82D5D" w:rsidRDefault="00D360B8" w:rsidP="002050DB">
            <w:pPr>
              <w:jc w:val="center"/>
              <w:rPr>
                <w:color w:val="000000"/>
                <w:sz w:val="24"/>
                <w:szCs w:val="24"/>
              </w:rPr>
            </w:pPr>
            <w:r w:rsidRPr="00E82D5D">
              <w:rPr>
                <w:color w:val="000000"/>
                <w:sz w:val="24"/>
                <w:szCs w:val="24"/>
              </w:rPr>
              <w:t>(не менее 18 раз)</w:t>
            </w:r>
          </w:p>
        </w:tc>
      </w:tr>
      <w:tr w:rsidR="00A55A1B" w:rsidRPr="00E82D5D" w:rsidTr="002050DB">
        <w:trPr>
          <w:trHeight w:val="868"/>
          <w:jc w:val="center"/>
        </w:trPr>
        <w:tc>
          <w:tcPr>
            <w:tcW w:w="3010" w:type="dxa"/>
            <w:tcBorders>
              <w:top w:val="single" w:sz="4" w:space="0" w:color="auto"/>
              <w:left w:val="single" w:sz="4" w:space="0" w:color="auto"/>
              <w:right w:val="single" w:sz="4" w:space="0" w:color="auto"/>
            </w:tcBorders>
            <w:vAlign w:val="center"/>
          </w:tcPr>
          <w:p w:rsidR="00A55A1B" w:rsidRPr="00E82D5D" w:rsidRDefault="00A55A1B" w:rsidP="002050DB">
            <w:pPr>
              <w:jc w:val="center"/>
              <w:rPr>
                <w:color w:val="000000"/>
                <w:sz w:val="24"/>
                <w:szCs w:val="24"/>
              </w:rPr>
            </w:pPr>
            <w:r>
              <w:rPr>
                <w:color w:val="000000"/>
                <w:sz w:val="24"/>
                <w:szCs w:val="24"/>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Сгибание и разгибание рук в упоре лежа</w:t>
            </w:r>
            <w:r>
              <w:rPr>
                <w:color w:val="000000"/>
                <w:sz w:val="24"/>
                <w:szCs w:val="24"/>
              </w:rPr>
              <w:t xml:space="preserve"> на полу</w:t>
            </w:r>
          </w:p>
          <w:p w:rsidR="00A55A1B" w:rsidRPr="00E82D5D" w:rsidRDefault="00A55A1B" w:rsidP="00CC4594">
            <w:pPr>
              <w:jc w:val="center"/>
              <w:rPr>
                <w:color w:val="000000"/>
                <w:sz w:val="24"/>
                <w:szCs w:val="24"/>
              </w:rPr>
            </w:pPr>
            <w:r w:rsidRPr="00E82D5D">
              <w:rPr>
                <w:color w:val="000000"/>
                <w:sz w:val="24"/>
                <w:szCs w:val="24"/>
              </w:rPr>
              <w:t>(не менее 30 раз)</w:t>
            </w:r>
          </w:p>
        </w:tc>
        <w:tc>
          <w:tcPr>
            <w:tcW w:w="3716" w:type="dxa"/>
            <w:tcBorders>
              <w:top w:val="single" w:sz="4" w:space="0" w:color="auto"/>
              <w:left w:val="single" w:sz="4" w:space="0" w:color="auto"/>
              <w:bottom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Сгибание и разгибание рук в упоре лежа</w:t>
            </w:r>
            <w:r>
              <w:rPr>
                <w:color w:val="000000"/>
                <w:sz w:val="24"/>
                <w:szCs w:val="24"/>
              </w:rPr>
              <w:t xml:space="preserve"> на полу</w:t>
            </w:r>
          </w:p>
          <w:p w:rsidR="00A55A1B" w:rsidRPr="00E82D5D" w:rsidRDefault="00A55A1B" w:rsidP="00CC4594">
            <w:pPr>
              <w:jc w:val="center"/>
              <w:rPr>
                <w:color w:val="000000"/>
                <w:sz w:val="24"/>
                <w:szCs w:val="24"/>
              </w:rPr>
            </w:pPr>
            <w:r w:rsidRPr="00E82D5D">
              <w:rPr>
                <w:color w:val="000000"/>
                <w:sz w:val="24"/>
                <w:szCs w:val="24"/>
              </w:rPr>
              <w:t>(не менее 20 раз)</w:t>
            </w:r>
          </w:p>
        </w:tc>
      </w:tr>
      <w:tr w:rsidR="00A55A1B" w:rsidRPr="00E82D5D" w:rsidTr="00CC4594">
        <w:trPr>
          <w:trHeight w:val="868"/>
          <w:jc w:val="center"/>
        </w:trPr>
        <w:tc>
          <w:tcPr>
            <w:tcW w:w="3010" w:type="dxa"/>
            <w:vMerge w:val="restart"/>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Pr>
                <w:color w:val="000000"/>
                <w:sz w:val="24"/>
                <w:szCs w:val="24"/>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9 раз)</w:t>
            </w:r>
          </w:p>
        </w:tc>
        <w:tc>
          <w:tcPr>
            <w:tcW w:w="3716" w:type="dxa"/>
            <w:tcBorders>
              <w:top w:val="single" w:sz="4" w:space="0" w:color="auto"/>
              <w:left w:val="single" w:sz="4" w:space="0" w:color="auto"/>
              <w:bottom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4 раз)</w:t>
            </w:r>
          </w:p>
        </w:tc>
      </w:tr>
      <w:tr w:rsidR="00A55A1B" w:rsidRPr="00E82D5D" w:rsidTr="00CC4594">
        <w:trPr>
          <w:trHeight w:val="868"/>
          <w:jc w:val="center"/>
        </w:trPr>
        <w:tc>
          <w:tcPr>
            <w:tcW w:w="3010" w:type="dxa"/>
            <w:vMerge/>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A55A1B" w:rsidRPr="00E82D5D" w:rsidRDefault="00A55A1B" w:rsidP="00CC4594">
            <w:pPr>
              <w:contextualSpacing/>
              <w:jc w:val="center"/>
              <w:rPr>
                <w:color w:val="000000"/>
                <w:sz w:val="24"/>
                <w:szCs w:val="24"/>
              </w:rPr>
            </w:pPr>
            <w:r w:rsidRPr="00E82D5D">
              <w:rPr>
                <w:color w:val="000000"/>
                <w:sz w:val="24"/>
                <w:szCs w:val="24"/>
              </w:rPr>
              <w:t>Приседание со штангой</w:t>
            </w:r>
          </w:p>
          <w:p w:rsidR="00A55A1B" w:rsidRPr="00E82D5D" w:rsidRDefault="00A55A1B" w:rsidP="00CC4594">
            <w:pPr>
              <w:jc w:val="center"/>
              <w:rPr>
                <w:color w:val="000000"/>
                <w:sz w:val="24"/>
                <w:szCs w:val="24"/>
              </w:rPr>
            </w:pPr>
            <w:r w:rsidRPr="00E82D5D">
              <w:rPr>
                <w:color w:val="000000"/>
                <w:sz w:val="24"/>
                <w:szCs w:val="24"/>
              </w:rPr>
              <w:t>(весом не менее 100% собственного веса)</w:t>
            </w:r>
          </w:p>
          <w:p w:rsidR="00A55A1B" w:rsidRPr="00E82D5D" w:rsidRDefault="00A55A1B" w:rsidP="00CC4594">
            <w:pPr>
              <w:jc w:val="center"/>
              <w:rPr>
                <w:color w:val="000000"/>
                <w:sz w:val="24"/>
                <w:szCs w:val="24"/>
              </w:rPr>
            </w:pPr>
            <w:r w:rsidRPr="00E82D5D">
              <w:rPr>
                <w:color w:val="000000"/>
                <w:sz w:val="24"/>
                <w:szCs w:val="24"/>
              </w:rPr>
              <w:t>(не менее 16 раз)</w:t>
            </w:r>
          </w:p>
        </w:tc>
        <w:tc>
          <w:tcPr>
            <w:tcW w:w="3716" w:type="dxa"/>
            <w:tcBorders>
              <w:top w:val="single" w:sz="4" w:space="0" w:color="auto"/>
              <w:left w:val="single" w:sz="4" w:space="0" w:color="auto"/>
              <w:bottom w:val="single" w:sz="4" w:space="0" w:color="auto"/>
              <w:right w:val="single" w:sz="4" w:space="0" w:color="auto"/>
            </w:tcBorders>
            <w:vAlign w:val="center"/>
          </w:tcPr>
          <w:p w:rsidR="00A55A1B" w:rsidRPr="00E82D5D" w:rsidRDefault="00A55A1B" w:rsidP="00CC4594">
            <w:pPr>
              <w:contextualSpacing/>
              <w:jc w:val="center"/>
              <w:rPr>
                <w:color w:val="000000"/>
                <w:sz w:val="24"/>
                <w:szCs w:val="24"/>
              </w:rPr>
            </w:pPr>
            <w:r w:rsidRPr="00E82D5D">
              <w:rPr>
                <w:color w:val="000000"/>
                <w:sz w:val="24"/>
                <w:szCs w:val="24"/>
              </w:rPr>
              <w:t>Приседание со штангой</w:t>
            </w:r>
          </w:p>
          <w:p w:rsidR="00A55A1B" w:rsidRPr="00E82D5D" w:rsidRDefault="00A55A1B" w:rsidP="00CC4594">
            <w:pPr>
              <w:jc w:val="center"/>
              <w:rPr>
                <w:color w:val="000000"/>
                <w:sz w:val="24"/>
                <w:szCs w:val="24"/>
              </w:rPr>
            </w:pPr>
            <w:r w:rsidRPr="00E82D5D">
              <w:rPr>
                <w:color w:val="000000"/>
                <w:sz w:val="24"/>
                <w:szCs w:val="24"/>
              </w:rPr>
              <w:t>(весом не менее 100% собственного веса)</w:t>
            </w:r>
          </w:p>
          <w:p w:rsidR="00A55A1B" w:rsidRPr="00E82D5D" w:rsidRDefault="00A55A1B" w:rsidP="00CC4594">
            <w:pPr>
              <w:jc w:val="center"/>
              <w:rPr>
                <w:color w:val="000000"/>
                <w:sz w:val="24"/>
                <w:szCs w:val="24"/>
              </w:rPr>
            </w:pPr>
            <w:r w:rsidRPr="00E82D5D">
              <w:rPr>
                <w:color w:val="000000"/>
                <w:sz w:val="24"/>
                <w:szCs w:val="24"/>
              </w:rPr>
              <w:t>(не менее 11 раз)</w:t>
            </w:r>
          </w:p>
        </w:tc>
      </w:tr>
      <w:tr w:rsidR="00A55A1B" w:rsidRPr="00E82D5D" w:rsidTr="00CC4594">
        <w:trPr>
          <w:trHeight w:val="868"/>
          <w:jc w:val="center"/>
        </w:trPr>
        <w:tc>
          <w:tcPr>
            <w:tcW w:w="3010"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Скоростно-силовые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A55A1B" w:rsidRDefault="00A55A1B" w:rsidP="00CC4594">
            <w:pPr>
              <w:jc w:val="center"/>
              <w:rPr>
                <w:color w:val="000000"/>
                <w:sz w:val="24"/>
                <w:szCs w:val="24"/>
              </w:rPr>
            </w:pPr>
            <w:r>
              <w:rPr>
                <w:color w:val="000000"/>
                <w:sz w:val="24"/>
                <w:szCs w:val="24"/>
              </w:rPr>
              <w:t xml:space="preserve">Прыжок в длину с места </w:t>
            </w:r>
          </w:p>
          <w:p w:rsidR="00A55A1B" w:rsidRPr="00E82D5D" w:rsidRDefault="00A55A1B" w:rsidP="00CC4594">
            <w:pPr>
              <w:jc w:val="center"/>
              <w:rPr>
                <w:color w:val="000000"/>
                <w:sz w:val="24"/>
                <w:szCs w:val="24"/>
              </w:rPr>
            </w:pPr>
            <w:r>
              <w:rPr>
                <w:color w:val="000000"/>
                <w:sz w:val="24"/>
                <w:szCs w:val="24"/>
              </w:rPr>
              <w:t>(не менее 200см)</w:t>
            </w:r>
          </w:p>
        </w:tc>
        <w:tc>
          <w:tcPr>
            <w:tcW w:w="3716" w:type="dxa"/>
            <w:tcBorders>
              <w:top w:val="single" w:sz="4" w:space="0" w:color="auto"/>
              <w:left w:val="single" w:sz="4" w:space="0" w:color="auto"/>
              <w:bottom w:val="single" w:sz="4" w:space="0" w:color="auto"/>
              <w:right w:val="single" w:sz="4" w:space="0" w:color="auto"/>
            </w:tcBorders>
            <w:vAlign w:val="center"/>
          </w:tcPr>
          <w:p w:rsidR="00A55A1B" w:rsidRDefault="00A55A1B" w:rsidP="00CC4594">
            <w:pPr>
              <w:jc w:val="center"/>
              <w:rPr>
                <w:color w:val="000000"/>
                <w:sz w:val="24"/>
                <w:szCs w:val="24"/>
              </w:rPr>
            </w:pPr>
            <w:r>
              <w:rPr>
                <w:color w:val="000000"/>
                <w:sz w:val="24"/>
                <w:szCs w:val="24"/>
              </w:rPr>
              <w:t xml:space="preserve">Прыжок в длину с места </w:t>
            </w:r>
          </w:p>
          <w:p w:rsidR="00A55A1B" w:rsidRPr="00E82D5D" w:rsidRDefault="00A55A1B" w:rsidP="00CC4594">
            <w:pPr>
              <w:jc w:val="center"/>
              <w:rPr>
                <w:color w:val="000000"/>
                <w:sz w:val="24"/>
                <w:szCs w:val="24"/>
              </w:rPr>
            </w:pPr>
            <w:r>
              <w:rPr>
                <w:color w:val="000000"/>
                <w:sz w:val="24"/>
                <w:szCs w:val="24"/>
              </w:rPr>
              <w:t>(не менее 175см)</w:t>
            </w:r>
          </w:p>
        </w:tc>
      </w:tr>
      <w:tr w:rsidR="00A55A1B" w:rsidRPr="00E82D5D" w:rsidTr="00CC4594">
        <w:trPr>
          <w:trHeight w:val="485"/>
          <w:jc w:val="center"/>
        </w:trPr>
        <w:tc>
          <w:tcPr>
            <w:tcW w:w="3010" w:type="dxa"/>
            <w:tcBorders>
              <w:left w:val="single" w:sz="4" w:space="0" w:color="auto"/>
              <w:right w:val="single" w:sz="4" w:space="0" w:color="auto"/>
            </w:tcBorders>
            <w:vAlign w:val="center"/>
          </w:tcPr>
          <w:p w:rsidR="00A55A1B" w:rsidRPr="00E82D5D" w:rsidRDefault="00A55A1B" w:rsidP="00CC4594">
            <w:pPr>
              <w:widowControl w:val="0"/>
              <w:autoSpaceDE w:val="0"/>
              <w:autoSpaceDN w:val="0"/>
              <w:adjustRightInd w:val="0"/>
              <w:ind w:left="-75" w:right="-108"/>
              <w:jc w:val="center"/>
              <w:rPr>
                <w:color w:val="000000"/>
                <w:sz w:val="24"/>
                <w:szCs w:val="24"/>
              </w:rPr>
            </w:pPr>
            <w:r w:rsidRPr="00E82D5D">
              <w:rPr>
                <w:color w:val="000000"/>
                <w:sz w:val="24"/>
                <w:szCs w:val="24"/>
              </w:rPr>
              <w:t>Техническое мастерство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A55A1B" w:rsidRPr="00E82D5D" w:rsidRDefault="00A55A1B" w:rsidP="00CC4594">
            <w:pPr>
              <w:pStyle w:val="ab"/>
              <w:spacing w:after="0" w:line="240" w:lineRule="auto"/>
              <w:ind w:left="-57" w:right="-57"/>
              <w:jc w:val="center"/>
              <w:rPr>
                <w:rFonts w:ascii="Times New Roman" w:hAnsi="Times New Roman" w:cs="Times New Roman"/>
                <w:color w:val="000000"/>
                <w:kern w:val="0"/>
                <w:sz w:val="24"/>
                <w:lang w:eastAsia="en-US" w:bidi="ar-SA"/>
              </w:rPr>
            </w:pPr>
            <w:r w:rsidRPr="00E82D5D">
              <w:rPr>
                <w:rFonts w:ascii="Times New Roman" w:hAnsi="Times New Roman" w:cs="Times New Roman"/>
                <w:color w:val="000000"/>
                <w:kern w:val="0"/>
                <w:sz w:val="24"/>
                <w:lang w:eastAsia="en-US" w:bidi="ar-SA"/>
              </w:rPr>
              <w:t>Обязательная техническая программа</w:t>
            </w:r>
          </w:p>
        </w:tc>
      </w:tr>
      <w:tr w:rsidR="00A55A1B" w:rsidRPr="00E82D5D" w:rsidTr="00CC4594">
        <w:trPr>
          <w:trHeight w:val="421"/>
          <w:jc w:val="center"/>
        </w:trPr>
        <w:tc>
          <w:tcPr>
            <w:tcW w:w="3010" w:type="dxa"/>
            <w:tcBorders>
              <w:left w:val="single" w:sz="4" w:space="0" w:color="auto"/>
              <w:right w:val="single" w:sz="4" w:space="0" w:color="auto"/>
            </w:tcBorders>
            <w:vAlign w:val="center"/>
          </w:tcPr>
          <w:p w:rsidR="00A55A1B" w:rsidRPr="00E82D5D" w:rsidRDefault="00A55A1B" w:rsidP="00CC4594">
            <w:pPr>
              <w:widowControl w:val="0"/>
              <w:autoSpaceDE w:val="0"/>
              <w:autoSpaceDN w:val="0"/>
              <w:adjustRightInd w:val="0"/>
              <w:jc w:val="center"/>
              <w:rPr>
                <w:color w:val="000000"/>
                <w:sz w:val="24"/>
                <w:szCs w:val="24"/>
              </w:rPr>
            </w:pPr>
            <w:r w:rsidRPr="00E82D5D">
              <w:rPr>
                <w:color w:val="000000"/>
                <w:sz w:val="24"/>
                <w:szCs w:val="24"/>
              </w:rPr>
              <w:t>Спортивный разряд</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A55A1B" w:rsidRPr="00E82D5D" w:rsidRDefault="00A55A1B" w:rsidP="00CC4594">
            <w:pPr>
              <w:pStyle w:val="ab"/>
              <w:spacing w:after="0" w:line="240" w:lineRule="auto"/>
              <w:ind w:left="-57" w:right="-57"/>
              <w:jc w:val="center"/>
              <w:rPr>
                <w:rFonts w:ascii="Times New Roman" w:hAnsi="Times New Roman" w:cs="Times New Roman"/>
                <w:color w:val="000000"/>
                <w:sz w:val="24"/>
              </w:rPr>
            </w:pPr>
            <w:r w:rsidRPr="00E82D5D">
              <w:rPr>
                <w:rFonts w:ascii="Times New Roman" w:hAnsi="Times New Roman" w:cs="Times New Roman"/>
                <w:color w:val="000000"/>
                <w:sz w:val="24"/>
              </w:rPr>
              <w:t>Кандидат в мастера спорта</w:t>
            </w:r>
          </w:p>
        </w:tc>
      </w:tr>
      <w:tr w:rsidR="00A55A1B" w:rsidRPr="00E82D5D" w:rsidTr="00CC4594">
        <w:trPr>
          <w:trHeight w:val="449"/>
          <w:jc w:val="center"/>
        </w:trPr>
        <w:tc>
          <w:tcPr>
            <w:tcW w:w="10270" w:type="dxa"/>
            <w:gridSpan w:val="3"/>
            <w:tcBorders>
              <w:left w:val="single" w:sz="4" w:space="0" w:color="auto"/>
              <w:right w:val="single" w:sz="4" w:space="0" w:color="auto"/>
            </w:tcBorders>
            <w:vAlign w:val="center"/>
          </w:tcPr>
          <w:p w:rsidR="00A55A1B" w:rsidRPr="00E82D5D" w:rsidRDefault="00A55A1B" w:rsidP="00CC4594">
            <w:pPr>
              <w:jc w:val="center"/>
              <w:rPr>
                <w:sz w:val="24"/>
                <w:szCs w:val="24"/>
              </w:rPr>
            </w:pPr>
            <w:r w:rsidRPr="00E82D5D">
              <w:rPr>
                <w:color w:val="000000"/>
                <w:sz w:val="24"/>
                <w:szCs w:val="24"/>
              </w:rPr>
              <w:t>весовая категория</w:t>
            </w:r>
            <w:r w:rsidRPr="00E82D5D">
              <w:rPr>
                <w:sz w:val="24"/>
                <w:szCs w:val="24"/>
              </w:rPr>
              <w:t xml:space="preserve"> 48 кг, </w:t>
            </w:r>
            <w:r w:rsidRPr="00E82D5D">
              <w:rPr>
                <w:color w:val="000000"/>
                <w:sz w:val="24"/>
                <w:szCs w:val="24"/>
              </w:rPr>
              <w:t>весовая категория</w:t>
            </w:r>
            <w:r w:rsidRPr="00E82D5D">
              <w:rPr>
                <w:sz w:val="24"/>
                <w:szCs w:val="24"/>
              </w:rPr>
              <w:t xml:space="preserve"> 52 кг, </w:t>
            </w:r>
            <w:r w:rsidRPr="00E82D5D">
              <w:rPr>
                <w:color w:val="000000"/>
                <w:sz w:val="24"/>
                <w:szCs w:val="24"/>
              </w:rPr>
              <w:t>весовая категория</w:t>
            </w:r>
            <w:r w:rsidRPr="00E82D5D">
              <w:rPr>
                <w:sz w:val="24"/>
                <w:szCs w:val="24"/>
              </w:rPr>
              <w:t xml:space="preserve"> 55 кг, </w:t>
            </w:r>
            <w:r w:rsidRPr="00E82D5D">
              <w:rPr>
                <w:color w:val="000000"/>
                <w:sz w:val="24"/>
                <w:szCs w:val="24"/>
              </w:rPr>
              <w:t>весовая категория</w:t>
            </w:r>
            <w:r w:rsidRPr="00E82D5D">
              <w:rPr>
                <w:sz w:val="24"/>
                <w:szCs w:val="24"/>
              </w:rPr>
              <w:t xml:space="preserve"> 56 кг, </w:t>
            </w:r>
            <w:r w:rsidRPr="00E82D5D">
              <w:rPr>
                <w:color w:val="000000"/>
                <w:sz w:val="24"/>
                <w:szCs w:val="24"/>
              </w:rPr>
              <w:t>весовая категория</w:t>
            </w:r>
            <w:r w:rsidRPr="00E82D5D">
              <w:rPr>
                <w:sz w:val="24"/>
                <w:szCs w:val="24"/>
              </w:rPr>
              <w:t xml:space="preserve"> 60 кг, </w:t>
            </w:r>
            <w:r w:rsidRPr="00E82D5D">
              <w:rPr>
                <w:color w:val="000000"/>
                <w:sz w:val="24"/>
                <w:szCs w:val="24"/>
              </w:rPr>
              <w:t>весовая категория</w:t>
            </w:r>
            <w:r w:rsidRPr="00E82D5D">
              <w:rPr>
                <w:sz w:val="24"/>
                <w:szCs w:val="24"/>
              </w:rPr>
              <w:t xml:space="preserve"> 66 кг</w:t>
            </w:r>
          </w:p>
        </w:tc>
      </w:tr>
      <w:tr w:rsidR="00A55A1B" w:rsidRPr="00E82D5D" w:rsidTr="00A55A1B">
        <w:trPr>
          <w:trHeight w:val="283"/>
          <w:jc w:val="center"/>
        </w:trPr>
        <w:tc>
          <w:tcPr>
            <w:tcW w:w="3010"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Скоростные качества</w:t>
            </w:r>
          </w:p>
        </w:tc>
        <w:tc>
          <w:tcPr>
            <w:tcW w:w="3544"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8,7 с)</w:t>
            </w:r>
          </w:p>
        </w:tc>
        <w:tc>
          <w:tcPr>
            <w:tcW w:w="3716"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9,6 с)</w:t>
            </w:r>
          </w:p>
        </w:tc>
      </w:tr>
      <w:tr w:rsidR="00A55A1B" w:rsidRPr="00E82D5D" w:rsidTr="00A55A1B">
        <w:trPr>
          <w:trHeight w:val="283"/>
          <w:jc w:val="center"/>
        </w:trPr>
        <w:tc>
          <w:tcPr>
            <w:tcW w:w="3010"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Выносливость</w:t>
            </w:r>
          </w:p>
        </w:tc>
        <w:tc>
          <w:tcPr>
            <w:tcW w:w="3544"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Бег 800 м</w:t>
            </w:r>
            <w:r w:rsidRPr="00E82D5D">
              <w:rPr>
                <w:color w:val="000000"/>
                <w:sz w:val="24"/>
                <w:szCs w:val="24"/>
              </w:rPr>
              <w:br/>
            </w:r>
            <w:r w:rsidRPr="00E82D5D">
              <w:rPr>
                <w:color w:val="000000"/>
                <w:sz w:val="24"/>
                <w:szCs w:val="24"/>
              </w:rPr>
              <w:lastRenderedPageBreak/>
              <w:t>(не более 3 мин)</w:t>
            </w:r>
          </w:p>
        </w:tc>
        <w:tc>
          <w:tcPr>
            <w:tcW w:w="3716"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lastRenderedPageBreak/>
              <w:t>Бег 800 м</w:t>
            </w:r>
            <w:r w:rsidRPr="00E82D5D">
              <w:rPr>
                <w:color w:val="000000"/>
                <w:sz w:val="24"/>
                <w:szCs w:val="24"/>
              </w:rPr>
              <w:br/>
            </w:r>
            <w:r w:rsidRPr="00E82D5D">
              <w:rPr>
                <w:color w:val="000000"/>
                <w:sz w:val="24"/>
                <w:szCs w:val="24"/>
              </w:rPr>
              <w:lastRenderedPageBreak/>
              <w:t>(не более 3 мин 25 с)</w:t>
            </w:r>
          </w:p>
        </w:tc>
      </w:tr>
      <w:tr w:rsidR="00A55A1B" w:rsidRPr="00E82D5D" w:rsidTr="00A55A1B">
        <w:trPr>
          <w:trHeight w:val="283"/>
          <w:jc w:val="center"/>
        </w:trPr>
        <w:tc>
          <w:tcPr>
            <w:tcW w:w="3010"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lastRenderedPageBreak/>
              <w:t>Силовые качества</w:t>
            </w:r>
          </w:p>
        </w:tc>
        <w:tc>
          <w:tcPr>
            <w:tcW w:w="3544"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Подтягивание на перекладине</w:t>
            </w:r>
          </w:p>
          <w:p w:rsidR="00A55A1B" w:rsidRPr="00E82D5D" w:rsidRDefault="00A55A1B" w:rsidP="00CC4594">
            <w:pPr>
              <w:jc w:val="center"/>
              <w:rPr>
                <w:color w:val="000000"/>
                <w:sz w:val="24"/>
                <w:szCs w:val="24"/>
              </w:rPr>
            </w:pPr>
            <w:r w:rsidRPr="00E82D5D">
              <w:rPr>
                <w:color w:val="000000"/>
                <w:sz w:val="24"/>
                <w:szCs w:val="24"/>
              </w:rPr>
              <w:t>(не менее 10 раз)</w:t>
            </w:r>
          </w:p>
        </w:tc>
        <w:tc>
          <w:tcPr>
            <w:tcW w:w="3716" w:type="dxa"/>
            <w:tcBorders>
              <w:left w:val="single" w:sz="4" w:space="0" w:color="auto"/>
              <w:right w:val="single" w:sz="4" w:space="0" w:color="auto"/>
            </w:tcBorders>
            <w:vAlign w:val="center"/>
          </w:tcPr>
          <w:p w:rsidR="00A55A1B" w:rsidRPr="00E82D5D" w:rsidRDefault="00A55A1B" w:rsidP="00CC4594">
            <w:pPr>
              <w:jc w:val="center"/>
              <w:rPr>
                <w:color w:val="000000"/>
                <w:sz w:val="24"/>
                <w:szCs w:val="24"/>
              </w:rPr>
            </w:pPr>
            <w:r w:rsidRPr="00E82D5D">
              <w:rPr>
                <w:color w:val="000000"/>
                <w:sz w:val="24"/>
                <w:szCs w:val="24"/>
              </w:rPr>
              <w:t>Подтягивание на низкой перекладине</w:t>
            </w:r>
          </w:p>
          <w:p w:rsidR="00A55A1B" w:rsidRPr="00E82D5D" w:rsidRDefault="00A55A1B" w:rsidP="00CC4594">
            <w:pPr>
              <w:jc w:val="center"/>
              <w:rPr>
                <w:color w:val="000000"/>
                <w:sz w:val="24"/>
                <w:szCs w:val="24"/>
              </w:rPr>
            </w:pPr>
            <w:r w:rsidRPr="00E82D5D">
              <w:rPr>
                <w:color w:val="000000"/>
                <w:sz w:val="24"/>
                <w:szCs w:val="24"/>
              </w:rPr>
              <w:t>(не менее 18 раз)</w:t>
            </w:r>
          </w:p>
        </w:tc>
      </w:tr>
      <w:tr w:rsidR="00343788" w:rsidRPr="00E82D5D" w:rsidTr="00A55A1B">
        <w:trPr>
          <w:trHeight w:val="283"/>
          <w:jc w:val="center"/>
        </w:trPr>
        <w:tc>
          <w:tcPr>
            <w:tcW w:w="3010" w:type="dxa"/>
            <w:vMerge w:val="restart"/>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Сила</w:t>
            </w:r>
          </w:p>
        </w:tc>
        <w:tc>
          <w:tcPr>
            <w:tcW w:w="3544" w:type="dxa"/>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Сгибание и разгибание рук в упоре лежа</w:t>
            </w:r>
          </w:p>
          <w:p w:rsidR="00343788" w:rsidRPr="00E82D5D" w:rsidRDefault="00343788" w:rsidP="00CC4594">
            <w:pPr>
              <w:jc w:val="center"/>
              <w:rPr>
                <w:color w:val="000000"/>
                <w:sz w:val="24"/>
                <w:szCs w:val="24"/>
              </w:rPr>
            </w:pPr>
            <w:r w:rsidRPr="00E82D5D">
              <w:rPr>
                <w:color w:val="000000"/>
                <w:sz w:val="24"/>
                <w:szCs w:val="24"/>
              </w:rPr>
              <w:t>(не менее 27 раз)</w:t>
            </w:r>
          </w:p>
        </w:tc>
        <w:tc>
          <w:tcPr>
            <w:tcW w:w="3716" w:type="dxa"/>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Сгибание и разгибание рук в упоре лежа</w:t>
            </w:r>
          </w:p>
          <w:p w:rsidR="00343788" w:rsidRPr="00E82D5D" w:rsidRDefault="00343788" w:rsidP="00CC4594">
            <w:pPr>
              <w:jc w:val="center"/>
              <w:rPr>
                <w:color w:val="000000"/>
                <w:sz w:val="24"/>
                <w:szCs w:val="24"/>
              </w:rPr>
            </w:pPr>
            <w:r w:rsidRPr="00E82D5D">
              <w:rPr>
                <w:color w:val="000000"/>
                <w:sz w:val="24"/>
                <w:szCs w:val="24"/>
              </w:rPr>
              <w:t>(не менее 17 раз)</w:t>
            </w:r>
          </w:p>
        </w:tc>
      </w:tr>
      <w:tr w:rsidR="00343788" w:rsidRPr="00E82D5D" w:rsidTr="00A55A1B">
        <w:trPr>
          <w:trHeight w:val="283"/>
          <w:jc w:val="center"/>
        </w:trPr>
        <w:tc>
          <w:tcPr>
            <w:tcW w:w="3010" w:type="dxa"/>
            <w:vMerge/>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p>
        </w:tc>
        <w:tc>
          <w:tcPr>
            <w:tcW w:w="3544" w:type="dxa"/>
            <w:tcBorders>
              <w:left w:val="single" w:sz="4" w:space="0" w:color="auto"/>
              <w:right w:val="single" w:sz="4" w:space="0" w:color="auto"/>
            </w:tcBorders>
            <w:vAlign w:val="center"/>
          </w:tcPr>
          <w:p w:rsidR="00343788" w:rsidRPr="00E82D5D" w:rsidRDefault="00343788" w:rsidP="00CC4594">
            <w:pPr>
              <w:contextualSpacing/>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7 раз)</w:t>
            </w:r>
          </w:p>
        </w:tc>
        <w:tc>
          <w:tcPr>
            <w:tcW w:w="3716" w:type="dxa"/>
            <w:tcBorders>
              <w:left w:val="single" w:sz="4" w:space="0" w:color="auto"/>
              <w:right w:val="single" w:sz="4" w:space="0" w:color="auto"/>
            </w:tcBorders>
            <w:vAlign w:val="center"/>
          </w:tcPr>
          <w:p w:rsidR="00343788" w:rsidRPr="00E82D5D" w:rsidRDefault="00343788" w:rsidP="00CC4594">
            <w:pPr>
              <w:contextualSpacing/>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3 раз)</w:t>
            </w:r>
          </w:p>
        </w:tc>
      </w:tr>
      <w:tr w:rsidR="00343788" w:rsidRPr="00E82D5D" w:rsidTr="00A55A1B">
        <w:trPr>
          <w:trHeight w:val="283"/>
          <w:jc w:val="center"/>
        </w:trPr>
        <w:tc>
          <w:tcPr>
            <w:tcW w:w="3010" w:type="dxa"/>
            <w:vMerge/>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p>
        </w:tc>
        <w:tc>
          <w:tcPr>
            <w:tcW w:w="3544" w:type="dxa"/>
            <w:tcBorders>
              <w:left w:val="single" w:sz="4" w:space="0" w:color="auto"/>
              <w:right w:val="single" w:sz="4" w:space="0" w:color="auto"/>
            </w:tcBorders>
            <w:vAlign w:val="center"/>
          </w:tcPr>
          <w:p w:rsidR="00343788" w:rsidRPr="00E82D5D" w:rsidRDefault="00343788" w:rsidP="00CC4594">
            <w:pPr>
              <w:contextualSpacing/>
              <w:jc w:val="center"/>
              <w:rPr>
                <w:color w:val="000000"/>
                <w:sz w:val="24"/>
                <w:szCs w:val="24"/>
              </w:rPr>
            </w:pPr>
            <w:r w:rsidRPr="00E82D5D">
              <w:rPr>
                <w:color w:val="000000"/>
                <w:sz w:val="24"/>
                <w:szCs w:val="24"/>
              </w:rPr>
              <w:t>Приседание со штангой</w:t>
            </w:r>
          </w:p>
          <w:p w:rsidR="00343788" w:rsidRPr="00E82D5D" w:rsidRDefault="00343788" w:rsidP="00CC4594">
            <w:pPr>
              <w:contextualSpacing/>
              <w:jc w:val="center"/>
              <w:rPr>
                <w:color w:val="000000"/>
                <w:sz w:val="24"/>
                <w:szCs w:val="24"/>
              </w:rPr>
            </w:pPr>
            <w:r w:rsidRPr="00E82D5D">
              <w:rPr>
                <w:color w:val="000000"/>
                <w:sz w:val="24"/>
                <w:szCs w:val="24"/>
              </w:rPr>
              <w:t>(весом не менее 100% собственного веса)</w:t>
            </w:r>
          </w:p>
          <w:p w:rsidR="00343788" w:rsidRDefault="00343788" w:rsidP="00CC4594">
            <w:pPr>
              <w:contextualSpacing/>
              <w:jc w:val="center"/>
              <w:rPr>
                <w:color w:val="000000"/>
                <w:sz w:val="24"/>
                <w:szCs w:val="24"/>
              </w:rPr>
            </w:pPr>
            <w:r w:rsidRPr="00E82D5D">
              <w:rPr>
                <w:color w:val="000000"/>
                <w:sz w:val="24"/>
                <w:szCs w:val="24"/>
              </w:rPr>
              <w:t>(не менее 13 раз)</w:t>
            </w:r>
          </w:p>
          <w:p w:rsidR="008823BC" w:rsidRPr="00E82D5D" w:rsidRDefault="008823BC" w:rsidP="00CC4594">
            <w:pPr>
              <w:contextualSpacing/>
              <w:jc w:val="center"/>
              <w:rPr>
                <w:color w:val="000000"/>
                <w:sz w:val="24"/>
                <w:szCs w:val="24"/>
              </w:rPr>
            </w:pPr>
          </w:p>
        </w:tc>
        <w:tc>
          <w:tcPr>
            <w:tcW w:w="3716" w:type="dxa"/>
            <w:tcBorders>
              <w:left w:val="single" w:sz="4" w:space="0" w:color="auto"/>
              <w:right w:val="single" w:sz="4" w:space="0" w:color="auto"/>
            </w:tcBorders>
            <w:vAlign w:val="center"/>
          </w:tcPr>
          <w:p w:rsidR="00343788" w:rsidRPr="00E82D5D" w:rsidRDefault="00343788" w:rsidP="00CC4594">
            <w:pPr>
              <w:contextualSpacing/>
              <w:jc w:val="center"/>
              <w:rPr>
                <w:color w:val="000000"/>
                <w:sz w:val="24"/>
                <w:szCs w:val="24"/>
              </w:rPr>
            </w:pPr>
            <w:r w:rsidRPr="00E82D5D">
              <w:rPr>
                <w:color w:val="000000"/>
                <w:sz w:val="24"/>
                <w:szCs w:val="24"/>
              </w:rPr>
              <w:t>Приседание со штангой</w:t>
            </w:r>
          </w:p>
          <w:p w:rsidR="00343788" w:rsidRPr="00E82D5D" w:rsidRDefault="00343788" w:rsidP="00CC4594">
            <w:pPr>
              <w:contextualSpacing/>
              <w:jc w:val="center"/>
              <w:rPr>
                <w:color w:val="000000"/>
                <w:sz w:val="24"/>
                <w:szCs w:val="24"/>
              </w:rPr>
            </w:pPr>
            <w:r w:rsidRPr="00E82D5D">
              <w:rPr>
                <w:color w:val="000000"/>
                <w:sz w:val="24"/>
                <w:szCs w:val="24"/>
              </w:rPr>
              <w:t>(весом не менее 100% собственного веса)</w:t>
            </w:r>
          </w:p>
          <w:p w:rsidR="00343788" w:rsidRPr="00E82D5D" w:rsidRDefault="00343788" w:rsidP="00CC4594">
            <w:pPr>
              <w:contextualSpacing/>
              <w:jc w:val="center"/>
              <w:rPr>
                <w:color w:val="000000"/>
                <w:sz w:val="24"/>
                <w:szCs w:val="24"/>
              </w:rPr>
            </w:pPr>
            <w:r w:rsidRPr="00E82D5D">
              <w:rPr>
                <w:color w:val="000000"/>
                <w:sz w:val="24"/>
                <w:szCs w:val="24"/>
              </w:rPr>
              <w:t>(не менее 9 раз)</w:t>
            </w:r>
          </w:p>
        </w:tc>
      </w:tr>
    </w:tbl>
    <w:tbl>
      <w:tblPr>
        <w:tblStyle w:val="af"/>
        <w:tblW w:w="10173" w:type="dxa"/>
        <w:tblLook w:val="04A0" w:firstRow="1" w:lastRow="0" w:firstColumn="1" w:lastColumn="0" w:noHBand="0" w:noVBand="1"/>
      </w:tblPr>
      <w:tblGrid>
        <w:gridCol w:w="2943"/>
        <w:gridCol w:w="3544"/>
        <w:gridCol w:w="3686"/>
      </w:tblGrid>
      <w:tr w:rsidR="008823BC" w:rsidTr="001F06AE">
        <w:tc>
          <w:tcPr>
            <w:tcW w:w="2943" w:type="dxa"/>
            <w:vAlign w:val="center"/>
          </w:tcPr>
          <w:p w:rsidR="008823BC" w:rsidRPr="00E82D5D" w:rsidRDefault="008823BC" w:rsidP="001F06AE">
            <w:pPr>
              <w:jc w:val="center"/>
              <w:rPr>
                <w:color w:val="000000"/>
                <w:sz w:val="24"/>
                <w:szCs w:val="24"/>
              </w:rPr>
            </w:pPr>
            <w:r w:rsidRPr="00E82D5D">
              <w:rPr>
                <w:color w:val="000000"/>
                <w:sz w:val="24"/>
                <w:szCs w:val="24"/>
              </w:rPr>
              <w:t>Скоростно-силовые качества</w:t>
            </w:r>
          </w:p>
        </w:tc>
        <w:tc>
          <w:tcPr>
            <w:tcW w:w="3544" w:type="dxa"/>
            <w:vAlign w:val="center"/>
          </w:tcPr>
          <w:p w:rsidR="008823BC" w:rsidRDefault="008823BC" w:rsidP="001F06AE">
            <w:pPr>
              <w:jc w:val="center"/>
              <w:rPr>
                <w:color w:val="000000"/>
                <w:sz w:val="24"/>
                <w:szCs w:val="24"/>
              </w:rPr>
            </w:pPr>
            <w:r>
              <w:rPr>
                <w:color w:val="000000"/>
                <w:sz w:val="24"/>
                <w:szCs w:val="24"/>
              </w:rPr>
              <w:t xml:space="preserve">Прыжок в длину с места </w:t>
            </w:r>
          </w:p>
          <w:p w:rsidR="008823BC" w:rsidRPr="00E82D5D" w:rsidRDefault="008823BC" w:rsidP="001F06AE">
            <w:pPr>
              <w:jc w:val="center"/>
              <w:rPr>
                <w:color w:val="000000"/>
                <w:sz w:val="24"/>
                <w:szCs w:val="24"/>
              </w:rPr>
            </w:pPr>
            <w:r>
              <w:rPr>
                <w:color w:val="000000"/>
                <w:sz w:val="24"/>
                <w:szCs w:val="24"/>
              </w:rPr>
              <w:t>(не менее 200см)</w:t>
            </w:r>
          </w:p>
        </w:tc>
        <w:tc>
          <w:tcPr>
            <w:tcW w:w="3686" w:type="dxa"/>
            <w:vAlign w:val="center"/>
          </w:tcPr>
          <w:p w:rsidR="008823BC" w:rsidRDefault="008823BC" w:rsidP="001F06AE">
            <w:pPr>
              <w:jc w:val="center"/>
              <w:rPr>
                <w:color w:val="000000"/>
                <w:sz w:val="24"/>
                <w:szCs w:val="24"/>
              </w:rPr>
            </w:pPr>
            <w:r>
              <w:rPr>
                <w:color w:val="000000"/>
                <w:sz w:val="24"/>
                <w:szCs w:val="24"/>
              </w:rPr>
              <w:t xml:space="preserve">Прыжок в длину с места </w:t>
            </w:r>
          </w:p>
          <w:p w:rsidR="008823BC" w:rsidRPr="00E82D5D" w:rsidRDefault="008823BC" w:rsidP="001F06AE">
            <w:pPr>
              <w:jc w:val="center"/>
              <w:rPr>
                <w:color w:val="000000"/>
                <w:sz w:val="24"/>
                <w:szCs w:val="24"/>
              </w:rPr>
            </w:pPr>
            <w:r>
              <w:rPr>
                <w:color w:val="000000"/>
                <w:sz w:val="24"/>
                <w:szCs w:val="24"/>
              </w:rPr>
              <w:t>(не менее 175см)</w:t>
            </w:r>
          </w:p>
        </w:tc>
      </w:tr>
      <w:tr w:rsidR="008823BC" w:rsidTr="001F06AE">
        <w:tc>
          <w:tcPr>
            <w:tcW w:w="2943" w:type="dxa"/>
            <w:vAlign w:val="center"/>
          </w:tcPr>
          <w:p w:rsidR="008823BC" w:rsidRPr="00E82D5D" w:rsidRDefault="008823BC" w:rsidP="001F06AE">
            <w:pPr>
              <w:widowControl w:val="0"/>
              <w:autoSpaceDE w:val="0"/>
              <w:autoSpaceDN w:val="0"/>
              <w:adjustRightInd w:val="0"/>
              <w:ind w:left="-75" w:right="-108"/>
              <w:jc w:val="center"/>
              <w:rPr>
                <w:color w:val="000000"/>
                <w:sz w:val="24"/>
                <w:szCs w:val="24"/>
              </w:rPr>
            </w:pPr>
            <w:r w:rsidRPr="00E82D5D">
              <w:rPr>
                <w:color w:val="000000"/>
                <w:sz w:val="24"/>
                <w:szCs w:val="24"/>
              </w:rPr>
              <w:t>Техническое мастерство</w:t>
            </w:r>
          </w:p>
        </w:tc>
        <w:tc>
          <w:tcPr>
            <w:tcW w:w="7230" w:type="dxa"/>
            <w:gridSpan w:val="2"/>
            <w:vAlign w:val="center"/>
          </w:tcPr>
          <w:p w:rsidR="008823BC" w:rsidRPr="00650540" w:rsidRDefault="008823BC" w:rsidP="001F06AE">
            <w:pPr>
              <w:contextualSpacing/>
              <w:jc w:val="center"/>
              <w:rPr>
                <w:color w:val="000000"/>
                <w:sz w:val="24"/>
                <w:szCs w:val="24"/>
              </w:rPr>
            </w:pPr>
            <w:r w:rsidRPr="00E82D5D">
              <w:rPr>
                <w:color w:val="000000"/>
                <w:sz w:val="24"/>
                <w:lang w:eastAsia="en-US"/>
              </w:rPr>
              <w:t>Обязательная техническая программа</w:t>
            </w:r>
          </w:p>
        </w:tc>
      </w:tr>
      <w:tr w:rsidR="008823BC" w:rsidTr="001F06AE">
        <w:tc>
          <w:tcPr>
            <w:tcW w:w="2943" w:type="dxa"/>
            <w:vAlign w:val="center"/>
          </w:tcPr>
          <w:p w:rsidR="008823BC" w:rsidRPr="00E82D5D" w:rsidRDefault="008823BC" w:rsidP="001F06AE">
            <w:pPr>
              <w:widowControl w:val="0"/>
              <w:autoSpaceDE w:val="0"/>
              <w:autoSpaceDN w:val="0"/>
              <w:adjustRightInd w:val="0"/>
              <w:jc w:val="center"/>
              <w:rPr>
                <w:color w:val="000000"/>
                <w:sz w:val="24"/>
                <w:szCs w:val="24"/>
              </w:rPr>
            </w:pPr>
            <w:r w:rsidRPr="00E82D5D">
              <w:rPr>
                <w:color w:val="000000"/>
                <w:sz w:val="24"/>
                <w:szCs w:val="24"/>
              </w:rPr>
              <w:t>Спортивный разряд</w:t>
            </w:r>
          </w:p>
        </w:tc>
        <w:tc>
          <w:tcPr>
            <w:tcW w:w="7230" w:type="dxa"/>
            <w:gridSpan w:val="2"/>
            <w:vAlign w:val="center"/>
          </w:tcPr>
          <w:p w:rsidR="008823BC" w:rsidRPr="00650540" w:rsidRDefault="008823BC" w:rsidP="001F06AE">
            <w:pPr>
              <w:contextualSpacing/>
              <w:jc w:val="center"/>
              <w:rPr>
                <w:color w:val="000000"/>
                <w:sz w:val="24"/>
                <w:szCs w:val="24"/>
              </w:rPr>
            </w:pPr>
            <w:r w:rsidRPr="00E82D5D">
              <w:rPr>
                <w:color w:val="000000"/>
                <w:sz w:val="24"/>
              </w:rPr>
              <w:t>Кандидат в мастера спорта</w:t>
            </w:r>
          </w:p>
        </w:tc>
      </w:tr>
      <w:tr w:rsidR="008823BC" w:rsidTr="001F06AE">
        <w:tc>
          <w:tcPr>
            <w:tcW w:w="10173" w:type="dxa"/>
            <w:gridSpan w:val="3"/>
            <w:vAlign w:val="center"/>
          </w:tcPr>
          <w:p w:rsidR="008823BC" w:rsidRPr="00E82D5D" w:rsidRDefault="008823BC" w:rsidP="001F06AE">
            <w:pPr>
              <w:jc w:val="center"/>
              <w:rPr>
                <w:sz w:val="24"/>
                <w:szCs w:val="24"/>
              </w:rPr>
            </w:pPr>
            <w:r w:rsidRPr="00E82D5D">
              <w:rPr>
                <w:color w:val="000000"/>
                <w:sz w:val="24"/>
                <w:szCs w:val="24"/>
              </w:rPr>
              <w:t>весовая категория</w:t>
            </w:r>
            <w:r w:rsidRPr="00E82D5D">
              <w:rPr>
                <w:sz w:val="24"/>
                <w:szCs w:val="24"/>
              </w:rPr>
              <w:t xml:space="preserve"> 60 кг, </w:t>
            </w:r>
            <w:r w:rsidRPr="00E82D5D">
              <w:rPr>
                <w:color w:val="000000"/>
                <w:sz w:val="24"/>
                <w:szCs w:val="24"/>
              </w:rPr>
              <w:t>весовая категория</w:t>
            </w:r>
            <w:r w:rsidRPr="00E82D5D">
              <w:rPr>
                <w:sz w:val="24"/>
                <w:szCs w:val="24"/>
              </w:rPr>
              <w:t xml:space="preserve"> 65 кг, </w:t>
            </w:r>
            <w:r w:rsidRPr="00E82D5D">
              <w:rPr>
                <w:color w:val="000000"/>
                <w:sz w:val="24"/>
                <w:szCs w:val="24"/>
              </w:rPr>
              <w:t>весовая категория</w:t>
            </w:r>
            <w:r w:rsidRPr="00E82D5D">
              <w:rPr>
                <w:sz w:val="24"/>
                <w:szCs w:val="24"/>
              </w:rPr>
              <w:t xml:space="preserve"> 70 кг, </w:t>
            </w:r>
            <w:r w:rsidRPr="00E82D5D">
              <w:rPr>
                <w:color w:val="000000"/>
                <w:sz w:val="24"/>
                <w:szCs w:val="24"/>
              </w:rPr>
              <w:t>весовая категория</w:t>
            </w:r>
            <w:r w:rsidRPr="00E82D5D">
              <w:rPr>
                <w:sz w:val="24"/>
                <w:szCs w:val="24"/>
              </w:rPr>
              <w:t xml:space="preserve"> 70+кг, </w:t>
            </w:r>
            <w:r w:rsidRPr="00E82D5D">
              <w:rPr>
                <w:color w:val="000000"/>
                <w:sz w:val="24"/>
                <w:szCs w:val="24"/>
              </w:rPr>
              <w:t>весовая категория</w:t>
            </w:r>
            <w:r w:rsidRPr="00E82D5D">
              <w:rPr>
                <w:sz w:val="24"/>
                <w:szCs w:val="24"/>
              </w:rPr>
              <w:t xml:space="preserve"> 72 кг, </w:t>
            </w:r>
            <w:r w:rsidRPr="00E82D5D">
              <w:rPr>
                <w:color w:val="000000"/>
                <w:sz w:val="24"/>
                <w:szCs w:val="24"/>
              </w:rPr>
              <w:t>весовая категория</w:t>
            </w:r>
            <w:r w:rsidRPr="00E82D5D">
              <w:rPr>
                <w:sz w:val="24"/>
                <w:szCs w:val="24"/>
              </w:rPr>
              <w:t xml:space="preserve"> 78 кг, </w:t>
            </w:r>
            <w:r w:rsidRPr="00E82D5D">
              <w:rPr>
                <w:color w:val="000000"/>
                <w:sz w:val="24"/>
                <w:szCs w:val="24"/>
              </w:rPr>
              <w:t>весовая категория 84 кг, весовая категория 84</w:t>
            </w:r>
            <w:r w:rsidRPr="00E82D5D">
              <w:rPr>
                <w:sz w:val="24"/>
                <w:szCs w:val="24"/>
              </w:rPr>
              <w:t>+ кг</w:t>
            </w:r>
          </w:p>
        </w:tc>
      </w:tr>
      <w:tr w:rsidR="008823BC" w:rsidTr="001F06AE">
        <w:tc>
          <w:tcPr>
            <w:tcW w:w="2943" w:type="dxa"/>
            <w:vAlign w:val="center"/>
          </w:tcPr>
          <w:p w:rsidR="008823BC" w:rsidRPr="00E82D5D" w:rsidRDefault="008823BC" w:rsidP="001F06AE">
            <w:pPr>
              <w:jc w:val="center"/>
              <w:rPr>
                <w:color w:val="000000"/>
                <w:sz w:val="24"/>
                <w:szCs w:val="24"/>
              </w:rPr>
            </w:pPr>
            <w:r w:rsidRPr="00E82D5D">
              <w:rPr>
                <w:color w:val="000000"/>
                <w:sz w:val="24"/>
                <w:szCs w:val="24"/>
              </w:rPr>
              <w:t>Скоростные качества</w:t>
            </w:r>
          </w:p>
        </w:tc>
        <w:tc>
          <w:tcPr>
            <w:tcW w:w="3544" w:type="dxa"/>
            <w:vAlign w:val="center"/>
          </w:tcPr>
          <w:p w:rsidR="008823BC" w:rsidRPr="00E82D5D" w:rsidRDefault="008823BC" w:rsidP="001F06AE">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8,7 с)</w:t>
            </w:r>
          </w:p>
        </w:tc>
        <w:tc>
          <w:tcPr>
            <w:tcW w:w="3686" w:type="dxa"/>
            <w:vAlign w:val="center"/>
          </w:tcPr>
          <w:p w:rsidR="008823BC" w:rsidRPr="00E82D5D" w:rsidRDefault="008823BC" w:rsidP="001F06AE">
            <w:pPr>
              <w:jc w:val="center"/>
              <w:rPr>
                <w:color w:val="000000"/>
                <w:sz w:val="24"/>
                <w:szCs w:val="24"/>
              </w:rPr>
            </w:pPr>
            <w:r w:rsidRPr="00E82D5D">
              <w:rPr>
                <w:color w:val="000000"/>
                <w:sz w:val="24"/>
                <w:szCs w:val="24"/>
              </w:rPr>
              <w:t xml:space="preserve">Бег 60 м </w:t>
            </w:r>
            <w:r w:rsidRPr="00E82D5D">
              <w:rPr>
                <w:color w:val="000000"/>
                <w:sz w:val="24"/>
                <w:szCs w:val="24"/>
              </w:rPr>
              <w:br/>
              <w:t>(не более 9,6 с)</w:t>
            </w:r>
          </w:p>
        </w:tc>
      </w:tr>
      <w:tr w:rsidR="008823BC" w:rsidTr="001F06AE">
        <w:tc>
          <w:tcPr>
            <w:tcW w:w="2943" w:type="dxa"/>
            <w:vAlign w:val="center"/>
          </w:tcPr>
          <w:p w:rsidR="008823BC" w:rsidRPr="00E82D5D" w:rsidRDefault="008823BC" w:rsidP="001F06AE">
            <w:pPr>
              <w:jc w:val="center"/>
              <w:rPr>
                <w:color w:val="000000"/>
                <w:sz w:val="24"/>
                <w:szCs w:val="24"/>
              </w:rPr>
            </w:pPr>
            <w:r w:rsidRPr="00E82D5D">
              <w:rPr>
                <w:color w:val="000000"/>
                <w:sz w:val="24"/>
                <w:szCs w:val="24"/>
              </w:rPr>
              <w:t>Выносливость</w:t>
            </w:r>
          </w:p>
        </w:tc>
        <w:tc>
          <w:tcPr>
            <w:tcW w:w="3544" w:type="dxa"/>
            <w:vAlign w:val="center"/>
          </w:tcPr>
          <w:p w:rsidR="008823BC" w:rsidRPr="00E82D5D" w:rsidRDefault="008823BC" w:rsidP="001F06AE">
            <w:pPr>
              <w:jc w:val="center"/>
              <w:rPr>
                <w:color w:val="000000"/>
                <w:sz w:val="24"/>
                <w:szCs w:val="24"/>
              </w:rPr>
            </w:pPr>
            <w:r w:rsidRPr="00E82D5D">
              <w:rPr>
                <w:color w:val="000000"/>
                <w:sz w:val="24"/>
                <w:szCs w:val="24"/>
              </w:rPr>
              <w:t>Бег 800 м</w:t>
            </w:r>
            <w:r w:rsidRPr="00E82D5D">
              <w:rPr>
                <w:color w:val="000000"/>
                <w:sz w:val="24"/>
                <w:szCs w:val="24"/>
              </w:rPr>
              <w:br/>
              <w:t>(не более 3 мин 10 с)</w:t>
            </w:r>
          </w:p>
        </w:tc>
        <w:tc>
          <w:tcPr>
            <w:tcW w:w="3686" w:type="dxa"/>
            <w:vAlign w:val="center"/>
          </w:tcPr>
          <w:p w:rsidR="008823BC" w:rsidRPr="00E82D5D" w:rsidRDefault="008823BC" w:rsidP="001F06AE">
            <w:pPr>
              <w:jc w:val="center"/>
              <w:rPr>
                <w:color w:val="000000"/>
                <w:sz w:val="24"/>
                <w:szCs w:val="24"/>
              </w:rPr>
            </w:pPr>
            <w:r w:rsidRPr="00E82D5D">
              <w:rPr>
                <w:color w:val="000000"/>
                <w:sz w:val="24"/>
                <w:szCs w:val="24"/>
              </w:rPr>
              <w:t>Бег 800 м</w:t>
            </w:r>
            <w:r w:rsidRPr="00E82D5D">
              <w:rPr>
                <w:color w:val="000000"/>
                <w:sz w:val="24"/>
                <w:szCs w:val="24"/>
              </w:rPr>
              <w:br/>
              <w:t>(не более 3 мин 35 с)</w:t>
            </w:r>
          </w:p>
        </w:tc>
      </w:tr>
      <w:tr w:rsidR="008823BC" w:rsidTr="001F06AE">
        <w:tc>
          <w:tcPr>
            <w:tcW w:w="2943" w:type="dxa"/>
            <w:vAlign w:val="center"/>
          </w:tcPr>
          <w:p w:rsidR="008823BC" w:rsidRPr="00E82D5D" w:rsidRDefault="008823BC" w:rsidP="001F06AE">
            <w:pPr>
              <w:jc w:val="center"/>
              <w:rPr>
                <w:color w:val="000000"/>
                <w:sz w:val="24"/>
                <w:szCs w:val="24"/>
              </w:rPr>
            </w:pPr>
            <w:r w:rsidRPr="00E82D5D">
              <w:rPr>
                <w:color w:val="000000"/>
                <w:sz w:val="24"/>
                <w:szCs w:val="24"/>
              </w:rPr>
              <w:t>Силовые качества</w:t>
            </w:r>
          </w:p>
        </w:tc>
        <w:tc>
          <w:tcPr>
            <w:tcW w:w="3544" w:type="dxa"/>
            <w:vAlign w:val="center"/>
          </w:tcPr>
          <w:p w:rsidR="008823BC" w:rsidRDefault="008823BC" w:rsidP="001F06AE">
            <w:pPr>
              <w:jc w:val="center"/>
              <w:rPr>
                <w:color w:val="000000"/>
                <w:sz w:val="24"/>
                <w:szCs w:val="24"/>
              </w:rPr>
            </w:pPr>
            <w:r w:rsidRPr="00E82D5D">
              <w:rPr>
                <w:color w:val="000000"/>
                <w:sz w:val="24"/>
                <w:szCs w:val="24"/>
              </w:rPr>
              <w:t>Подтягивание</w:t>
            </w:r>
            <w:r>
              <w:rPr>
                <w:color w:val="000000"/>
                <w:sz w:val="24"/>
                <w:szCs w:val="24"/>
              </w:rPr>
              <w:t xml:space="preserve"> из виса </w:t>
            </w:r>
          </w:p>
          <w:p w:rsidR="008823BC" w:rsidRPr="00E82D5D" w:rsidRDefault="008823BC" w:rsidP="001F06AE">
            <w:pPr>
              <w:jc w:val="center"/>
              <w:rPr>
                <w:color w:val="000000"/>
                <w:sz w:val="24"/>
                <w:szCs w:val="24"/>
              </w:rPr>
            </w:pPr>
            <w:r w:rsidRPr="00E82D5D">
              <w:rPr>
                <w:color w:val="000000"/>
                <w:sz w:val="24"/>
                <w:szCs w:val="24"/>
              </w:rPr>
              <w:t xml:space="preserve"> на перекладине</w:t>
            </w:r>
          </w:p>
          <w:p w:rsidR="008823BC" w:rsidRPr="00E82D5D" w:rsidRDefault="008823BC" w:rsidP="001F06AE">
            <w:pPr>
              <w:jc w:val="center"/>
              <w:rPr>
                <w:color w:val="000000"/>
                <w:sz w:val="24"/>
                <w:szCs w:val="24"/>
              </w:rPr>
            </w:pPr>
            <w:r w:rsidRPr="00E82D5D">
              <w:rPr>
                <w:color w:val="000000"/>
                <w:sz w:val="24"/>
                <w:szCs w:val="24"/>
              </w:rPr>
              <w:t>(не менее 10 раз)</w:t>
            </w:r>
          </w:p>
        </w:tc>
        <w:tc>
          <w:tcPr>
            <w:tcW w:w="3686" w:type="dxa"/>
            <w:vAlign w:val="center"/>
          </w:tcPr>
          <w:p w:rsidR="008823BC" w:rsidRPr="00E82D5D" w:rsidRDefault="008823BC" w:rsidP="001F06AE">
            <w:pPr>
              <w:jc w:val="center"/>
              <w:rPr>
                <w:color w:val="000000"/>
                <w:sz w:val="24"/>
                <w:szCs w:val="24"/>
              </w:rPr>
            </w:pPr>
            <w:r w:rsidRPr="00E82D5D">
              <w:rPr>
                <w:color w:val="000000"/>
                <w:sz w:val="24"/>
                <w:szCs w:val="24"/>
              </w:rPr>
              <w:t>Подтягивание на низкой перекладине</w:t>
            </w:r>
          </w:p>
          <w:p w:rsidR="008823BC" w:rsidRPr="00E82D5D" w:rsidRDefault="008823BC" w:rsidP="001F06AE">
            <w:pPr>
              <w:jc w:val="center"/>
              <w:rPr>
                <w:color w:val="000000"/>
                <w:sz w:val="24"/>
                <w:szCs w:val="24"/>
              </w:rPr>
            </w:pPr>
            <w:r w:rsidRPr="00E82D5D">
              <w:rPr>
                <w:color w:val="000000"/>
                <w:sz w:val="24"/>
                <w:szCs w:val="24"/>
              </w:rPr>
              <w:t>(не менее 18 раз)</w:t>
            </w:r>
          </w:p>
        </w:tc>
      </w:tr>
      <w:tr w:rsidR="0016517E" w:rsidTr="001F06AE">
        <w:tc>
          <w:tcPr>
            <w:tcW w:w="2943" w:type="dxa"/>
            <w:vMerge w:val="restart"/>
          </w:tcPr>
          <w:p w:rsidR="0016517E" w:rsidRDefault="0016517E" w:rsidP="00D360B8">
            <w:pPr>
              <w:contextualSpacing/>
              <w:jc w:val="center"/>
              <w:rPr>
                <w:color w:val="000000"/>
                <w:sz w:val="24"/>
                <w:szCs w:val="24"/>
              </w:rPr>
            </w:pPr>
          </w:p>
          <w:p w:rsidR="0016517E" w:rsidRDefault="0016517E" w:rsidP="00D360B8">
            <w:pPr>
              <w:contextualSpacing/>
              <w:jc w:val="center"/>
              <w:rPr>
                <w:color w:val="000000"/>
                <w:sz w:val="24"/>
                <w:szCs w:val="24"/>
              </w:rPr>
            </w:pPr>
          </w:p>
          <w:p w:rsidR="0016517E" w:rsidRDefault="0016517E" w:rsidP="00D360B8">
            <w:pPr>
              <w:contextualSpacing/>
              <w:jc w:val="center"/>
              <w:rPr>
                <w:color w:val="000000"/>
                <w:sz w:val="24"/>
                <w:szCs w:val="24"/>
              </w:rPr>
            </w:pPr>
          </w:p>
          <w:p w:rsidR="0016517E" w:rsidRDefault="0016517E" w:rsidP="00D360B8">
            <w:pPr>
              <w:contextualSpacing/>
              <w:jc w:val="center"/>
              <w:rPr>
                <w:color w:val="000000"/>
                <w:sz w:val="24"/>
                <w:szCs w:val="24"/>
              </w:rPr>
            </w:pPr>
          </w:p>
          <w:p w:rsidR="0016517E" w:rsidRDefault="0016517E" w:rsidP="00D360B8">
            <w:pPr>
              <w:contextualSpacing/>
              <w:jc w:val="center"/>
              <w:rPr>
                <w:b/>
                <w:color w:val="000000"/>
                <w:sz w:val="26"/>
                <w:szCs w:val="26"/>
              </w:rPr>
            </w:pPr>
            <w:r w:rsidRPr="00E82D5D">
              <w:rPr>
                <w:color w:val="000000"/>
                <w:sz w:val="24"/>
                <w:szCs w:val="24"/>
              </w:rPr>
              <w:t>Сила</w:t>
            </w:r>
          </w:p>
        </w:tc>
        <w:tc>
          <w:tcPr>
            <w:tcW w:w="3544" w:type="dxa"/>
            <w:vAlign w:val="center"/>
          </w:tcPr>
          <w:p w:rsidR="0016517E" w:rsidRPr="00E82D5D" w:rsidRDefault="0016517E" w:rsidP="001F06AE">
            <w:pPr>
              <w:jc w:val="center"/>
              <w:rPr>
                <w:color w:val="000000"/>
                <w:sz w:val="24"/>
                <w:szCs w:val="24"/>
              </w:rPr>
            </w:pPr>
            <w:r w:rsidRPr="00E82D5D">
              <w:rPr>
                <w:color w:val="000000"/>
                <w:sz w:val="24"/>
                <w:szCs w:val="24"/>
              </w:rPr>
              <w:t>Сгибание и разгибание рук в упоре лежа</w:t>
            </w:r>
          </w:p>
          <w:p w:rsidR="0016517E" w:rsidRPr="00E82D5D" w:rsidRDefault="0016517E" w:rsidP="001F06AE">
            <w:pPr>
              <w:jc w:val="center"/>
              <w:rPr>
                <w:color w:val="000000"/>
                <w:sz w:val="24"/>
                <w:szCs w:val="24"/>
              </w:rPr>
            </w:pPr>
            <w:r w:rsidRPr="00E82D5D">
              <w:rPr>
                <w:color w:val="000000"/>
                <w:sz w:val="24"/>
                <w:szCs w:val="24"/>
              </w:rPr>
              <w:t>(не менее 25 раз)</w:t>
            </w:r>
          </w:p>
        </w:tc>
        <w:tc>
          <w:tcPr>
            <w:tcW w:w="3686" w:type="dxa"/>
            <w:vAlign w:val="center"/>
          </w:tcPr>
          <w:p w:rsidR="0016517E" w:rsidRPr="00E82D5D" w:rsidRDefault="0016517E" w:rsidP="001F06AE">
            <w:pPr>
              <w:jc w:val="center"/>
              <w:rPr>
                <w:color w:val="000000"/>
                <w:sz w:val="24"/>
                <w:szCs w:val="24"/>
              </w:rPr>
            </w:pPr>
            <w:r w:rsidRPr="00E82D5D">
              <w:rPr>
                <w:color w:val="000000"/>
                <w:sz w:val="24"/>
                <w:szCs w:val="24"/>
              </w:rPr>
              <w:t>Сгибание и разгибание рук в упоре лежа</w:t>
            </w:r>
          </w:p>
          <w:p w:rsidR="0016517E" w:rsidRPr="00E82D5D" w:rsidRDefault="0016517E" w:rsidP="001F06AE">
            <w:pPr>
              <w:jc w:val="center"/>
              <w:rPr>
                <w:color w:val="000000"/>
                <w:sz w:val="24"/>
                <w:szCs w:val="24"/>
              </w:rPr>
            </w:pPr>
            <w:r w:rsidRPr="00E82D5D">
              <w:rPr>
                <w:color w:val="000000"/>
                <w:sz w:val="24"/>
                <w:szCs w:val="24"/>
              </w:rPr>
              <w:t>(не менее 15 раз)</w:t>
            </w:r>
          </w:p>
        </w:tc>
      </w:tr>
      <w:tr w:rsidR="0016517E" w:rsidTr="001F06AE">
        <w:tc>
          <w:tcPr>
            <w:tcW w:w="2943" w:type="dxa"/>
            <w:vMerge/>
          </w:tcPr>
          <w:p w:rsidR="0016517E" w:rsidRDefault="0016517E" w:rsidP="00D360B8">
            <w:pPr>
              <w:contextualSpacing/>
              <w:jc w:val="center"/>
              <w:rPr>
                <w:b/>
                <w:color w:val="000000"/>
                <w:sz w:val="26"/>
                <w:szCs w:val="26"/>
              </w:rPr>
            </w:pPr>
          </w:p>
        </w:tc>
        <w:tc>
          <w:tcPr>
            <w:tcW w:w="3544" w:type="dxa"/>
            <w:vAlign w:val="center"/>
          </w:tcPr>
          <w:p w:rsidR="0016517E" w:rsidRPr="00E82D5D" w:rsidRDefault="0016517E" w:rsidP="001F06AE">
            <w:pPr>
              <w:contextualSpacing/>
              <w:jc w:val="center"/>
              <w:rPr>
                <w:color w:val="000000"/>
                <w:sz w:val="24"/>
                <w:szCs w:val="24"/>
              </w:rPr>
            </w:pPr>
            <w:r w:rsidRPr="00E82D5D">
              <w:rPr>
                <w:color w:val="000000"/>
                <w:sz w:val="24"/>
                <w:szCs w:val="24"/>
              </w:rPr>
              <w:t>Подъем ног до хвата руками в висе на гимнастической стенке (не менее 5 раз)</w:t>
            </w:r>
          </w:p>
        </w:tc>
        <w:tc>
          <w:tcPr>
            <w:tcW w:w="3686" w:type="dxa"/>
            <w:vAlign w:val="center"/>
          </w:tcPr>
          <w:p w:rsidR="0016517E" w:rsidRPr="00E82D5D" w:rsidRDefault="0016517E" w:rsidP="001F06AE">
            <w:pPr>
              <w:contextualSpacing/>
              <w:jc w:val="center"/>
              <w:rPr>
                <w:color w:val="000000"/>
                <w:sz w:val="24"/>
                <w:szCs w:val="24"/>
              </w:rPr>
            </w:pPr>
            <w:r w:rsidRPr="00E82D5D">
              <w:rPr>
                <w:color w:val="000000"/>
                <w:sz w:val="24"/>
                <w:szCs w:val="24"/>
              </w:rPr>
              <w:t>Подъем ног до хвата руками в висе на гимнастической стенке (не менее 2 раз)</w:t>
            </w:r>
          </w:p>
        </w:tc>
      </w:tr>
      <w:tr w:rsidR="0016517E" w:rsidTr="001F06AE">
        <w:tc>
          <w:tcPr>
            <w:tcW w:w="2943" w:type="dxa"/>
            <w:vMerge/>
          </w:tcPr>
          <w:p w:rsidR="0016517E" w:rsidRDefault="0016517E" w:rsidP="00D360B8">
            <w:pPr>
              <w:contextualSpacing/>
              <w:jc w:val="center"/>
              <w:rPr>
                <w:b/>
                <w:color w:val="000000"/>
                <w:sz w:val="26"/>
                <w:szCs w:val="26"/>
              </w:rPr>
            </w:pPr>
          </w:p>
        </w:tc>
        <w:tc>
          <w:tcPr>
            <w:tcW w:w="3544" w:type="dxa"/>
            <w:vAlign w:val="center"/>
          </w:tcPr>
          <w:p w:rsidR="0016517E" w:rsidRPr="00E82D5D" w:rsidRDefault="0016517E" w:rsidP="001F06AE">
            <w:pPr>
              <w:contextualSpacing/>
              <w:jc w:val="center"/>
              <w:rPr>
                <w:color w:val="000000"/>
                <w:sz w:val="24"/>
                <w:szCs w:val="24"/>
              </w:rPr>
            </w:pPr>
            <w:r w:rsidRPr="00E82D5D">
              <w:rPr>
                <w:color w:val="000000"/>
                <w:sz w:val="24"/>
                <w:szCs w:val="24"/>
              </w:rPr>
              <w:t>Приседание со штангой</w:t>
            </w:r>
          </w:p>
          <w:p w:rsidR="0016517E" w:rsidRPr="00E82D5D" w:rsidRDefault="0016517E" w:rsidP="001F06AE">
            <w:pPr>
              <w:contextualSpacing/>
              <w:jc w:val="center"/>
              <w:rPr>
                <w:color w:val="000000"/>
                <w:sz w:val="24"/>
                <w:szCs w:val="24"/>
              </w:rPr>
            </w:pPr>
            <w:r w:rsidRPr="00E82D5D">
              <w:rPr>
                <w:color w:val="000000"/>
                <w:sz w:val="24"/>
                <w:szCs w:val="24"/>
              </w:rPr>
              <w:t>весом</w:t>
            </w:r>
            <w:r>
              <w:rPr>
                <w:color w:val="000000"/>
                <w:sz w:val="24"/>
                <w:szCs w:val="24"/>
              </w:rPr>
              <w:t xml:space="preserve"> не менее 100% собственного веса</w:t>
            </w:r>
          </w:p>
          <w:p w:rsidR="0016517E" w:rsidRPr="00E82D5D" w:rsidRDefault="0016517E" w:rsidP="001F06AE">
            <w:pPr>
              <w:contextualSpacing/>
              <w:jc w:val="center"/>
              <w:rPr>
                <w:color w:val="000000"/>
                <w:sz w:val="24"/>
                <w:szCs w:val="24"/>
              </w:rPr>
            </w:pPr>
            <w:r w:rsidRPr="00E82D5D">
              <w:rPr>
                <w:color w:val="000000"/>
                <w:sz w:val="24"/>
                <w:szCs w:val="24"/>
              </w:rPr>
              <w:t>(не менее 10 раз)</w:t>
            </w:r>
          </w:p>
        </w:tc>
        <w:tc>
          <w:tcPr>
            <w:tcW w:w="3686" w:type="dxa"/>
            <w:vAlign w:val="center"/>
          </w:tcPr>
          <w:p w:rsidR="0016517E" w:rsidRPr="00E82D5D" w:rsidRDefault="0016517E" w:rsidP="001F06AE">
            <w:pPr>
              <w:contextualSpacing/>
              <w:jc w:val="center"/>
              <w:rPr>
                <w:color w:val="000000"/>
                <w:sz w:val="24"/>
                <w:szCs w:val="24"/>
              </w:rPr>
            </w:pPr>
            <w:r w:rsidRPr="00E82D5D">
              <w:rPr>
                <w:color w:val="000000"/>
                <w:sz w:val="24"/>
                <w:szCs w:val="24"/>
              </w:rPr>
              <w:t>Приседание со штангой</w:t>
            </w:r>
          </w:p>
          <w:p w:rsidR="0016517E" w:rsidRPr="00E82D5D" w:rsidRDefault="0016517E" w:rsidP="001F06AE">
            <w:pPr>
              <w:contextualSpacing/>
              <w:jc w:val="center"/>
              <w:rPr>
                <w:color w:val="000000"/>
                <w:sz w:val="24"/>
                <w:szCs w:val="24"/>
              </w:rPr>
            </w:pPr>
            <w:r w:rsidRPr="00E82D5D">
              <w:rPr>
                <w:color w:val="000000"/>
                <w:sz w:val="24"/>
                <w:szCs w:val="24"/>
              </w:rPr>
              <w:t xml:space="preserve">весом </w:t>
            </w:r>
            <w:r>
              <w:rPr>
                <w:color w:val="000000"/>
                <w:sz w:val="24"/>
                <w:szCs w:val="24"/>
              </w:rPr>
              <w:t>не менее 100% собственного веса</w:t>
            </w:r>
          </w:p>
          <w:p w:rsidR="0016517E" w:rsidRPr="00E82D5D" w:rsidRDefault="0016517E" w:rsidP="001F06AE">
            <w:pPr>
              <w:contextualSpacing/>
              <w:jc w:val="center"/>
              <w:rPr>
                <w:color w:val="000000"/>
                <w:sz w:val="24"/>
                <w:szCs w:val="24"/>
              </w:rPr>
            </w:pPr>
            <w:r w:rsidRPr="00E82D5D">
              <w:rPr>
                <w:color w:val="000000"/>
                <w:sz w:val="24"/>
                <w:szCs w:val="24"/>
              </w:rPr>
              <w:t>(не менее 6 раз)</w:t>
            </w:r>
          </w:p>
        </w:tc>
      </w:tr>
      <w:tr w:rsidR="0016517E" w:rsidTr="001F06AE">
        <w:tc>
          <w:tcPr>
            <w:tcW w:w="2943" w:type="dxa"/>
            <w:vAlign w:val="center"/>
          </w:tcPr>
          <w:p w:rsidR="0016517E" w:rsidRPr="00E82D5D" w:rsidRDefault="0016517E" w:rsidP="001F06AE">
            <w:pPr>
              <w:jc w:val="center"/>
              <w:rPr>
                <w:color w:val="000000"/>
                <w:sz w:val="24"/>
                <w:szCs w:val="24"/>
              </w:rPr>
            </w:pPr>
            <w:r w:rsidRPr="00E82D5D">
              <w:rPr>
                <w:color w:val="000000"/>
                <w:sz w:val="24"/>
                <w:szCs w:val="24"/>
              </w:rPr>
              <w:t>Скоростно-силовые качества</w:t>
            </w:r>
          </w:p>
        </w:tc>
        <w:tc>
          <w:tcPr>
            <w:tcW w:w="3544" w:type="dxa"/>
            <w:vAlign w:val="center"/>
          </w:tcPr>
          <w:p w:rsidR="0016517E" w:rsidRDefault="0016517E" w:rsidP="001F06AE">
            <w:pPr>
              <w:jc w:val="center"/>
              <w:rPr>
                <w:color w:val="000000"/>
                <w:sz w:val="24"/>
                <w:szCs w:val="24"/>
              </w:rPr>
            </w:pPr>
            <w:r>
              <w:rPr>
                <w:color w:val="000000"/>
                <w:sz w:val="24"/>
                <w:szCs w:val="24"/>
              </w:rPr>
              <w:t xml:space="preserve">Прыжок в длину с места </w:t>
            </w:r>
          </w:p>
          <w:p w:rsidR="0016517E" w:rsidRPr="00E82D5D" w:rsidRDefault="0016517E" w:rsidP="001F06AE">
            <w:pPr>
              <w:jc w:val="center"/>
              <w:rPr>
                <w:color w:val="000000"/>
                <w:sz w:val="24"/>
                <w:szCs w:val="24"/>
              </w:rPr>
            </w:pPr>
            <w:r>
              <w:rPr>
                <w:color w:val="000000"/>
                <w:sz w:val="24"/>
                <w:szCs w:val="24"/>
              </w:rPr>
              <w:t>(не менее 200см)</w:t>
            </w:r>
          </w:p>
        </w:tc>
        <w:tc>
          <w:tcPr>
            <w:tcW w:w="3686" w:type="dxa"/>
            <w:vAlign w:val="center"/>
          </w:tcPr>
          <w:p w:rsidR="0016517E" w:rsidRDefault="0016517E" w:rsidP="001F06AE">
            <w:pPr>
              <w:jc w:val="center"/>
              <w:rPr>
                <w:color w:val="000000"/>
                <w:sz w:val="24"/>
                <w:szCs w:val="24"/>
              </w:rPr>
            </w:pPr>
            <w:r>
              <w:rPr>
                <w:color w:val="000000"/>
                <w:sz w:val="24"/>
                <w:szCs w:val="24"/>
              </w:rPr>
              <w:t xml:space="preserve">Прыжок в длину с места </w:t>
            </w:r>
          </w:p>
          <w:p w:rsidR="0016517E" w:rsidRPr="00E82D5D" w:rsidRDefault="0016517E" w:rsidP="001F06AE">
            <w:pPr>
              <w:jc w:val="center"/>
              <w:rPr>
                <w:color w:val="000000"/>
                <w:sz w:val="24"/>
                <w:szCs w:val="24"/>
              </w:rPr>
            </w:pPr>
            <w:r>
              <w:rPr>
                <w:color w:val="000000"/>
                <w:sz w:val="24"/>
                <w:szCs w:val="24"/>
              </w:rPr>
              <w:t>(не менее 175см)</w:t>
            </w:r>
          </w:p>
        </w:tc>
      </w:tr>
      <w:tr w:rsidR="0016517E" w:rsidTr="001F06AE">
        <w:tc>
          <w:tcPr>
            <w:tcW w:w="2943" w:type="dxa"/>
            <w:vAlign w:val="center"/>
          </w:tcPr>
          <w:p w:rsidR="0016517E" w:rsidRPr="00E82D5D" w:rsidRDefault="0016517E" w:rsidP="001F06AE">
            <w:pPr>
              <w:widowControl w:val="0"/>
              <w:autoSpaceDE w:val="0"/>
              <w:autoSpaceDN w:val="0"/>
              <w:adjustRightInd w:val="0"/>
              <w:ind w:left="-75" w:right="-108"/>
              <w:jc w:val="center"/>
              <w:rPr>
                <w:color w:val="000000"/>
                <w:sz w:val="24"/>
                <w:szCs w:val="24"/>
              </w:rPr>
            </w:pPr>
            <w:r w:rsidRPr="00E82D5D">
              <w:rPr>
                <w:color w:val="000000"/>
                <w:sz w:val="24"/>
                <w:szCs w:val="24"/>
              </w:rPr>
              <w:t>Техническое мастерство</w:t>
            </w:r>
          </w:p>
        </w:tc>
        <w:tc>
          <w:tcPr>
            <w:tcW w:w="7230" w:type="dxa"/>
            <w:gridSpan w:val="2"/>
            <w:vAlign w:val="center"/>
          </w:tcPr>
          <w:p w:rsidR="0016517E" w:rsidRPr="00650540" w:rsidRDefault="0016517E" w:rsidP="001F06AE">
            <w:pPr>
              <w:contextualSpacing/>
              <w:jc w:val="center"/>
              <w:rPr>
                <w:color w:val="000000"/>
                <w:sz w:val="24"/>
                <w:szCs w:val="24"/>
              </w:rPr>
            </w:pPr>
            <w:r w:rsidRPr="00E82D5D">
              <w:rPr>
                <w:color w:val="000000"/>
                <w:sz w:val="24"/>
                <w:lang w:eastAsia="en-US"/>
              </w:rPr>
              <w:t>Обязательная техническая программа</w:t>
            </w:r>
          </w:p>
        </w:tc>
      </w:tr>
      <w:tr w:rsidR="0016517E" w:rsidTr="001F06AE">
        <w:tc>
          <w:tcPr>
            <w:tcW w:w="2943" w:type="dxa"/>
            <w:vAlign w:val="center"/>
          </w:tcPr>
          <w:p w:rsidR="0016517E" w:rsidRPr="00E82D5D" w:rsidRDefault="0016517E" w:rsidP="001F06AE">
            <w:pPr>
              <w:widowControl w:val="0"/>
              <w:autoSpaceDE w:val="0"/>
              <w:autoSpaceDN w:val="0"/>
              <w:adjustRightInd w:val="0"/>
              <w:jc w:val="center"/>
              <w:rPr>
                <w:color w:val="000000"/>
                <w:sz w:val="24"/>
                <w:szCs w:val="24"/>
              </w:rPr>
            </w:pPr>
            <w:r w:rsidRPr="00E82D5D">
              <w:rPr>
                <w:color w:val="000000"/>
                <w:sz w:val="24"/>
                <w:szCs w:val="24"/>
              </w:rPr>
              <w:t>Спортивный разряд</w:t>
            </w:r>
          </w:p>
        </w:tc>
        <w:tc>
          <w:tcPr>
            <w:tcW w:w="7230" w:type="dxa"/>
            <w:gridSpan w:val="2"/>
            <w:vAlign w:val="center"/>
          </w:tcPr>
          <w:p w:rsidR="0016517E" w:rsidRPr="00650540" w:rsidRDefault="0016517E" w:rsidP="001F06AE">
            <w:pPr>
              <w:contextualSpacing/>
              <w:jc w:val="center"/>
              <w:rPr>
                <w:color w:val="000000"/>
                <w:sz w:val="24"/>
                <w:szCs w:val="24"/>
              </w:rPr>
            </w:pPr>
            <w:r w:rsidRPr="00E82D5D">
              <w:rPr>
                <w:color w:val="000000"/>
                <w:sz w:val="24"/>
              </w:rPr>
              <w:t>Кандидат в мастера спорта</w:t>
            </w:r>
          </w:p>
        </w:tc>
      </w:tr>
    </w:tbl>
    <w:p w:rsidR="008823BC" w:rsidRDefault="008823BC" w:rsidP="00D360B8">
      <w:pPr>
        <w:contextualSpacing/>
        <w:jc w:val="center"/>
        <w:rPr>
          <w:b/>
          <w:color w:val="000000"/>
          <w:sz w:val="26"/>
          <w:szCs w:val="26"/>
        </w:rPr>
      </w:pPr>
    </w:p>
    <w:p w:rsidR="00D360B8" w:rsidRPr="001017DF" w:rsidRDefault="00D360B8" w:rsidP="00D360B8">
      <w:pPr>
        <w:contextualSpacing/>
        <w:jc w:val="center"/>
        <w:rPr>
          <w:b/>
          <w:color w:val="000000"/>
          <w:sz w:val="26"/>
          <w:szCs w:val="26"/>
        </w:rPr>
      </w:pPr>
      <w:r w:rsidRPr="001017DF">
        <w:rPr>
          <w:b/>
          <w:color w:val="000000"/>
          <w:sz w:val="26"/>
          <w:szCs w:val="26"/>
        </w:rPr>
        <w:t xml:space="preserve">Нормативы общей физической и специальной подготовленности </w:t>
      </w:r>
    </w:p>
    <w:p w:rsidR="00D360B8" w:rsidRDefault="00D360B8" w:rsidP="00D360B8">
      <w:pPr>
        <w:contextualSpacing/>
        <w:jc w:val="center"/>
        <w:rPr>
          <w:b/>
          <w:color w:val="000000"/>
          <w:sz w:val="26"/>
          <w:szCs w:val="26"/>
        </w:rPr>
      </w:pPr>
      <w:r w:rsidRPr="001017DF">
        <w:rPr>
          <w:b/>
          <w:color w:val="000000"/>
          <w:sz w:val="26"/>
          <w:szCs w:val="26"/>
        </w:rPr>
        <w:t>на этапе высшего спортивного мастерства</w:t>
      </w:r>
    </w:p>
    <w:p w:rsidR="00734FCF" w:rsidRPr="001017DF" w:rsidRDefault="00734FCF" w:rsidP="00D360B8">
      <w:pPr>
        <w:contextualSpacing/>
        <w:jc w:val="center"/>
        <w:rPr>
          <w:b/>
          <w:color w:val="000000"/>
          <w:sz w:val="26"/>
          <w:szCs w:val="26"/>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3544"/>
        <w:gridCol w:w="3716"/>
      </w:tblGrid>
      <w:tr w:rsidR="00D360B8" w:rsidRPr="008D162B" w:rsidTr="002050DB">
        <w:trPr>
          <w:trHeight w:val="372"/>
          <w:jc w:val="center"/>
        </w:trPr>
        <w:tc>
          <w:tcPr>
            <w:tcW w:w="3010" w:type="dxa"/>
            <w:vMerge w:val="restart"/>
            <w:tcBorders>
              <w:top w:val="single" w:sz="4" w:space="0" w:color="auto"/>
              <w:left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Развиваемое физическое качество</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Контрольные упражнения (тесты)</w:t>
            </w:r>
          </w:p>
        </w:tc>
      </w:tr>
      <w:tr w:rsidR="00D360B8" w:rsidRPr="008D162B" w:rsidTr="00734FCF">
        <w:trPr>
          <w:trHeight w:val="523"/>
          <w:jc w:val="center"/>
        </w:trPr>
        <w:tc>
          <w:tcPr>
            <w:tcW w:w="3010" w:type="dxa"/>
            <w:vMerge/>
            <w:tcBorders>
              <w:left w:val="single" w:sz="4" w:space="0" w:color="auto"/>
              <w:right w:val="single" w:sz="4" w:space="0" w:color="auto"/>
            </w:tcBorders>
            <w:vAlign w:val="center"/>
          </w:tcPr>
          <w:p w:rsidR="00D360B8" w:rsidRPr="00E82D5D" w:rsidRDefault="00D360B8" w:rsidP="002050DB">
            <w:pPr>
              <w:jc w:val="cente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Мужчины</w:t>
            </w:r>
          </w:p>
        </w:tc>
        <w:tc>
          <w:tcPr>
            <w:tcW w:w="3716" w:type="dxa"/>
            <w:tcBorders>
              <w:top w:val="single" w:sz="4" w:space="0" w:color="auto"/>
              <w:left w:val="single" w:sz="4" w:space="0" w:color="auto"/>
              <w:bottom w:val="single" w:sz="4" w:space="0" w:color="auto"/>
              <w:right w:val="single" w:sz="4" w:space="0" w:color="auto"/>
            </w:tcBorders>
            <w:vAlign w:val="center"/>
          </w:tcPr>
          <w:p w:rsidR="00D360B8" w:rsidRPr="00E82D5D" w:rsidRDefault="00D360B8" w:rsidP="002050DB">
            <w:pPr>
              <w:jc w:val="center"/>
              <w:rPr>
                <w:color w:val="000000"/>
                <w:sz w:val="24"/>
                <w:szCs w:val="24"/>
              </w:rPr>
            </w:pPr>
            <w:r w:rsidRPr="00E82D5D">
              <w:rPr>
                <w:color w:val="000000"/>
                <w:sz w:val="24"/>
                <w:szCs w:val="24"/>
              </w:rPr>
              <w:t>Женщины</w:t>
            </w:r>
          </w:p>
        </w:tc>
      </w:tr>
      <w:tr w:rsidR="00734FCF" w:rsidRPr="008D162B" w:rsidTr="00CC4594">
        <w:trPr>
          <w:trHeight w:val="283"/>
          <w:jc w:val="center"/>
        </w:trPr>
        <w:tc>
          <w:tcPr>
            <w:tcW w:w="10270" w:type="dxa"/>
            <w:gridSpan w:val="3"/>
            <w:tcBorders>
              <w:left w:val="single" w:sz="4" w:space="0" w:color="auto"/>
              <w:right w:val="single" w:sz="4" w:space="0" w:color="auto"/>
            </w:tcBorders>
            <w:vAlign w:val="center"/>
          </w:tcPr>
          <w:p w:rsidR="00734FCF" w:rsidRPr="00E82D5D" w:rsidRDefault="00734FCF" w:rsidP="00CC4594">
            <w:pPr>
              <w:jc w:val="center"/>
              <w:rPr>
                <w:sz w:val="24"/>
                <w:szCs w:val="24"/>
              </w:rPr>
            </w:pPr>
            <w:r w:rsidRPr="00E82D5D">
              <w:rPr>
                <w:color w:val="000000"/>
                <w:sz w:val="24"/>
                <w:szCs w:val="24"/>
              </w:rPr>
              <w:t>весовая категория</w:t>
            </w:r>
            <w:r w:rsidRPr="00E82D5D">
              <w:rPr>
                <w:sz w:val="24"/>
                <w:szCs w:val="24"/>
              </w:rPr>
              <w:t xml:space="preserve"> 40 кг, </w:t>
            </w:r>
            <w:r w:rsidRPr="00E82D5D">
              <w:rPr>
                <w:color w:val="000000"/>
                <w:sz w:val="24"/>
                <w:szCs w:val="24"/>
              </w:rPr>
              <w:t>весовая категория</w:t>
            </w:r>
            <w:r w:rsidRPr="00E82D5D">
              <w:rPr>
                <w:sz w:val="24"/>
                <w:szCs w:val="24"/>
              </w:rPr>
              <w:t xml:space="preserve"> 44 кг, </w:t>
            </w:r>
            <w:r w:rsidRPr="00E82D5D">
              <w:rPr>
                <w:color w:val="000000"/>
                <w:sz w:val="24"/>
                <w:szCs w:val="24"/>
              </w:rPr>
              <w:t>весовая категория</w:t>
            </w:r>
            <w:r w:rsidRPr="00E82D5D">
              <w:rPr>
                <w:sz w:val="24"/>
                <w:szCs w:val="24"/>
              </w:rPr>
              <w:t xml:space="preserve"> 48 кг, </w:t>
            </w:r>
            <w:r w:rsidRPr="00E82D5D">
              <w:rPr>
                <w:color w:val="000000"/>
                <w:sz w:val="24"/>
                <w:szCs w:val="24"/>
              </w:rPr>
              <w:t>весовая категория</w:t>
            </w:r>
            <w:r w:rsidRPr="00E82D5D">
              <w:rPr>
                <w:sz w:val="24"/>
                <w:szCs w:val="24"/>
              </w:rPr>
              <w:t xml:space="preserve"> 52 кг, </w:t>
            </w:r>
            <w:r w:rsidRPr="00E82D5D">
              <w:rPr>
                <w:color w:val="000000"/>
                <w:sz w:val="24"/>
                <w:szCs w:val="24"/>
              </w:rPr>
              <w:t>весовая категория</w:t>
            </w:r>
            <w:r w:rsidRPr="00E82D5D">
              <w:rPr>
                <w:sz w:val="24"/>
                <w:szCs w:val="24"/>
              </w:rPr>
              <w:t xml:space="preserve"> 56 кг, </w:t>
            </w:r>
            <w:r w:rsidRPr="00E82D5D">
              <w:rPr>
                <w:color w:val="000000"/>
                <w:sz w:val="24"/>
                <w:szCs w:val="24"/>
              </w:rPr>
              <w:t>весовая категория</w:t>
            </w:r>
            <w:r w:rsidRPr="00E82D5D">
              <w:rPr>
                <w:sz w:val="24"/>
                <w:szCs w:val="24"/>
              </w:rPr>
              <w:t xml:space="preserve"> 57 кг, </w:t>
            </w:r>
            <w:r w:rsidRPr="00E82D5D">
              <w:rPr>
                <w:color w:val="000000"/>
                <w:sz w:val="24"/>
                <w:szCs w:val="24"/>
              </w:rPr>
              <w:t xml:space="preserve">весовая категория 60 кг, весовая категория </w:t>
            </w:r>
            <w:r w:rsidRPr="00E82D5D">
              <w:rPr>
                <w:color w:val="000000"/>
                <w:sz w:val="24"/>
                <w:szCs w:val="24"/>
              </w:rPr>
              <w:lastRenderedPageBreak/>
              <w:t>62 кг</w:t>
            </w:r>
          </w:p>
        </w:tc>
      </w:tr>
      <w:tr w:rsidR="00734FCF" w:rsidRPr="008D162B" w:rsidTr="00734FCF">
        <w:trPr>
          <w:trHeight w:val="283"/>
          <w:jc w:val="center"/>
        </w:trPr>
        <w:tc>
          <w:tcPr>
            <w:tcW w:w="3010" w:type="dxa"/>
            <w:tcBorders>
              <w:left w:val="single" w:sz="4" w:space="0" w:color="auto"/>
              <w:right w:val="single" w:sz="4" w:space="0" w:color="auto"/>
            </w:tcBorders>
            <w:vAlign w:val="center"/>
          </w:tcPr>
          <w:p w:rsidR="00734FCF" w:rsidRPr="00E82D5D" w:rsidRDefault="00734FCF" w:rsidP="00CC4594">
            <w:pPr>
              <w:jc w:val="center"/>
              <w:rPr>
                <w:color w:val="000000"/>
                <w:sz w:val="24"/>
                <w:szCs w:val="24"/>
              </w:rPr>
            </w:pPr>
            <w:r w:rsidRPr="00E82D5D">
              <w:rPr>
                <w:color w:val="000000"/>
                <w:sz w:val="24"/>
                <w:szCs w:val="24"/>
              </w:rPr>
              <w:lastRenderedPageBreak/>
              <w:t>Скоростные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734FCF" w:rsidRPr="00E82D5D" w:rsidRDefault="00734FCF" w:rsidP="00CC4594">
            <w:pPr>
              <w:jc w:val="center"/>
              <w:rPr>
                <w:color w:val="000000"/>
                <w:sz w:val="24"/>
                <w:szCs w:val="24"/>
              </w:rPr>
            </w:pPr>
            <w:r w:rsidRPr="00E82D5D">
              <w:rPr>
                <w:color w:val="000000"/>
                <w:sz w:val="24"/>
                <w:szCs w:val="24"/>
              </w:rPr>
              <w:t xml:space="preserve">Бег 100 м </w:t>
            </w:r>
            <w:r w:rsidRPr="00E82D5D">
              <w:rPr>
                <w:color w:val="000000"/>
                <w:sz w:val="24"/>
                <w:szCs w:val="24"/>
              </w:rPr>
              <w:br/>
              <w:t>(не более 13,8 с)</w:t>
            </w:r>
          </w:p>
        </w:tc>
        <w:tc>
          <w:tcPr>
            <w:tcW w:w="3716" w:type="dxa"/>
            <w:tcBorders>
              <w:top w:val="single" w:sz="4" w:space="0" w:color="auto"/>
              <w:left w:val="single" w:sz="4" w:space="0" w:color="auto"/>
              <w:bottom w:val="single" w:sz="4" w:space="0" w:color="auto"/>
              <w:right w:val="single" w:sz="4" w:space="0" w:color="auto"/>
            </w:tcBorders>
            <w:vAlign w:val="center"/>
          </w:tcPr>
          <w:p w:rsidR="00734FCF" w:rsidRPr="00E82D5D" w:rsidRDefault="00734FCF" w:rsidP="00CC4594">
            <w:pPr>
              <w:jc w:val="center"/>
              <w:rPr>
                <w:color w:val="000000"/>
                <w:sz w:val="24"/>
                <w:szCs w:val="24"/>
              </w:rPr>
            </w:pPr>
            <w:r w:rsidRPr="00E82D5D">
              <w:rPr>
                <w:color w:val="000000"/>
                <w:sz w:val="24"/>
                <w:szCs w:val="24"/>
              </w:rPr>
              <w:t xml:space="preserve">Бег 100 м </w:t>
            </w:r>
            <w:r w:rsidRPr="00E82D5D">
              <w:rPr>
                <w:color w:val="000000"/>
                <w:sz w:val="24"/>
                <w:szCs w:val="24"/>
              </w:rPr>
              <w:br/>
              <w:t>(не более 15,4 с)</w:t>
            </w:r>
          </w:p>
        </w:tc>
      </w:tr>
      <w:tr w:rsidR="00343788" w:rsidRPr="008D162B" w:rsidTr="00734FCF">
        <w:trPr>
          <w:trHeight w:val="283"/>
          <w:jc w:val="center"/>
        </w:trPr>
        <w:tc>
          <w:tcPr>
            <w:tcW w:w="3010" w:type="dxa"/>
            <w:vMerge w:val="restart"/>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Выносливость</w:t>
            </w:r>
          </w:p>
        </w:tc>
        <w:tc>
          <w:tcPr>
            <w:tcW w:w="3544" w:type="dxa"/>
            <w:tcBorders>
              <w:top w:val="single" w:sz="4" w:space="0" w:color="auto"/>
              <w:left w:val="single" w:sz="4" w:space="0" w:color="auto"/>
              <w:bottom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 xml:space="preserve">Бег 1000 м </w:t>
            </w:r>
            <w:r w:rsidRPr="00E82D5D">
              <w:rPr>
                <w:color w:val="000000"/>
                <w:sz w:val="24"/>
                <w:szCs w:val="24"/>
              </w:rPr>
              <w:br/>
              <w:t>(не более 3 мин 15 с)</w:t>
            </w:r>
          </w:p>
        </w:tc>
        <w:tc>
          <w:tcPr>
            <w:tcW w:w="3716" w:type="dxa"/>
            <w:tcBorders>
              <w:top w:val="single" w:sz="4" w:space="0" w:color="auto"/>
              <w:left w:val="single" w:sz="4" w:space="0" w:color="auto"/>
              <w:bottom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 xml:space="preserve">Бег 1000 м </w:t>
            </w:r>
            <w:r w:rsidRPr="00E82D5D">
              <w:rPr>
                <w:color w:val="000000"/>
                <w:sz w:val="24"/>
                <w:szCs w:val="24"/>
              </w:rPr>
              <w:br/>
              <w:t>(не более 3 мин 30 с)</w:t>
            </w:r>
          </w:p>
        </w:tc>
      </w:tr>
      <w:tr w:rsidR="00343788" w:rsidRPr="008D162B" w:rsidTr="00734FCF">
        <w:trPr>
          <w:trHeight w:val="283"/>
          <w:jc w:val="center"/>
        </w:trPr>
        <w:tc>
          <w:tcPr>
            <w:tcW w:w="3010" w:type="dxa"/>
            <w:vMerge/>
            <w:tcBorders>
              <w:left w:val="single" w:sz="4" w:space="0" w:color="auto"/>
              <w:right w:val="single" w:sz="4" w:space="0" w:color="auto"/>
            </w:tcBorders>
            <w:vAlign w:val="center"/>
          </w:tcPr>
          <w:p w:rsidR="00343788" w:rsidRPr="00E82D5D" w:rsidRDefault="00343788" w:rsidP="002050DB">
            <w:pPr>
              <w:jc w:val="center"/>
              <w:rPr>
                <w:color w:val="000000"/>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Бег 1500 м</w:t>
            </w:r>
            <w:r w:rsidRPr="00E82D5D">
              <w:rPr>
                <w:color w:val="000000"/>
                <w:sz w:val="24"/>
                <w:szCs w:val="24"/>
              </w:rPr>
              <w:br/>
              <w:t>(не более 5 мин 10 с)</w:t>
            </w:r>
          </w:p>
        </w:tc>
        <w:tc>
          <w:tcPr>
            <w:tcW w:w="3716" w:type="dxa"/>
            <w:tcBorders>
              <w:top w:val="single" w:sz="4" w:space="0" w:color="auto"/>
              <w:left w:val="single" w:sz="4" w:space="0" w:color="auto"/>
              <w:bottom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Бег 1500 м</w:t>
            </w:r>
            <w:r w:rsidRPr="00E82D5D">
              <w:rPr>
                <w:color w:val="000000"/>
                <w:sz w:val="24"/>
                <w:szCs w:val="24"/>
              </w:rPr>
              <w:br/>
              <w:t>(не более 5 мин 30 с)</w:t>
            </w:r>
          </w:p>
        </w:tc>
      </w:tr>
      <w:tr w:rsidR="00734FCF" w:rsidRPr="008D162B" w:rsidTr="00734FCF">
        <w:trPr>
          <w:trHeight w:val="283"/>
          <w:jc w:val="center"/>
        </w:trPr>
        <w:tc>
          <w:tcPr>
            <w:tcW w:w="3010" w:type="dxa"/>
            <w:tcBorders>
              <w:left w:val="single" w:sz="4" w:space="0" w:color="auto"/>
              <w:right w:val="single" w:sz="4" w:space="0" w:color="auto"/>
            </w:tcBorders>
            <w:vAlign w:val="center"/>
          </w:tcPr>
          <w:p w:rsidR="00734FCF" w:rsidRPr="00E82D5D" w:rsidRDefault="00734FCF" w:rsidP="00CC4594">
            <w:pPr>
              <w:jc w:val="center"/>
              <w:rPr>
                <w:color w:val="000000"/>
                <w:sz w:val="24"/>
                <w:szCs w:val="24"/>
              </w:rPr>
            </w:pPr>
            <w:r w:rsidRPr="00E82D5D">
              <w:rPr>
                <w:color w:val="000000"/>
                <w:sz w:val="24"/>
                <w:szCs w:val="24"/>
              </w:rPr>
              <w:t>Силовые качества</w:t>
            </w:r>
          </w:p>
        </w:tc>
        <w:tc>
          <w:tcPr>
            <w:tcW w:w="3544" w:type="dxa"/>
            <w:tcBorders>
              <w:top w:val="single" w:sz="4" w:space="0" w:color="auto"/>
              <w:left w:val="single" w:sz="4" w:space="0" w:color="auto"/>
              <w:bottom w:val="single" w:sz="4" w:space="0" w:color="auto"/>
              <w:right w:val="single" w:sz="4" w:space="0" w:color="auto"/>
            </w:tcBorders>
            <w:vAlign w:val="center"/>
          </w:tcPr>
          <w:p w:rsidR="00734FCF" w:rsidRDefault="00734FCF" w:rsidP="00CC4594">
            <w:pPr>
              <w:jc w:val="center"/>
              <w:rPr>
                <w:color w:val="000000"/>
                <w:sz w:val="24"/>
                <w:szCs w:val="24"/>
              </w:rPr>
            </w:pPr>
            <w:r w:rsidRPr="00E82D5D">
              <w:rPr>
                <w:color w:val="000000"/>
                <w:sz w:val="24"/>
                <w:szCs w:val="24"/>
              </w:rPr>
              <w:t>Подтягивание</w:t>
            </w:r>
            <w:r>
              <w:rPr>
                <w:color w:val="000000"/>
                <w:sz w:val="24"/>
                <w:szCs w:val="24"/>
              </w:rPr>
              <w:t xml:space="preserve"> из виса</w:t>
            </w:r>
          </w:p>
          <w:p w:rsidR="00734FCF" w:rsidRPr="00E82D5D" w:rsidRDefault="00734FCF" w:rsidP="00CC4594">
            <w:pPr>
              <w:jc w:val="center"/>
              <w:rPr>
                <w:color w:val="000000"/>
                <w:sz w:val="24"/>
                <w:szCs w:val="24"/>
              </w:rPr>
            </w:pPr>
            <w:r w:rsidRPr="00E82D5D">
              <w:rPr>
                <w:color w:val="000000"/>
                <w:sz w:val="24"/>
                <w:szCs w:val="24"/>
              </w:rPr>
              <w:t xml:space="preserve"> на перекладине</w:t>
            </w:r>
          </w:p>
          <w:p w:rsidR="00734FCF" w:rsidRPr="00E82D5D" w:rsidRDefault="00734FCF" w:rsidP="00CC4594">
            <w:pPr>
              <w:jc w:val="center"/>
              <w:rPr>
                <w:color w:val="000000"/>
                <w:sz w:val="24"/>
                <w:szCs w:val="24"/>
              </w:rPr>
            </w:pPr>
            <w:r w:rsidRPr="00E82D5D">
              <w:rPr>
                <w:color w:val="000000"/>
                <w:sz w:val="24"/>
                <w:szCs w:val="24"/>
              </w:rPr>
              <w:t>(не менее 17 раз)</w:t>
            </w:r>
          </w:p>
        </w:tc>
        <w:tc>
          <w:tcPr>
            <w:tcW w:w="3716" w:type="dxa"/>
            <w:tcBorders>
              <w:top w:val="single" w:sz="4" w:space="0" w:color="auto"/>
              <w:left w:val="single" w:sz="4" w:space="0" w:color="auto"/>
              <w:bottom w:val="single" w:sz="4" w:space="0" w:color="auto"/>
              <w:right w:val="single" w:sz="4" w:space="0" w:color="auto"/>
            </w:tcBorders>
            <w:vAlign w:val="center"/>
          </w:tcPr>
          <w:p w:rsidR="00734FCF" w:rsidRPr="00E82D5D" w:rsidRDefault="00734FCF" w:rsidP="00CC4594">
            <w:pPr>
              <w:jc w:val="center"/>
              <w:rPr>
                <w:color w:val="000000"/>
                <w:sz w:val="24"/>
                <w:szCs w:val="24"/>
              </w:rPr>
            </w:pPr>
            <w:r w:rsidRPr="00E82D5D">
              <w:rPr>
                <w:color w:val="000000"/>
                <w:sz w:val="24"/>
                <w:szCs w:val="24"/>
              </w:rPr>
              <w:t>Подтягивание на низкой перекладине</w:t>
            </w:r>
          </w:p>
          <w:p w:rsidR="00734FCF" w:rsidRPr="00E82D5D" w:rsidRDefault="00734FCF" w:rsidP="00CC4594">
            <w:pPr>
              <w:jc w:val="center"/>
              <w:rPr>
                <w:color w:val="000000"/>
                <w:sz w:val="24"/>
                <w:szCs w:val="24"/>
              </w:rPr>
            </w:pPr>
            <w:r w:rsidRPr="00E82D5D">
              <w:rPr>
                <w:color w:val="000000"/>
                <w:sz w:val="24"/>
                <w:szCs w:val="24"/>
              </w:rPr>
              <w:t>(не менее 20 раз)</w:t>
            </w:r>
          </w:p>
        </w:tc>
      </w:tr>
      <w:tr w:rsidR="00343788" w:rsidRPr="008D162B" w:rsidTr="00734FCF">
        <w:trPr>
          <w:trHeight w:val="283"/>
          <w:jc w:val="center"/>
        </w:trPr>
        <w:tc>
          <w:tcPr>
            <w:tcW w:w="3010" w:type="dxa"/>
            <w:tcBorders>
              <w:left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Сила</w:t>
            </w:r>
          </w:p>
        </w:tc>
        <w:tc>
          <w:tcPr>
            <w:tcW w:w="3544" w:type="dxa"/>
            <w:tcBorders>
              <w:top w:val="single" w:sz="4" w:space="0" w:color="auto"/>
              <w:left w:val="single" w:sz="4" w:space="0" w:color="auto"/>
              <w:bottom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Сгибание и разгибание рук в упоре лежа</w:t>
            </w:r>
          </w:p>
          <w:p w:rsidR="00343788" w:rsidRPr="00E82D5D" w:rsidRDefault="00343788" w:rsidP="00CC4594">
            <w:pPr>
              <w:jc w:val="center"/>
              <w:rPr>
                <w:color w:val="000000"/>
                <w:sz w:val="24"/>
                <w:szCs w:val="24"/>
              </w:rPr>
            </w:pPr>
            <w:r w:rsidRPr="00E82D5D">
              <w:rPr>
                <w:color w:val="000000"/>
                <w:sz w:val="24"/>
                <w:szCs w:val="24"/>
              </w:rPr>
              <w:t>(не менее 40 раз)</w:t>
            </w:r>
          </w:p>
        </w:tc>
        <w:tc>
          <w:tcPr>
            <w:tcW w:w="3716" w:type="dxa"/>
            <w:tcBorders>
              <w:top w:val="single" w:sz="4" w:space="0" w:color="auto"/>
              <w:left w:val="single" w:sz="4" w:space="0" w:color="auto"/>
              <w:bottom w:val="single" w:sz="4" w:space="0" w:color="auto"/>
              <w:right w:val="single" w:sz="4" w:space="0" w:color="auto"/>
            </w:tcBorders>
            <w:vAlign w:val="center"/>
          </w:tcPr>
          <w:p w:rsidR="00343788" w:rsidRPr="00E82D5D" w:rsidRDefault="00343788" w:rsidP="00CC4594">
            <w:pPr>
              <w:jc w:val="center"/>
              <w:rPr>
                <w:color w:val="000000"/>
                <w:sz w:val="24"/>
                <w:szCs w:val="24"/>
              </w:rPr>
            </w:pPr>
            <w:r w:rsidRPr="00E82D5D">
              <w:rPr>
                <w:color w:val="000000"/>
                <w:sz w:val="24"/>
                <w:szCs w:val="24"/>
              </w:rPr>
              <w:t>Сгибание и разгибание рук в упоре лежа</w:t>
            </w:r>
          </w:p>
          <w:p w:rsidR="00343788" w:rsidRPr="00E82D5D" w:rsidRDefault="00343788" w:rsidP="00CC4594">
            <w:pPr>
              <w:jc w:val="center"/>
              <w:rPr>
                <w:color w:val="000000"/>
                <w:sz w:val="24"/>
                <w:szCs w:val="24"/>
              </w:rPr>
            </w:pPr>
            <w:r w:rsidRPr="00E82D5D">
              <w:rPr>
                <w:color w:val="000000"/>
                <w:sz w:val="24"/>
                <w:szCs w:val="24"/>
              </w:rPr>
              <w:t>(не менее 25 раз)</w:t>
            </w:r>
          </w:p>
        </w:tc>
      </w:tr>
    </w:tbl>
    <w:tbl>
      <w:tblPr>
        <w:tblStyle w:val="af"/>
        <w:tblW w:w="10173" w:type="dxa"/>
        <w:tblLook w:val="04A0" w:firstRow="1" w:lastRow="0" w:firstColumn="1" w:lastColumn="0" w:noHBand="0" w:noVBand="1"/>
      </w:tblPr>
      <w:tblGrid>
        <w:gridCol w:w="2943"/>
        <w:gridCol w:w="3544"/>
        <w:gridCol w:w="3650"/>
        <w:gridCol w:w="36"/>
      </w:tblGrid>
      <w:tr w:rsidR="0016517E" w:rsidTr="00F64A00">
        <w:trPr>
          <w:gridAfter w:val="1"/>
          <w:wAfter w:w="36" w:type="dxa"/>
        </w:trPr>
        <w:tc>
          <w:tcPr>
            <w:tcW w:w="2943" w:type="dxa"/>
            <w:vMerge w:val="restart"/>
            <w:vAlign w:val="center"/>
          </w:tcPr>
          <w:p w:rsidR="0016517E" w:rsidRPr="006763FA" w:rsidRDefault="0016517E" w:rsidP="00CC4594">
            <w:pPr>
              <w:jc w:val="center"/>
              <w:rPr>
                <w:color w:val="000000"/>
                <w:sz w:val="24"/>
                <w:szCs w:val="24"/>
              </w:rPr>
            </w:pPr>
            <w:r>
              <w:rPr>
                <w:color w:val="000000"/>
                <w:sz w:val="24"/>
                <w:szCs w:val="24"/>
              </w:rPr>
              <w:t>Сила</w:t>
            </w:r>
          </w:p>
        </w:tc>
        <w:tc>
          <w:tcPr>
            <w:tcW w:w="3544" w:type="dxa"/>
            <w:vAlign w:val="center"/>
          </w:tcPr>
          <w:p w:rsidR="0016517E" w:rsidRPr="00E82D5D" w:rsidRDefault="0016517E" w:rsidP="001F06AE">
            <w:pPr>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11 раз)</w:t>
            </w:r>
          </w:p>
        </w:tc>
        <w:tc>
          <w:tcPr>
            <w:tcW w:w="3650" w:type="dxa"/>
            <w:vAlign w:val="center"/>
          </w:tcPr>
          <w:p w:rsidR="0016517E" w:rsidRPr="00E82D5D" w:rsidRDefault="0016517E" w:rsidP="001F06AE">
            <w:pPr>
              <w:jc w:val="center"/>
              <w:rPr>
                <w:color w:val="000000"/>
                <w:sz w:val="24"/>
                <w:szCs w:val="24"/>
              </w:rPr>
            </w:pPr>
            <w:r w:rsidRPr="00E82D5D">
              <w:rPr>
                <w:color w:val="000000"/>
                <w:sz w:val="24"/>
                <w:szCs w:val="24"/>
              </w:rPr>
              <w:t xml:space="preserve">Подъем ног до хвата руками в висе на гимнастической стенке </w:t>
            </w:r>
            <w:r w:rsidRPr="00E82D5D">
              <w:rPr>
                <w:color w:val="000000"/>
                <w:sz w:val="24"/>
                <w:szCs w:val="24"/>
              </w:rPr>
              <w:br/>
              <w:t>(не менее 6 раз)</w:t>
            </w:r>
          </w:p>
        </w:tc>
      </w:tr>
      <w:tr w:rsidR="0016517E" w:rsidTr="00F64A00">
        <w:trPr>
          <w:gridAfter w:val="1"/>
          <w:wAfter w:w="36" w:type="dxa"/>
        </w:trPr>
        <w:tc>
          <w:tcPr>
            <w:tcW w:w="2943" w:type="dxa"/>
            <w:vMerge/>
            <w:vAlign w:val="center"/>
          </w:tcPr>
          <w:p w:rsidR="0016517E" w:rsidRPr="006763FA" w:rsidRDefault="0016517E" w:rsidP="00CC4594">
            <w:pPr>
              <w:jc w:val="center"/>
              <w:rPr>
                <w:color w:val="000000"/>
                <w:sz w:val="24"/>
                <w:szCs w:val="24"/>
              </w:rPr>
            </w:pPr>
          </w:p>
        </w:tc>
        <w:tc>
          <w:tcPr>
            <w:tcW w:w="3544" w:type="dxa"/>
            <w:vAlign w:val="center"/>
          </w:tcPr>
          <w:p w:rsidR="0016517E" w:rsidRPr="00E82D5D" w:rsidRDefault="0016517E" w:rsidP="001F06AE">
            <w:pPr>
              <w:contextualSpacing/>
              <w:jc w:val="center"/>
              <w:rPr>
                <w:color w:val="000000"/>
                <w:sz w:val="24"/>
                <w:szCs w:val="24"/>
              </w:rPr>
            </w:pPr>
            <w:r w:rsidRPr="00E82D5D">
              <w:rPr>
                <w:color w:val="000000"/>
                <w:sz w:val="24"/>
                <w:szCs w:val="24"/>
              </w:rPr>
              <w:t>Приседание со штангой</w:t>
            </w:r>
          </w:p>
          <w:p w:rsidR="0016517E" w:rsidRPr="00E82D5D" w:rsidRDefault="0016517E" w:rsidP="001F06AE">
            <w:pPr>
              <w:jc w:val="center"/>
              <w:rPr>
                <w:color w:val="000000"/>
                <w:sz w:val="24"/>
                <w:szCs w:val="24"/>
              </w:rPr>
            </w:pPr>
            <w:r w:rsidRPr="00E82D5D">
              <w:rPr>
                <w:color w:val="000000"/>
                <w:sz w:val="24"/>
                <w:szCs w:val="24"/>
              </w:rPr>
              <w:t>(весом не менее 100% собственного веса)</w:t>
            </w:r>
          </w:p>
          <w:p w:rsidR="0016517E" w:rsidRPr="00E82D5D" w:rsidRDefault="0016517E" w:rsidP="001F06AE">
            <w:pPr>
              <w:jc w:val="center"/>
              <w:rPr>
                <w:color w:val="000000"/>
                <w:sz w:val="24"/>
                <w:szCs w:val="24"/>
              </w:rPr>
            </w:pPr>
            <w:r w:rsidRPr="00E82D5D">
              <w:rPr>
                <w:color w:val="000000"/>
                <w:sz w:val="24"/>
                <w:szCs w:val="24"/>
              </w:rPr>
              <w:t>(не менее 20 раз)</w:t>
            </w:r>
          </w:p>
        </w:tc>
        <w:tc>
          <w:tcPr>
            <w:tcW w:w="3650" w:type="dxa"/>
            <w:vAlign w:val="center"/>
          </w:tcPr>
          <w:p w:rsidR="0016517E" w:rsidRPr="00E82D5D" w:rsidRDefault="0016517E" w:rsidP="001F06AE">
            <w:pPr>
              <w:contextualSpacing/>
              <w:jc w:val="center"/>
              <w:rPr>
                <w:color w:val="000000"/>
                <w:sz w:val="24"/>
                <w:szCs w:val="24"/>
              </w:rPr>
            </w:pPr>
            <w:r w:rsidRPr="00E82D5D">
              <w:rPr>
                <w:color w:val="000000"/>
                <w:sz w:val="24"/>
                <w:szCs w:val="24"/>
              </w:rPr>
              <w:t>Приседание со штангой</w:t>
            </w:r>
          </w:p>
          <w:p w:rsidR="0016517E" w:rsidRPr="00E82D5D" w:rsidRDefault="0016517E" w:rsidP="001F06AE">
            <w:pPr>
              <w:jc w:val="center"/>
              <w:rPr>
                <w:color w:val="000000"/>
                <w:sz w:val="24"/>
                <w:szCs w:val="24"/>
              </w:rPr>
            </w:pPr>
            <w:r w:rsidRPr="00E82D5D">
              <w:rPr>
                <w:color w:val="000000"/>
                <w:sz w:val="24"/>
                <w:szCs w:val="24"/>
              </w:rPr>
              <w:t>(весом не менее 100% собственного веса)</w:t>
            </w:r>
          </w:p>
          <w:p w:rsidR="0016517E" w:rsidRPr="00E82D5D" w:rsidRDefault="0016517E" w:rsidP="001F06AE">
            <w:pPr>
              <w:jc w:val="center"/>
              <w:rPr>
                <w:color w:val="000000"/>
                <w:sz w:val="24"/>
                <w:szCs w:val="24"/>
              </w:rPr>
            </w:pPr>
            <w:r w:rsidRPr="00E82D5D">
              <w:rPr>
                <w:color w:val="000000"/>
                <w:sz w:val="24"/>
                <w:szCs w:val="24"/>
              </w:rPr>
              <w:t>(не менее 15 раз)</w:t>
            </w:r>
          </w:p>
        </w:tc>
      </w:tr>
      <w:tr w:rsidR="0016517E" w:rsidTr="00F64A00">
        <w:trPr>
          <w:gridAfter w:val="1"/>
          <w:wAfter w:w="36" w:type="dxa"/>
        </w:trPr>
        <w:tc>
          <w:tcPr>
            <w:tcW w:w="2943" w:type="dxa"/>
            <w:vAlign w:val="center"/>
          </w:tcPr>
          <w:p w:rsidR="0016517E" w:rsidRPr="00E82D5D" w:rsidRDefault="0016517E" w:rsidP="001F06AE">
            <w:pPr>
              <w:jc w:val="center"/>
              <w:rPr>
                <w:color w:val="000000"/>
                <w:sz w:val="24"/>
                <w:szCs w:val="24"/>
              </w:rPr>
            </w:pPr>
            <w:r w:rsidRPr="00E82D5D">
              <w:rPr>
                <w:color w:val="000000"/>
                <w:sz w:val="24"/>
                <w:szCs w:val="24"/>
              </w:rPr>
              <w:t>Скоростно-силовые качества</w:t>
            </w:r>
          </w:p>
        </w:tc>
        <w:tc>
          <w:tcPr>
            <w:tcW w:w="3544" w:type="dxa"/>
            <w:vAlign w:val="center"/>
          </w:tcPr>
          <w:p w:rsidR="0016517E" w:rsidRDefault="0016517E" w:rsidP="001F06AE">
            <w:pPr>
              <w:jc w:val="center"/>
              <w:rPr>
                <w:color w:val="000000"/>
                <w:sz w:val="24"/>
                <w:szCs w:val="24"/>
              </w:rPr>
            </w:pPr>
            <w:r>
              <w:rPr>
                <w:color w:val="000000"/>
                <w:sz w:val="24"/>
                <w:szCs w:val="24"/>
              </w:rPr>
              <w:t xml:space="preserve">Прыжок в длину с места </w:t>
            </w:r>
          </w:p>
          <w:p w:rsidR="0016517E" w:rsidRPr="00E82D5D" w:rsidRDefault="0016517E" w:rsidP="001F06AE">
            <w:pPr>
              <w:jc w:val="center"/>
              <w:rPr>
                <w:color w:val="000000"/>
                <w:sz w:val="24"/>
                <w:szCs w:val="24"/>
              </w:rPr>
            </w:pPr>
            <w:r>
              <w:rPr>
                <w:color w:val="000000"/>
                <w:sz w:val="24"/>
                <w:szCs w:val="24"/>
              </w:rPr>
              <w:t>(не менее 230см)</w:t>
            </w:r>
          </w:p>
        </w:tc>
        <w:tc>
          <w:tcPr>
            <w:tcW w:w="3650" w:type="dxa"/>
            <w:vAlign w:val="center"/>
          </w:tcPr>
          <w:p w:rsidR="0016517E" w:rsidRDefault="0016517E" w:rsidP="001F06AE">
            <w:pPr>
              <w:jc w:val="center"/>
              <w:rPr>
                <w:color w:val="000000"/>
                <w:sz w:val="24"/>
                <w:szCs w:val="24"/>
              </w:rPr>
            </w:pPr>
            <w:r>
              <w:rPr>
                <w:color w:val="000000"/>
                <w:sz w:val="24"/>
                <w:szCs w:val="24"/>
              </w:rPr>
              <w:t xml:space="preserve">Прыжок в длину с места </w:t>
            </w:r>
          </w:p>
          <w:p w:rsidR="0016517E" w:rsidRPr="00E82D5D" w:rsidRDefault="0016517E" w:rsidP="001F06AE">
            <w:pPr>
              <w:jc w:val="center"/>
              <w:rPr>
                <w:color w:val="000000"/>
                <w:sz w:val="24"/>
                <w:szCs w:val="24"/>
              </w:rPr>
            </w:pPr>
            <w:r>
              <w:rPr>
                <w:color w:val="000000"/>
                <w:sz w:val="24"/>
                <w:szCs w:val="24"/>
              </w:rPr>
              <w:t>(не менее 185см)</w:t>
            </w:r>
          </w:p>
        </w:tc>
      </w:tr>
      <w:tr w:rsidR="00413D67" w:rsidTr="00F64A00">
        <w:trPr>
          <w:gridAfter w:val="1"/>
          <w:wAfter w:w="36" w:type="dxa"/>
        </w:trPr>
        <w:tc>
          <w:tcPr>
            <w:tcW w:w="2943" w:type="dxa"/>
            <w:vAlign w:val="center"/>
          </w:tcPr>
          <w:p w:rsidR="00413D67" w:rsidRPr="00AE4E2F" w:rsidRDefault="00413D67" w:rsidP="001F06AE">
            <w:pPr>
              <w:widowControl w:val="0"/>
              <w:autoSpaceDE w:val="0"/>
              <w:autoSpaceDN w:val="0"/>
              <w:adjustRightInd w:val="0"/>
              <w:ind w:left="-75" w:right="-108"/>
              <w:jc w:val="center"/>
              <w:rPr>
                <w:color w:val="000000"/>
                <w:sz w:val="24"/>
                <w:szCs w:val="24"/>
              </w:rPr>
            </w:pPr>
            <w:r w:rsidRPr="00AE4E2F">
              <w:rPr>
                <w:color w:val="000000"/>
                <w:sz w:val="24"/>
                <w:szCs w:val="24"/>
              </w:rPr>
              <w:t>Техническое мастерство</w:t>
            </w:r>
          </w:p>
        </w:tc>
        <w:tc>
          <w:tcPr>
            <w:tcW w:w="7194" w:type="dxa"/>
            <w:gridSpan w:val="2"/>
            <w:vAlign w:val="center"/>
          </w:tcPr>
          <w:p w:rsidR="00413D67" w:rsidRPr="00B41906" w:rsidRDefault="00413D67" w:rsidP="001F06AE">
            <w:pPr>
              <w:tabs>
                <w:tab w:val="left" w:pos="432"/>
              </w:tabs>
              <w:spacing w:line="235" w:lineRule="exact"/>
              <w:jc w:val="center"/>
              <w:rPr>
                <w:sz w:val="24"/>
                <w:szCs w:val="24"/>
              </w:rPr>
            </w:pPr>
            <w:r w:rsidRPr="00AE4E2F">
              <w:rPr>
                <w:color w:val="000000"/>
                <w:sz w:val="24"/>
                <w:lang w:eastAsia="en-US"/>
              </w:rPr>
              <w:t>Обязательная техническая программа</w:t>
            </w:r>
          </w:p>
        </w:tc>
      </w:tr>
      <w:tr w:rsidR="00413D67" w:rsidTr="00F64A00">
        <w:trPr>
          <w:gridAfter w:val="1"/>
          <w:wAfter w:w="36" w:type="dxa"/>
        </w:trPr>
        <w:tc>
          <w:tcPr>
            <w:tcW w:w="2943" w:type="dxa"/>
            <w:vAlign w:val="center"/>
          </w:tcPr>
          <w:p w:rsidR="00413D67" w:rsidRPr="00AE4E2F" w:rsidRDefault="00413D67" w:rsidP="001F06AE">
            <w:pPr>
              <w:jc w:val="center"/>
              <w:rPr>
                <w:color w:val="000000"/>
                <w:sz w:val="24"/>
                <w:szCs w:val="24"/>
              </w:rPr>
            </w:pPr>
            <w:r w:rsidRPr="00AE4E2F">
              <w:rPr>
                <w:color w:val="000000"/>
                <w:sz w:val="24"/>
                <w:szCs w:val="24"/>
              </w:rPr>
              <w:t>Спортивное звание</w:t>
            </w:r>
          </w:p>
        </w:tc>
        <w:tc>
          <w:tcPr>
            <w:tcW w:w="7194" w:type="dxa"/>
            <w:gridSpan w:val="2"/>
            <w:vAlign w:val="center"/>
          </w:tcPr>
          <w:p w:rsidR="00413D67" w:rsidRPr="00AE4E2F" w:rsidRDefault="00413D67" w:rsidP="001F06AE">
            <w:pPr>
              <w:jc w:val="center"/>
              <w:rPr>
                <w:color w:val="000000"/>
                <w:sz w:val="24"/>
                <w:szCs w:val="24"/>
              </w:rPr>
            </w:pPr>
            <w:r w:rsidRPr="00AE4E2F">
              <w:rPr>
                <w:color w:val="000000"/>
                <w:sz w:val="24"/>
                <w:szCs w:val="24"/>
              </w:rPr>
              <w:t>Мастер спорта России,</w:t>
            </w:r>
          </w:p>
          <w:p w:rsidR="00413D67" w:rsidRPr="00B41906" w:rsidRDefault="00413D67" w:rsidP="001F06AE">
            <w:pPr>
              <w:tabs>
                <w:tab w:val="left" w:pos="432"/>
              </w:tabs>
              <w:spacing w:line="235" w:lineRule="exact"/>
              <w:jc w:val="center"/>
              <w:rPr>
                <w:sz w:val="24"/>
                <w:szCs w:val="24"/>
              </w:rPr>
            </w:pPr>
            <w:r w:rsidRPr="00AE4E2F">
              <w:rPr>
                <w:color w:val="000000"/>
                <w:sz w:val="24"/>
                <w:szCs w:val="24"/>
              </w:rPr>
              <w:t>мастер спорта России международного класса</w:t>
            </w:r>
          </w:p>
        </w:tc>
      </w:tr>
      <w:tr w:rsidR="00413D67" w:rsidTr="00F64A00">
        <w:trPr>
          <w:gridAfter w:val="1"/>
          <w:wAfter w:w="36" w:type="dxa"/>
        </w:trPr>
        <w:tc>
          <w:tcPr>
            <w:tcW w:w="10137" w:type="dxa"/>
            <w:gridSpan w:val="3"/>
            <w:vAlign w:val="center"/>
          </w:tcPr>
          <w:p w:rsidR="00413D67" w:rsidRDefault="00413D67" w:rsidP="001F06AE">
            <w:pPr>
              <w:jc w:val="center"/>
              <w:rPr>
                <w:color w:val="000000"/>
                <w:sz w:val="24"/>
                <w:szCs w:val="24"/>
              </w:rPr>
            </w:pPr>
            <w:r w:rsidRPr="006763FA">
              <w:rPr>
                <w:color w:val="000000"/>
                <w:sz w:val="24"/>
                <w:szCs w:val="24"/>
              </w:rPr>
              <w:t>весовая категория</w:t>
            </w:r>
            <w:r>
              <w:rPr>
                <w:sz w:val="24"/>
                <w:szCs w:val="24"/>
              </w:rPr>
              <w:t xml:space="preserve"> 56</w:t>
            </w:r>
            <w:r w:rsidRPr="006763FA">
              <w:rPr>
                <w:sz w:val="24"/>
                <w:szCs w:val="24"/>
              </w:rPr>
              <w:t xml:space="preserve"> кг, </w:t>
            </w:r>
            <w:r w:rsidRPr="006763FA">
              <w:rPr>
                <w:color w:val="000000"/>
                <w:sz w:val="24"/>
                <w:szCs w:val="24"/>
              </w:rPr>
              <w:t>весовая категория</w:t>
            </w:r>
            <w:r>
              <w:rPr>
                <w:sz w:val="24"/>
                <w:szCs w:val="24"/>
              </w:rPr>
              <w:t xml:space="preserve"> 60</w:t>
            </w:r>
            <w:r w:rsidRPr="006763FA">
              <w:rPr>
                <w:sz w:val="24"/>
                <w:szCs w:val="24"/>
              </w:rPr>
              <w:t xml:space="preserve"> кг, </w:t>
            </w:r>
            <w:r w:rsidRPr="006763FA">
              <w:rPr>
                <w:color w:val="000000"/>
                <w:sz w:val="24"/>
                <w:szCs w:val="24"/>
              </w:rPr>
              <w:t>весовая категория</w:t>
            </w:r>
            <w:r>
              <w:rPr>
                <w:sz w:val="24"/>
                <w:szCs w:val="24"/>
              </w:rPr>
              <w:t xml:space="preserve"> 64</w:t>
            </w:r>
            <w:r w:rsidRPr="006763FA">
              <w:rPr>
                <w:sz w:val="24"/>
                <w:szCs w:val="24"/>
              </w:rPr>
              <w:t xml:space="preserve"> кг, </w:t>
            </w:r>
            <w:r w:rsidRPr="006763FA">
              <w:rPr>
                <w:color w:val="000000"/>
                <w:sz w:val="24"/>
                <w:szCs w:val="24"/>
              </w:rPr>
              <w:t>весовая категория</w:t>
            </w:r>
          </w:p>
          <w:p w:rsidR="00413D67" w:rsidRDefault="00413D67" w:rsidP="001F06AE">
            <w:pPr>
              <w:jc w:val="center"/>
              <w:rPr>
                <w:color w:val="000000"/>
                <w:sz w:val="24"/>
                <w:szCs w:val="24"/>
              </w:rPr>
            </w:pPr>
            <w:r>
              <w:rPr>
                <w:sz w:val="24"/>
                <w:szCs w:val="24"/>
              </w:rPr>
              <w:t xml:space="preserve"> 65</w:t>
            </w:r>
            <w:r w:rsidRPr="006763FA">
              <w:rPr>
                <w:sz w:val="24"/>
                <w:szCs w:val="24"/>
              </w:rPr>
              <w:t xml:space="preserve"> кг, </w:t>
            </w:r>
            <w:r w:rsidRPr="006763FA">
              <w:rPr>
                <w:color w:val="000000"/>
                <w:sz w:val="24"/>
                <w:szCs w:val="24"/>
              </w:rPr>
              <w:t>весовая категория</w:t>
            </w:r>
            <w:r>
              <w:rPr>
                <w:sz w:val="24"/>
                <w:szCs w:val="24"/>
              </w:rPr>
              <w:t xml:space="preserve"> 68</w:t>
            </w:r>
            <w:r w:rsidRPr="006763FA">
              <w:rPr>
                <w:sz w:val="24"/>
                <w:szCs w:val="24"/>
              </w:rPr>
              <w:t xml:space="preserve"> кг, </w:t>
            </w:r>
            <w:r w:rsidRPr="006763FA">
              <w:rPr>
                <w:color w:val="000000"/>
                <w:sz w:val="24"/>
                <w:szCs w:val="24"/>
              </w:rPr>
              <w:t>весовая категория</w:t>
            </w:r>
            <w:r>
              <w:rPr>
                <w:sz w:val="24"/>
                <w:szCs w:val="24"/>
              </w:rPr>
              <w:t xml:space="preserve"> 70</w:t>
            </w:r>
            <w:r w:rsidRPr="006763FA">
              <w:rPr>
                <w:sz w:val="24"/>
                <w:szCs w:val="24"/>
              </w:rPr>
              <w:t xml:space="preserve"> кг, </w:t>
            </w:r>
            <w:r>
              <w:rPr>
                <w:color w:val="000000"/>
                <w:sz w:val="24"/>
                <w:szCs w:val="24"/>
              </w:rPr>
              <w:t>весовая категория 74 кг,</w:t>
            </w:r>
          </w:p>
          <w:p w:rsidR="00413D67" w:rsidRPr="006763FA" w:rsidRDefault="00413D67" w:rsidP="001F06AE">
            <w:pPr>
              <w:jc w:val="center"/>
              <w:rPr>
                <w:sz w:val="24"/>
                <w:szCs w:val="24"/>
              </w:rPr>
            </w:pPr>
            <w:r>
              <w:rPr>
                <w:color w:val="000000"/>
                <w:sz w:val="24"/>
                <w:szCs w:val="24"/>
              </w:rPr>
              <w:t xml:space="preserve"> весовая категория 75 кг, весовая категория 82 кг</w:t>
            </w:r>
          </w:p>
        </w:tc>
      </w:tr>
      <w:tr w:rsidR="00413D67" w:rsidTr="00F64A00">
        <w:trPr>
          <w:gridAfter w:val="1"/>
          <w:wAfter w:w="36" w:type="dxa"/>
        </w:trPr>
        <w:tc>
          <w:tcPr>
            <w:tcW w:w="2943" w:type="dxa"/>
            <w:vAlign w:val="center"/>
          </w:tcPr>
          <w:p w:rsidR="00413D67" w:rsidRPr="006763FA" w:rsidRDefault="00413D67" w:rsidP="001F06AE">
            <w:pPr>
              <w:jc w:val="center"/>
              <w:rPr>
                <w:color w:val="000000"/>
                <w:sz w:val="24"/>
                <w:szCs w:val="24"/>
              </w:rPr>
            </w:pPr>
            <w:r w:rsidRPr="006763FA">
              <w:rPr>
                <w:color w:val="000000"/>
                <w:sz w:val="24"/>
                <w:szCs w:val="24"/>
              </w:rPr>
              <w:t>Скоростные качества</w:t>
            </w:r>
          </w:p>
        </w:tc>
        <w:tc>
          <w:tcPr>
            <w:tcW w:w="3544" w:type="dxa"/>
            <w:vAlign w:val="center"/>
          </w:tcPr>
          <w:p w:rsidR="00413D67" w:rsidRPr="006763FA" w:rsidRDefault="00413D67" w:rsidP="001F06AE">
            <w:pPr>
              <w:jc w:val="center"/>
              <w:rPr>
                <w:color w:val="000000"/>
                <w:sz w:val="24"/>
                <w:szCs w:val="24"/>
              </w:rPr>
            </w:pPr>
            <w:r w:rsidRPr="006763FA">
              <w:rPr>
                <w:color w:val="000000"/>
                <w:sz w:val="24"/>
                <w:szCs w:val="24"/>
              </w:rPr>
              <w:t xml:space="preserve">Бег 100 м </w:t>
            </w:r>
            <w:r w:rsidRPr="006763FA">
              <w:rPr>
                <w:color w:val="000000"/>
                <w:sz w:val="24"/>
                <w:szCs w:val="24"/>
              </w:rPr>
              <w:br/>
              <w:t>(не более 13,8 с)</w:t>
            </w:r>
          </w:p>
        </w:tc>
        <w:tc>
          <w:tcPr>
            <w:tcW w:w="3650" w:type="dxa"/>
            <w:vAlign w:val="center"/>
          </w:tcPr>
          <w:p w:rsidR="00413D67" w:rsidRPr="006763FA" w:rsidRDefault="00413D67" w:rsidP="001F06AE">
            <w:pPr>
              <w:jc w:val="center"/>
              <w:rPr>
                <w:color w:val="000000"/>
                <w:sz w:val="24"/>
                <w:szCs w:val="24"/>
              </w:rPr>
            </w:pPr>
            <w:r>
              <w:rPr>
                <w:color w:val="000000"/>
                <w:sz w:val="24"/>
                <w:szCs w:val="24"/>
              </w:rPr>
              <w:t xml:space="preserve">Бег 100 м </w:t>
            </w:r>
            <w:r>
              <w:rPr>
                <w:color w:val="000000"/>
                <w:sz w:val="24"/>
                <w:szCs w:val="24"/>
              </w:rPr>
              <w:br/>
              <w:t>(не более 15,2</w:t>
            </w:r>
            <w:r w:rsidRPr="006763FA">
              <w:rPr>
                <w:color w:val="000000"/>
                <w:sz w:val="24"/>
                <w:szCs w:val="24"/>
              </w:rPr>
              <w:t xml:space="preserve"> с)</w:t>
            </w:r>
          </w:p>
        </w:tc>
      </w:tr>
      <w:tr w:rsidR="00413D67" w:rsidTr="00F64A00">
        <w:trPr>
          <w:gridAfter w:val="1"/>
          <w:wAfter w:w="36" w:type="dxa"/>
        </w:trPr>
        <w:tc>
          <w:tcPr>
            <w:tcW w:w="2943" w:type="dxa"/>
            <w:vAlign w:val="center"/>
          </w:tcPr>
          <w:p w:rsidR="00413D67" w:rsidRPr="006763FA" w:rsidRDefault="00413D67" w:rsidP="001F06AE">
            <w:pPr>
              <w:jc w:val="center"/>
              <w:rPr>
                <w:color w:val="000000"/>
                <w:sz w:val="24"/>
                <w:szCs w:val="24"/>
              </w:rPr>
            </w:pPr>
            <w:r w:rsidRPr="006763FA">
              <w:rPr>
                <w:color w:val="000000"/>
                <w:sz w:val="24"/>
                <w:szCs w:val="24"/>
              </w:rPr>
              <w:t>Выносливость</w:t>
            </w:r>
          </w:p>
        </w:tc>
        <w:tc>
          <w:tcPr>
            <w:tcW w:w="3544" w:type="dxa"/>
            <w:vAlign w:val="center"/>
          </w:tcPr>
          <w:p w:rsidR="00413D67" w:rsidRPr="006763FA" w:rsidRDefault="00413D67" w:rsidP="001F06AE">
            <w:pPr>
              <w:jc w:val="center"/>
              <w:rPr>
                <w:color w:val="000000"/>
                <w:sz w:val="24"/>
                <w:szCs w:val="24"/>
              </w:rPr>
            </w:pPr>
            <w:r>
              <w:rPr>
                <w:color w:val="000000"/>
                <w:sz w:val="24"/>
                <w:szCs w:val="24"/>
              </w:rPr>
              <w:t xml:space="preserve">Бег 1000 м </w:t>
            </w:r>
            <w:r>
              <w:rPr>
                <w:color w:val="000000"/>
                <w:sz w:val="24"/>
                <w:szCs w:val="24"/>
              </w:rPr>
              <w:br/>
              <w:t>(не более 3 мин 2</w:t>
            </w:r>
            <w:r w:rsidRPr="006763FA">
              <w:rPr>
                <w:color w:val="000000"/>
                <w:sz w:val="24"/>
                <w:szCs w:val="24"/>
              </w:rPr>
              <w:t>5 с)</w:t>
            </w:r>
          </w:p>
        </w:tc>
        <w:tc>
          <w:tcPr>
            <w:tcW w:w="3650" w:type="dxa"/>
            <w:vAlign w:val="center"/>
          </w:tcPr>
          <w:p w:rsidR="00413D67" w:rsidRPr="006763FA" w:rsidRDefault="00413D67" w:rsidP="001F06AE">
            <w:pPr>
              <w:jc w:val="center"/>
              <w:rPr>
                <w:color w:val="000000"/>
                <w:sz w:val="24"/>
                <w:szCs w:val="24"/>
              </w:rPr>
            </w:pPr>
            <w:r>
              <w:rPr>
                <w:color w:val="000000"/>
                <w:sz w:val="24"/>
                <w:szCs w:val="24"/>
              </w:rPr>
              <w:t xml:space="preserve">Бег 1000 м </w:t>
            </w:r>
            <w:r>
              <w:rPr>
                <w:color w:val="000000"/>
                <w:sz w:val="24"/>
                <w:szCs w:val="24"/>
              </w:rPr>
              <w:br/>
              <w:t>(не более 3 мин 4</w:t>
            </w:r>
            <w:r w:rsidRPr="006763FA">
              <w:rPr>
                <w:color w:val="000000"/>
                <w:sz w:val="24"/>
                <w:szCs w:val="24"/>
              </w:rPr>
              <w:t>0 с)</w:t>
            </w:r>
          </w:p>
        </w:tc>
      </w:tr>
      <w:tr w:rsidR="00413D67" w:rsidTr="00F64A00">
        <w:trPr>
          <w:gridAfter w:val="1"/>
          <w:wAfter w:w="36" w:type="dxa"/>
        </w:trPr>
        <w:tc>
          <w:tcPr>
            <w:tcW w:w="2943" w:type="dxa"/>
            <w:vAlign w:val="center"/>
          </w:tcPr>
          <w:p w:rsidR="00413D67" w:rsidRPr="006763FA" w:rsidRDefault="00413D67" w:rsidP="001F06AE">
            <w:pPr>
              <w:jc w:val="center"/>
              <w:rPr>
                <w:color w:val="000000"/>
                <w:sz w:val="24"/>
                <w:szCs w:val="24"/>
              </w:rPr>
            </w:pPr>
            <w:r w:rsidRPr="006763FA">
              <w:rPr>
                <w:color w:val="000000"/>
                <w:sz w:val="24"/>
                <w:szCs w:val="24"/>
              </w:rPr>
              <w:t>Выносливость</w:t>
            </w:r>
          </w:p>
        </w:tc>
        <w:tc>
          <w:tcPr>
            <w:tcW w:w="3544" w:type="dxa"/>
            <w:vAlign w:val="center"/>
          </w:tcPr>
          <w:p w:rsidR="00413D67" w:rsidRPr="006763FA" w:rsidRDefault="00413D67" w:rsidP="001F06AE">
            <w:pPr>
              <w:contextualSpacing/>
              <w:jc w:val="center"/>
              <w:rPr>
                <w:color w:val="000000"/>
                <w:sz w:val="24"/>
                <w:szCs w:val="24"/>
              </w:rPr>
            </w:pPr>
            <w:r w:rsidRPr="006763FA">
              <w:rPr>
                <w:color w:val="000000"/>
                <w:sz w:val="24"/>
                <w:szCs w:val="24"/>
              </w:rPr>
              <w:t>Бег 1500 м</w:t>
            </w:r>
            <w:r w:rsidRPr="006763FA">
              <w:rPr>
                <w:color w:val="000000"/>
                <w:sz w:val="24"/>
                <w:szCs w:val="24"/>
              </w:rPr>
              <w:br/>
              <w:t xml:space="preserve">(не более 5 </w:t>
            </w:r>
            <w:r>
              <w:rPr>
                <w:color w:val="000000"/>
                <w:sz w:val="24"/>
                <w:szCs w:val="24"/>
              </w:rPr>
              <w:t>мин 2</w:t>
            </w:r>
            <w:r w:rsidRPr="006763FA">
              <w:rPr>
                <w:color w:val="000000"/>
                <w:sz w:val="24"/>
                <w:szCs w:val="24"/>
              </w:rPr>
              <w:t>0 с)</w:t>
            </w:r>
          </w:p>
        </w:tc>
        <w:tc>
          <w:tcPr>
            <w:tcW w:w="3650" w:type="dxa"/>
            <w:vAlign w:val="center"/>
          </w:tcPr>
          <w:p w:rsidR="00413D67" w:rsidRPr="006763FA" w:rsidRDefault="00413D67" w:rsidP="001F06AE">
            <w:pPr>
              <w:contextualSpacing/>
              <w:jc w:val="center"/>
              <w:rPr>
                <w:color w:val="000000"/>
                <w:sz w:val="24"/>
                <w:szCs w:val="24"/>
              </w:rPr>
            </w:pPr>
            <w:r>
              <w:rPr>
                <w:color w:val="000000"/>
                <w:sz w:val="24"/>
                <w:szCs w:val="24"/>
              </w:rPr>
              <w:t>Бег 1500 м</w:t>
            </w:r>
            <w:r>
              <w:rPr>
                <w:color w:val="000000"/>
                <w:sz w:val="24"/>
                <w:szCs w:val="24"/>
              </w:rPr>
              <w:br/>
              <w:t>(не более 5 мин 4</w:t>
            </w:r>
            <w:r w:rsidRPr="006763FA">
              <w:rPr>
                <w:color w:val="000000"/>
                <w:sz w:val="24"/>
                <w:szCs w:val="24"/>
              </w:rPr>
              <w:t>0 с)</w:t>
            </w:r>
          </w:p>
        </w:tc>
      </w:tr>
      <w:tr w:rsidR="00413D67" w:rsidTr="00F64A00">
        <w:trPr>
          <w:gridAfter w:val="1"/>
          <w:wAfter w:w="36" w:type="dxa"/>
        </w:trPr>
        <w:tc>
          <w:tcPr>
            <w:tcW w:w="2943" w:type="dxa"/>
            <w:vAlign w:val="center"/>
          </w:tcPr>
          <w:p w:rsidR="00413D67" w:rsidRPr="006763FA" w:rsidRDefault="00413D67" w:rsidP="001F06AE">
            <w:pPr>
              <w:jc w:val="center"/>
              <w:rPr>
                <w:color w:val="000000"/>
                <w:sz w:val="24"/>
                <w:szCs w:val="24"/>
              </w:rPr>
            </w:pPr>
            <w:r w:rsidRPr="006763FA">
              <w:rPr>
                <w:color w:val="000000"/>
                <w:sz w:val="24"/>
                <w:szCs w:val="24"/>
              </w:rPr>
              <w:t>Силовые качества</w:t>
            </w:r>
          </w:p>
        </w:tc>
        <w:tc>
          <w:tcPr>
            <w:tcW w:w="3544" w:type="dxa"/>
            <w:vAlign w:val="center"/>
          </w:tcPr>
          <w:p w:rsidR="00413D67" w:rsidRPr="006763FA" w:rsidRDefault="00413D67" w:rsidP="001F06AE">
            <w:pPr>
              <w:jc w:val="center"/>
              <w:rPr>
                <w:color w:val="000000"/>
                <w:sz w:val="24"/>
                <w:szCs w:val="24"/>
              </w:rPr>
            </w:pPr>
            <w:r w:rsidRPr="006763FA">
              <w:rPr>
                <w:color w:val="000000"/>
                <w:sz w:val="24"/>
                <w:szCs w:val="24"/>
              </w:rPr>
              <w:t>Подтягивание на перекладине</w:t>
            </w:r>
          </w:p>
          <w:p w:rsidR="00413D67" w:rsidRPr="006763FA" w:rsidRDefault="00413D67" w:rsidP="001F06AE">
            <w:pPr>
              <w:jc w:val="center"/>
              <w:rPr>
                <w:color w:val="000000"/>
                <w:sz w:val="24"/>
                <w:szCs w:val="24"/>
              </w:rPr>
            </w:pPr>
            <w:r>
              <w:rPr>
                <w:color w:val="000000"/>
                <w:sz w:val="24"/>
                <w:szCs w:val="24"/>
              </w:rPr>
              <w:t>(не менее 14</w:t>
            </w:r>
            <w:r w:rsidRPr="006763FA">
              <w:rPr>
                <w:color w:val="000000"/>
                <w:sz w:val="24"/>
                <w:szCs w:val="24"/>
              </w:rPr>
              <w:t xml:space="preserve"> раз)</w:t>
            </w:r>
          </w:p>
        </w:tc>
        <w:tc>
          <w:tcPr>
            <w:tcW w:w="3650" w:type="dxa"/>
            <w:vAlign w:val="center"/>
          </w:tcPr>
          <w:p w:rsidR="00413D67" w:rsidRPr="006763FA" w:rsidRDefault="00413D67" w:rsidP="001F06AE">
            <w:pPr>
              <w:jc w:val="center"/>
              <w:rPr>
                <w:color w:val="000000"/>
                <w:sz w:val="24"/>
                <w:szCs w:val="24"/>
              </w:rPr>
            </w:pPr>
            <w:r w:rsidRPr="006763FA">
              <w:rPr>
                <w:color w:val="000000"/>
                <w:sz w:val="24"/>
                <w:szCs w:val="24"/>
              </w:rPr>
              <w:t>Подтягивание на низкой перекладине</w:t>
            </w:r>
            <w:r>
              <w:rPr>
                <w:color w:val="000000"/>
                <w:sz w:val="24"/>
                <w:szCs w:val="24"/>
              </w:rPr>
              <w:t xml:space="preserve"> </w:t>
            </w:r>
            <w:r w:rsidRPr="006763FA">
              <w:rPr>
                <w:color w:val="000000"/>
                <w:sz w:val="24"/>
                <w:szCs w:val="24"/>
              </w:rPr>
              <w:t>(не менее 19 раз)</w:t>
            </w:r>
          </w:p>
        </w:tc>
      </w:tr>
      <w:tr w:rsidR="00413D67" w:rsidTr="00F64A00">
        <w:trPr>
          <w:gridAfter w:val="1"/>
          <w:wAfter w:w="36" w:type="dxa"/>
        </w:trPr>
        <w:tc>
          <w:tcPr>
            <w:tcW w:w="2943" w:type="dxa"/>
            <w:vMerge w:val="restart"/>
          </w:tcPr>
          <w:p w:rsidR="00413D67" w:rsidRDefault="00413D67" w:rsidP="001F06AE">
            <w:pPr>
              <w:tabs>
                <w:tab w:val="left" w:pos="432"/>
              </w:tabs>
              <w:spacing w:line="235" w:lineRule="exact"/>
              <w:jc w:val="center"/>
              <w:rPr>
                <w:sz w:val="24"/>
                <w:szCs w:val="24"/>
              </w:rPr>
            </w:pPr>
          </w:p>
          <w:p w:rsidR="00413D67" w:rsidRDefault="00413D67" w:rsidP="001F06AE">
            <w:pPr>
              <w:tabs>
                <w:tab w:val="left" w:pos="432"/>
              </w:tabs>
              <w:spacing w:line="235" w:lineRule="exact"/>
              <w:jc w:val="center"/>
              <w:rPr>
                <w:sz w:val="24"/>
                <w:szCs w:val="24"/>
              </w:rPr>
            </w:pPr>
          </w:p>
          <w:p w:rsidR="00413D67" w:rsidRDefault="00413D67" w:rsidP="001F06AE">
            <w:pPr>
              <w:tabs>
                <w:tab w:val="left" w:pos="432"/>
              </w:tabs>
              <w:spacing w:line="235" w:lineRule="exact"/>
              <w:jc w:val="center"/>
              <w:rPr>
                <w:sz w:val="24"/>
                <w:szCs w:val="24"/>
              </w:rPr>
            </w:pPr>
          </w:p>
          <w:p w:rsidR="00413D67" w:rsidRDefault="00413D67" w:rsidP="001F06AE">
            <w:pPr>
              <w:tabs>
                <w:tab w:val="left" w:pos="432"/>
              </w:tabs>
              <w:spacing w:line="235" w:lineRule="exact"/>
              <w:jc w:val="center"/>
              <w:rPr>
                <w:sz w:val="24"/>
                <w:szCs w:val="24"/>
              </w:rPr>
            </w:pPr>
          </w:p>
          <w:p w:rsidR="00413D67" w:rsidRDefault="00413D67" w:rsidP="001F06AE">
            <w:pPr>
              <w:tabs>
                <w:tab w:val="left" w:pos="432"/>
              </w:tabs>
              <w:spacing w:line="235" w:lineRule="exact"/>
              <w:jc w:val="center"/>
              <w:rPr>
                <w:sz w:val="24"/>
                <w:szCs w:val="24"/>
              </w:rPr>
            </w:pPr>
          </w:p>
          <w:p w:rsidR="00413D67" w:rsidRPr="00B41906" w:rsidRDefault="00413D67" w:rsidP="001F06AE">
            <w:pPr>
              <w:tabs>
                <w:tab w:val="left" w:pos="432"/>
              </w:tabs>
              <w:spacing w:line="235" w:lineRule="exact"/>
              <w:jc w:val="center"/>
              <w:rPr>
                <w:sz w:val="24"/>
                <w:szCs w:val="24"/>
              </w:rPr>
            </w:pPr>
            <w:r>
              <w:rPr>
                <w:sz w:val="24"/>
                <w:szCs w:val="24"/>
              </w:rPr>
              <w:t>Сила</w:t>
            </w:r>
          </w:p>
        </w:tc>
        <w:tc>
          <w:tcPr>
            <w:tcW w:w="3544" w:type="dxa"/>
            <w:vAlign w:val="center"/>
          </w:tcPr>
          <w:p w:rsidR="00413D67" w:rsidRPr="006763FA" w:rsidRDefault="00413D67" w:rsidP="001F06AE">
            <w:pPr>
              <w:jc w:val="center"/>
              <w:rPr>
                <w:color w:val="000000"/>
                <w:sz w:val="24"/>
                <w:szCs w:val="24"/>
              </w:rPr>
            </w:pPr>
            <w:r w:rsidRPr="006763FA">
              <w:rPr>
                <w:color w:val="000000"/>
                <w:sz w:val="24"/>
                <w:szCs w:val="24"/>
              </w:rPr>
              <w:t>Сгибание и разгибание рук в упоре лежа</w:t>
            </w:r>
          </w:p>
          <w:p w:rsidR="00413D67" w:rsidRPr="006763FA" w:rsidRDefault="00413D67" w:rsidP="001F06AE">
            <w:pPr>
              <w:jc w:val="center"/>
              <w:rPr>
                <w:color w:val="000000"/>
                <w:sz w:val="24"/>
                <w:szCs w:val="24"/>
              </w:rPr>
            </w:pPr>
            <w:r>
              <w:rPr>
                <w:color w:val="000000"/>
                <w:sz w:val="24"/>
                <w:szCs w:val="24"/>
              </w:rPr>
              <w:t>(не менее 35</w:t>
            </w:r>
            <w:r w:rsidRPr="006763FA">
              <w:rPr>
                <w:color w:val="000000"/>
                <w:sz w:val="24"/>
                <w:szCs w:val="24"/>
              </w:rPr>
              <w:t xml:space="preserve"> раз)</w:t>
            </w:r>
          </w:p>
        </w:tc>
        <w:tc>
          <w:tcPr>
            <w:tcW w:w="3650" w:type="dxa"/>
            <w:vAlign w:val="center"/>
          </w:tcPr>
          <w:p w:rsidR="00413D67" w:rsidRPr="006763FA" w:rsidRDefault="00413D67" w:rsidP="001F06AE">
            <w:pPr>
              <w:jc w:val="center"/>
              <w:rPr>
                <w:color w:val="000000"/>
                <w:sz w:val="24"/>
                <w:szCs w:val="24"/>
              </w:rPr>
            </w:pPr>
            <w:r w:rsidRPr="006763FA">
              <w:rPr>
                <w:color w:val="000000"/>
                <w:sz w:val="24"/>
                <w:szCs w:val="24"/>
              </w:rPr>
              <w:t>Сгибание и разгибание рук в упоре лежа</w:t>
            </w:r>
          </w:p>
          <w:p w:rsidR="00413D67" w:rsidRPr="006763FA" w:rsidRDefault="00413D67" w:rsidP="001F06AE">
            <w:pPr>
              <w:jc w:val="center"/>
              <w:rPr>
                <w:color w:val="000000"/>
                <w:sz w:val="24"/>
                <w:szCs w:val="24"/>
              </w:rPr>
            </w:pPr>
            <w:r>
              <w:rPr>
                <w:color w:val="000000"/>
                <w:sz w:val="24"/>
                <w:szCs w:val="24"/>
              </w:rPr>
              <w:t>(не менее 20</w:t>
            </w:r>
            <w:r w:rsidRPr="006763FA">
              <w:rPr>
                <w:color w:val="000000"/>
                <w:sz w:val="24"/>
                <w:szCs w:val="24"/>
              </w:rPr>
              <w:t xml:space="preserve"> раз)</w:t>
            </w:r>
          </w:p>
        </w:tc>
      </w:tr>
      <w:tr w:rsidR="00413D67" w:rsidTr="00F64A00">
        <w:trPr>
          <w:gridAfter w:val="1"/>
          <w:wAfter w:w="36" w:type="dxa"/>
        </w:trPr>
        <w:tc>
          <w:tcPr>
            <w:tcW w:w="2943" w:type="dxa"/>
            <w:vMerge/>
            <w:vAlign w:val="center"/>
          </w:tcPr>
          <w:p w:rsidR="00413D67" w:rsidRPr="00E82D5D" w:rsidRDefault="00413D67" w:rsidP="001F06AE">
            <w:pPr>
              <w:jc w:val="center"/>
              <w:rPr>
                <w:color w:val="000000"/>
                <w:sz w:val="24"/>
                <w:szCs w:val="24"/>
              </w:rPr>
            </w:pPr>
          </w:p>
        </w:tc>
        <w:tc>
          <w:tcPr>
            <w:tcW w:w="3544" w:type="dxa"/>
            <w:vAlign w:val="center"/>
          </w:tcPr>
          <w:p w:rsidR="00413D67" w:rsidRPr="006763FA" w:rsidRDefault="00413D67" w:rsidP="001F06AE">
            <w:pPr>
              <w:contextualSpacing/>
              <w:jc w:val="center"/>
              <w:rPr>
                <w:color w:val="000000"/>
                <w:sz w:val="24"/>
                <w:szCs w:val="24"/>
              </w:rPr>
            </w:pPr>
            <w:r w:rsidRPr="006763FA">
              <w:rPr>
                <w:color w:val="000000"/>
                <w:sz w:val="24"/>
                <w:szCs w:val="24"/>
              </w:rPr>
              <w:t xml:space="preserve">Подъем ног до хвата руками в висе на гимнастической стенке </w:t>
            </w:r>
            <w:r>
              <w:rPr>
                <w:color w:val="000000"/>
                <w:sz w:val="24"/>
                <w:szCs w:val="24"/>
              </w:rPr>
              <w:t xml:space="preserve"> </w:t>
            </w:r>
            <w:r w:rsidR="00953E47">
              <w:rPr>
                <w:color w:val="000000"/>
                <w:sz w:val="24"/>
                <w:szCs w:val="24"/>
              </w:rPr>
              <w:t>(не менее 9</w:t>
            </w:r>
            <w:r w:rsidRPr="006763FA">
              <w:rPr>
                <w:color w:val="000000"/>
                <w:sz w:val="24"/>
                <w:szCs w:val="24"/>
              </w:rPr>
              <w:t xml:space="preserve"> раз)</w:t>
            </w:r>
          </w:p>
        </w:tc>
        <w:tc>
          <w:tcPr>
            <w:tcW w:w="3650" w:type="dxa"/>
            <w:vAlign w:val="center"/>
          </w:tcPr>
          <w:p w:rsidR="00413D67" w:rsidRPr="006763FA" w:rsidRDefault="00413D67" w:rsidP="001F06AE">
            <w:pPr>
              <w:contextualSpacing/>
              <w:jc w:val="center"/>
              <w:rPr>
                <w:color w:val="000000"/>
                <w:sz w:val="24"/>
                <w:szCs w:val="24"/>
              </w:rPr>
            </w:pPr>
            <w:r w:rsidRPr="006763FA">
              <w:rPr>
                <w:color w:val="000000"/>
                <w:sz w:val="24"/>
                <w:szCs w:val="24"/>
              </w:rPr>
              <w:t>Подъем ног до хвата руками в висе на г</w:t>
            </w:r>
            <w:r w:rsidR="00953E47">
              <w:rPr>
                <w:color w:val="000000"/>
                <w:sz w:val="24"/>
                <w:szCs w:val="24"/>
              </w:rPr>
              <w:t>имнастической стенке (не менее 5</w:t>
            </w:r>
            <w:r w:rsidRPr="006763FA">
              <w:rPr>
                <w:color w:val="000000"/>
                <w:sz w:val="24"/>
                <w:szCs w:val="24"/>
              </w:rPr>
              <w:t xml:space="preserve"> раз)</w:t>
            </w:r>
          </w:p>
        </w:tc>
      </w:tr>
      <w:tr w:rsidR="00413D67" w:rsidTr="00F64A00">
        <w:trPr>
          <w:gridAfter w:val="1"/>
          <w:wAfter w:w="36" w:type="dxa"/>
        </w:trPr>
        <w:tc>
          <w:tcPr>
            <w:tcW w:w="2943" w:type="dxa"/>
            <w:vMerge/>
            <w:vAlign w:val="center"/>
          </w:tcPr>
          <w:p w:rsidR="00413D67" w:rsidRPr="00E82D5D" w:rsidRDefault="00413D67" w:rsidP="001F06AE">
            <w:pPr>
              <w:jc w:val="center"/>
              <w:rPr>
                <w:color w:val="000000"/>
                <w:sz w:val="24"/>
                <w:szCs w:val="24"/>
              </w:rPr>
            </w:pPr>
          </w:p>
        </w:tc>
        <w:tc>
          <w:tcPr>
            <w:tcW w:w="3544" w:type="dxa"/>
            <w:vAlign w:val="center"/>
          </w:tcPr>
          <w:p w:rsidR="00413D67" w:rsidRPr="006763FA" w:rsidRDefault="00413D67" w:rsidP="001F06AE">
            <w:pPr>
              <w:contextualSpacing/>
              <w:jc w:val="center"/>
              <w:rPr>
                <w:color w:val="000000"/>
                <w:sz w:val="24"/>
                <w:szCs w:val="24"/>
              </w:rPr>
            </w:pPr>
            <w:r w:rsidRPr="006763FA">
              <w:rPr>
                <w:color w:val="000000"/>
                <w:sz w:val="24"/>
                <w:szCs w:val="24"/>
              </w:rPr>
              <w:t>Приседание со штангой</w:t>
            </w:r>
          </w:p>
          <w:p w:rsidR="00413D67" w:rsidRPr="006763FA" w:rsidRDefault="00413D67" w:rsidP="001F06AE">
            <w:pPr>
              <w:jc w:val="center"/>
              <w:rPr>
                <w:color w:val="000000"/>
                <w:sz w:val="24"/>
                <w:szCs w:val="24"/>
              </w:rPr>
            </w:pPr>
            <w:r w:rsidRPr="006763FA">
              <w:rPr>
                <w:color w:val="000000"/>
                <w:sz w:val="24"/>
                <w:szCs w:val="24"/>
              </w:rPr>
              <w:t>(весом не менее 100% собственного веса)</w:t>
            </w:r>
          </w:p>
          <w:p w:rsidR="00413D67" w:rsidRPr="006763FA" w:rsidRDefault="00413D67" w:rsidP="001F06AE">
            <w:pPr>
              <w:contextualSpacing/>
              <w:jc w:val="center"/>
              <w:rPr>
                <w:color w:val="000000"/>
                <w:sz w:val="24"/>
                <w:szCs w:val="24"/>
              </w:rPr>
            </w:pPr>
            <w:r w:rsidRPr="006763FA">
              <w:rPr>
                <w:color w:val="000000"/>
                <w:sz w:val="24"/>
                <w:szCs w:val="24"/>
              </w:rPr>
              <w:t>(не мене</w:t>
            </w:r>
            <w:r w:rsidR="00953E47">
              <w:rPr>
                <w:color w:val="000000"/>
                <w:sz w:val="24"/>
                <w:szCs w:val="24"/>
              </w:rPr>
              <w:t>е 17</w:t>
            </w:r>
            <w:r w:rsidRPr="006763FA">
              <w:rPr>
                <w:color w:val="000000"/>
                <w:sz w:val="24"/>
                <w:szCs w:val="24"/>
              </w:rPr>
              <w:t xml:space="preserve"> раз)</w:t>
            </w:r>
          </w:p>
        </w:tc>
        <w:tc>
          <w:tcPr>
            <w:tcW w:w="3650" w:type="dxa"/>
            <w:vAlign w:val="center"/>
          </w:tcPr>
          <w:p w:rsidR="00413D67" w:rsidRPr="006763FA" w:rsidRDefault="00413D67" w:rsidP="001F06AE">
            <w:pPr>
              <w:contextualSpacing/>
              <w:jc w:val="center"/>
              <w:rPr>
                <w:color w:val="000000"/>
                <w:sz w:val="24"/>
                <w:szCs w:val="24"/>
              </w:rPr>
            </w:pPr>
            <w:r w:rsidRPr="006763FA">
              <w:rPr>
                <w:color w:val="000000"/>
                <w:sz w:val="24"/>
                <w:szCs w:val="24"/>
              </w:rPr>
              <w:t>Приседание со штангой</w:t>
            </w:r>
          </w:p>
          <w:p w:rsidR="00413D67" w:rsidRPr="006763FA" w:rsidRDefault="00413D67" w:rsidP="001F06AE">
            <w:pPr>
              <w:jc w:val="center"/>
              <w:rPr>
                <w:color w:val="000000"/>
                <w:sz w:val="24"/>
                <w:szCs w:val="24"/>
              </w:rPr>
            </w:pPr>
            <w:r w:rsidRPr="006763FA">
              <w:rPr>
                <w:color w:val="000000"/>
                <w:sz w:val="24"/>
                <w:szCs w:val="24"/>
              </w:rPr>
              <w:t>(весом не менее 100% собственного веса)</w:t>
            </w:r>
          </w:p>
          <w:p w:rsidR="00413D67" w:rsidRPr="006763FA" w:rsidRDefault="00953E47" w:rsidP="001F06AE">
            <w:pPr>
              <w:contextualSpacing/>
              <w:jc w:val="center"/>
              <w:rPr>
                <w:color w:val="000000"/>
                <w:sz w:val="24"/>
                <w:szCs w:val="24"/>
              </w:rPr>
            </w:pPr>
            <w:r>
              <w:rPr>
                <w:color w:val="000000"/>
                <w:sz w:val="24"/>
                <w:szCs w:val="24"/>
              </w:rPr>
              <w:t>(не менее 12</w:t>
            </w:r>
            <w:r w:rsidR="00413D67" w:rsidRPr="006763FA">
              <w:rPr>
                <w:color w:val="000000"/>
                <w:sz w:val="24"/>
                <w:szCs w:val="24"/>
              </w:rPr>
              <w:t xml:space="preserve"> раз)</w:t>
            </w:r>
          </w:p>
        </w:tc>
      </w:tr>
      <w:tr w:rsidR="00413D67" w:rsidTr="00F64A00">
        <w:trPr>
          <w:gridAfter w:val="1"/>
          <w:wAfter w:w="36" w:type="dxa"/>
        </w:trPr>
        <w:tc>
          <w:tcPr>
            <w:tcW w:w="2943" w:type="dxa"/>
            <w:vAlign w:val="center"/>
          </w:tcPr>
          <w:p w:rsidR="00413D67" w:rsidRPr="00E82D5D" w:rsidRDefault="00413D67" w:rsidP="001F06AE">
            <w:pPr>
              <w:jc w:val="center"/>
              <w:rPr>
                <w:color w:val="000000"/>
                <w:sz w:val="24"/>
                <w:szCs w:val="24"/>
              </w:rPr>
            </w:pPr>
            <w:r w:rsidRPr="00E82D5D">
              <w:rPr>
                <w:color w:val="000000"/>
                <w:sz w:val="24"/>
                <w:szCs w:val="24"/>
              </w:rPr>
              <w:t>Скоростно-силовые качества</w:t>
            </w:r>
          </w:p>
        </w:tc>
        <w:tc>
          <w:tcPr>
            <w:tcW w:w="3544" w:type="dxa"/>
            <w:vAlign w:val="center"/>
          </w:tcPr>
          <w:p w:rsidR="00413D67" w:rsidRDefault="00413D67" w:rsidP="001F06AE">
            <w:pPr>
              <w:jc w:val="center"/>
              <w:rPr>
                <w:color w:val="000000"/>
                <w:sz w:val="24"/>
                <w:szCs w:val="24"/>
              </w:rPr>
            </w:pPr>
            <w:r>
              <w:rPr>
                <w:color w:val="000000"/>
                <w:sz w:val="24"/>
                <w:szCs w:val="24"/>
              </w:rPr>
              <w:t xml:space="preserve">Прыжок в длину с места </w:t>
            </w:r>
          </w:p>
          <w:p w:rsidR="00413D67" w:rsidRPr="00E82D5D" w:rsidRDefault="00413D67" w:rsidP="001F06AE">
            <w:pPr>
              <w:jc w:val="center"/>
              <w:rPr>
                <w:color w:val="000000"/>
                <w:sz w:val="24"/>
                <w:szCs w:val="24"/>
              </w:rPr>
            </w:pPr>
            <w:r>
              <w:rPr>
                <w:color w:val="000000"/>
                <w:sz w:val="24"/>
                <w:szCs w:val="24"/>
              </w:rPr>
              <w:t>(не менее 230см)</w:t>
            </w:r>
          </w:p>
        </w:tc>
        <w:tc>
          <w:tcPr>
            <w:tcW w:w="3650" w:type="dxa"/>
            <w:vAlign w:val="center"/>
          </w:tcPr>
          <w:p w:rsidR="00413D67" w:rsidRDefault="00413D67" w:rsidP="001F06AE">
            <w:pPr>
              <w:jc w:val="center"/>
              <w:rPr>
                <w:color w:val="000000"/>
                <w:sz w:val="24"/>
                <w:szCs w:val="24"/>
              </w:rPr>
            </w:pPr>
            <w:r>
              <w:rPr>
                <w:color w:val="000000"/>
                <w:sz w:val="24"/>
                <w:szCs w:val="24"/>
              </w:rPr>
              <w:t xml:space="preserve">Прыжок в длину с места </w:t>
            </w:r>
          </w:p>
          <w:p w:rsidR="00413D67" w:rsidRPr="00E82D5D" w:rsidRDefault="00413D67" w:rsidP="001F06AE">
            <w:pPr>
              <w:jc w:val="center"/>
              <w:rPr>
                <w:color w:val="000000"/>
                <w:sz w:val="24"/>
                <w:szCs w:val="24"/>
              </w:rPr>
            </w:pPr>
            <w:r>
              <w:rPr>
                <w:color w:val="000000"/>
                <w:sz w:val="24"/>
                <w:szCs w:val="24"/>
              </w:rPr>
              <w:t>(не менее 185см)</w:t>
            </w:r>
          </w:p>
        </w:tc>
      </w:tr>
      <w:tr w:rsidR="00413D67" w:rsidTr="00F64A00">
        <w:trPr>
          <w:gridAfter w:val="1"/>
          <w:wAfter w:w="36" w:type="dxa"/>
        </w:trPr>
        <w:tc>
          <w:tcPr>
            <w:tcW w:w="2943" w:type="dxa"/>
            <w:vAlign w:val="center"/>
          </w:tcPr>
          <w:p w:rsidR="00413D67" w:rsidRPr="002D11E5" w:rsidRDefault="00413D67" w:rsidP="001F06AE">
            <w:pPr>
              <w:widowControl w:val="0"/>
              <w:autoSpaceDE w:val="0"/>
              <w:autoSpaceDN w:val="0"/>
              <w:adjustRightInd w:val="0"/>
              <w:ind w:left="-75" w:right="-108"/>
              <w:jc w:val="center"/>
              <w:rPr>
                <w:color w:val="000000"/>
                <w:sz w:val="24"/>
                <w:szCs w:val="24"/>
              </w:rPr>
            </w:pPr>
            <w:r w:rsidRPr="002D11E5">
              <w:rPr>
                <w:color w:val="000000"/>
                <w:sz w:val="24"/>
                <w:szCs w:val="24"/>
              </w:rPr>
              <w:t>Техническое мастерство</w:t>
            </w:r>
          </w:p>
        </w:tc>
        <w:tc>
          <w:tcPr>
            <w:tcW w:w="7194" w:type="dxa"/>
            <w:gridSpan w:val="2"/>
            <w:vAlign w:val="center"/>
          </w:tcPr>
          <w:p w:rsidR="00413D67" w:rsidRPr="00B41906" w:rsidRDefault="00413D67" w:rsidP="001F06AE">
            <w:pPr>
              <w:tabs>
                <w:tab w:val="left" w:pos="432"/>
              </w:tabs>
              <w:spacing w:line="235" w:lineRule="exact"/>
              <w:jc w:val="center"/>
              <w:rPr>
                <w:sz w:val="24"/>
                <w:szCs w:val="24"/>
              </w:rPr>
            </w:pPr>
            <w:r w:rsidRPr="002D11E5">
              <w:rPr>
                <w:color w:val="000000"/>
                <w:sz w:val="24"/>
                <w:szCs w:val="24"/>
                <w:lang w:eastAsia="en-US"/>
              </w:rPr>
              <w:t>Обязательная техническая программа</w:t>
            </w:r>
          </w:p>
        </w:tc>
      </w:tr>
      <w:tr w:rsidR="00413D67" w:rsidTr="00F64A00">
        <w:trPr>
          <w:gridAfter w:val="1"/>
          <w:wAfter w:w="36" w:type="dxa"/>
        </w:trPr>
        <w:tc>
          <w:tcPr>
            <w:tcW w:w="2943" w:type="dxa"/>
            <w:vAlign w:val="center"/>
          </w:tcPr>
          <w:p w:rsidR="00413D67" w:rsidRPr="002D11E5" w:rsidRDefault="00413D67" w:rsidP="001F06AE">
            <w:pPr>
              <w:jc w:val="center"/>
              <w:rPr>
                <w:color w:val="000000"/>
                <w:sz w:val="24"/>
                <w:szCs w:val="24"/>
              </w:rPr>
            </w:pPr>
            <w:r w:rsidRPr="002D11E5">
              <w:rPr>
                <w:color w:val="000000"/>
                <w:sz w:val="24"/>
                <w:szCs w:val="24"/>
              </w:rPr>
              <w:t>Спортивное звание</w:t>
            </w:r>
          </w:p>
        </w:tc>
        <w:tc>
          <w:tcPr>
            <w:tcW w:w="7194" w:type="dxa"/>
            <w:gridSpan w:val="2"/>
            <w:vAlign w:val="center"/>
          </w:tcPr>
          <w:p w:rsidR="00413D67" w:rsidRPr="002D11E5" w:rsidRDefault="00413D67" w:rsidP="001F06AE">
            <w:pPr>
              <w:jc w:val="center"/>
              <w:rPr>
                <w:color w:val="000000"/>
                <w:sz w:val="24"/>
                <w:szCs w:val="24"/>
              </w:rPr>
            </w:pPr>
            <w:r w:rsidRPr="002D11E5">
              <w:rPr>
                <w:color w:val="000000"/>
                <w:sz w:val="24"/>
                <w:szCs w:val="24"/>
              </w:rPr>
              <w:t>Мастер спорта России,</w:t>
            </w:r>
          </w:p>
          <w:p w:rsidR="00413D67" w:rsidRPr="00B41906" w:rsidRDefault="00413D67" w:rsidP="001F06AE">
            <w:pPr>
              <w:tabs>
                <w:tab w:val="left" w:pos="432"/>
              </w:tabs>
              <w:spacing w:line="235" w:lineRule="exact"/>
              <w:jc w:val="center"/>
              <w:rPr>
                <w:sz w:val="24"/>
                <w:szCs w:val="24"/>
              </w:rPr>
            </w:pPr>
            <w:r w:rsidRPr="002D11E5">
              <w:rPr>
                <w:color w:val="000000"/>
                <w:sz w:val="24"/>
                <w:szCs w:val="24"/>
              </w:rPr>
              <w:t>мастер спорта России международного класса</w:t>
            </w:r>
          </w:p>
        </w:tc>
      </w:tr>
      <w:tr w:rsidR="00953E47" w:rsidTr="00F64A00">
        <w:trPr>
          <w:gridAfter w:val="1"/>
          <w:wAfter w:w="36" w:type="dxa"/>
        </w:trPr>
        <w:tc>
          <w:tcPr>
            <w:tcW w:w="10137" w:type="dxa"/>
            <w:gridSpan w:val="3"/>
            <w:vAlign w:val="center"/>
          </w:tcPr>
          <w:p w:rsidR="00953E47" w:rsidRPr="006763FA" w:rsidRDefault="00953E47" w:rsidP="001F06AE">
            <w:pPr>
              <w:jc w:val="center"/>
              <w:rPr>
                <w:sz w:val="24"/>
                <w:szCs w:val="24"/>
              </w:rPr>
            </w:pPr>
            <w:r w:rsidRPr="006763FA">
              <w:rPr>
                <w:color w:val="000000"/>
                <w:sz w:val="24"/>
                <w:szCs w:val="24"/>
              </w:rPr>
              <w:t>весовая категория</w:t>
            </w:r>
            <w:r w:rsidRPr="006763FA">
              <w:rPr>
                <w:sz w:val="24"/>
                <w:szCs w:val="24"/>
              </w:rPr>
              <w:t xml:space="preserve"> 70 кг, </w:t>
            </w:r>
            <w:r w:rsidRPr="006763FA">
              <w:rPr>
                <w:color w:val="000000"/>
                <w:sz w:val="24"/>
                <w:szCs w:val="24"/>
              </w:rPr>
              <w:t>весовая категория</w:t>
            </w:r>
            <w:r w:rsidRPr="006763FA">
              <w:rPr>
                <w:sz w:val="24"/>
                <w:szCs w:val="24"/>
              </w:rPr>
              <w:t xml:space="preserve"> 72 кг, </w:t>
            </w:r>
            <w:r w:rsidRPr="006763FA">
              <w:rPr>
                <w:color w:val="000000"/>
                <w:sz w:val="24"/>
                <w:szCs w:val="24"/>
              </w:rPr>
              <w:t>весовая категория</w:t>
            </w:r>
            <w:r w:rsidRPr="006763FA">
              <w:rPr>
                <w:sz w:val="24"/>
                <w:szCs w:val="24"/>
              </w:rPr>
              <w:t xml:space="preserve"> 75 кг, </w:t>
            </w:r>
            <w:r w:rsidRPr="006763FA">
              <w:rPr>
                <w:color w:val="000000"/>
                <w:sz w:val="24"/>
                <w:szCs w:val="24"/>
              </w:rPr>
              <w:t>весовая категория</w:t>
            </w:r>
            <w:r w:rsidRPr="006763FA">
              <w:rPr>
                <w:sz w:val="24"/>
                <w:szCs w:val="24"/>
              </w:rPr>
              <w:t xml:space="preserve"> 75+ кг, </w:t>
            </w:r>
            <w:r w:rsidRPr="006763FA">
              <w:rPr>
                <w:color w:val="000000"/>
                <w:sz w:val="24"/>
                <w:szCs w:val="24"/>
              </w:rPr>
              <w:t>весовая категория</w:t>
            </w:r>
            <w:r w:rsidRPr="006763FA">
              <w:rPr>
                <w:sz w:val="24"/>
                <w:szCs w:val="24"/>
              </w:rPr>
              <w:t xml:space="preserve"> 80 кг, </w:t>
            </w:r>
            <w:r w:rsidRPr="006763FA">
              <w:rPr>
                <w:color w:val="000000"/>
                <w:sz w:val="24"/>
                <w:szCs w:val="24"/>
              </w:rPr>
              <w:t>весовая категория</w:t>
            </w:r>
            <w:r w:rsidRPr="006763FA">
              <w:rPr>
                <w:sz w:val="24"/>
                <w:szCs w:val="24"/>
              </w:rPr>
              <w:t xml:space="preserve"> 80+ кг, </w:t>
            </w:r>
            <w:r w:rsidRPr="006763FA">
              <w:rPr>
                <w:color w:val="000000"/>
                <w:sz w:val="24"/>
                <w:szCs w:val="24"/>
              </w:rPr>
              <w:t xml:space="preserve">весовая категория 81 кг, весовая </w:t>
            </w:r>
            <w:r w:rsidRPr="006763FA">
              <w:rPr>
                <w:color w:val="000000"/>
                <w:sz w:val="24"/>
                <w:szCs w:val="24"/>
              </w:rPr>
              <w:lastRenderedPageBreak/>
              <w:t>категория 87 кг, весовая категория 87</w:t>
            </w:r>
            <w:r w:rsidRPr="006763FA">
              <w:rPr>
                <w:sz w:val="24"/>
                <w:szCs w:val="24"/>
              </w:rPr>
              <w:t>+</w:t>
            </w:r>
            <w:r w:rsidRPr="006763FA">
              <w:rPr>
                <w:color w:val="000000"/>
                <w:sz w:val="24"/>
                <w:szCs w:val="24"/>
              </w:rPr>
              <w:t xml:space="preserve"> кг, весовая категория</w:t>
            </w:r>
            <w:r w:rsidRPr="006763FA">
              <w:rPr>
                <w:sz w:val="24"/>
                <w:szCs w:val="24"/>
              </w:rPr>
              <w:t xml:space="preserve"> 90 кг, </w:t>
            </w:r>
            <w:r w:rsidRPr="006763FA">
              <w:rPr>
                <w:color w:val="000000"/>
                <w:sz w:val="24"/>
                <w:szCs w:val="24"/>
              </w:rPr>
              <w:t>весовая категория</w:t>
            </w:r>
            <w:r w:rsidRPr="006763FA">
              <w:rPr>
                <w:sz w:val="24"/>
                <w:szCs w:val="24"/>
              </w:rPr>
              <w:t xml:space="preserve"> 100 кг,</w:t>
            </w:r>
            <w:r w:rsidRPr="006763FA">
              <w:rPr>
                <w:color w:val="000000"/>
                <w:sz w:val="24"/>
                <w:szCs w:val="24"/>
              </w:rPr>
              <w:t xml:space="preserve"> весовая категория</w:t>
            </w:r>
            <w:r w:rsidRPr="006763FA">
              <w:rPr>
                <w:sz w:val="24"/>
                <w:szCs w:val="24"/>
              </w:rPr>
              <w:t xml:space="preserve"> 100+ кг</w:t>
            </w:r>
          </w:p>
        </w:tc>
      </w:tr>
      <w:tr w:rsidR="00953E47" w:rsidTr="00F64A00">
        <w:trPr>
          <w:gridAfter w:val="1"/>
          <w:wAfter w:w="36" w:type="dxa"/>
        </w:trPr>
        <w:tc>
          <w:tcPr>
            <w:tcW w:w="2943" w:type="dxa"/>
            <w:vAlign w:val="center"/>
          </w:tcPr>
          <w:p w:rsidR="00953E47" w:rsidRPr="006763FA" w:rsidRDefault="00953E47" w:rsidP="001F06AE">
            <w:pPr>
              <w:jc w:val="center"/>
              <w:rPr>
                <w:color w:val="000000"/>
                <w:sz w:val="24"/>
                <w:szCs w:val="24"/>
              </w:rPr>
            </w:pPr>
            <w:r w:rsidRPr="006763FA">
              <w:rPr>
                <w:color w:val="000000"/>
                <w:sz w:val="24"/>
                <w:szCs w:val="24"/>
              </w:rPr>
              <w:lastRenderedPageBreak/>
              <w:t>Скоростные качества</w:t>
            </w:r>
          </w:p>
        </w:tc>
        <w:tc>
          <w:tcPr>
            <w:tcW w:w="3544" w:type="dxa"/>
            <w:vAlign w:val="center"/>
          </w:tcPr>
          <w:p w:rsidR="00953E47" w:rsidRPr="006763FA" w:rsidRDefault="00953E47" w:rsidP="001F06AE">
            <w:pPr>
              <w:jc w:val="center"/>
              <w:rPr>
                <w:color w:val="000000"/>
                <w:sz w:val="24"/>
                <w:szCs w:val="24"/>
              </w:rPr>
            </w:pPr>
            <w:r w:rsidRPr="006763FA">
              <w:rPr>
                <w:color w:val="000000"/>
                <w:sz w:val="24"/>
                <w:szCs w:val="24"/>
              </w:rPr>
              <w:t xml:space="preserve">Бег 100 м </w:t>
            </w:r>
            <w:r w:rsidRPr="006763FA">
              <w:rPr>
                <w:color w:val="000000"/>
                <w:sz w:val="24"/>
                <w:szCs w:val="24"/>
              </w:rPr>
              <w:br/>
              <w:t>(не более 13,8 с)</w:t>
            </w:r>
          </w:p>
        </w:tc>
        <w:tc>
          <w:tcPr>
            <w:tcW w:w="3650" w:type="dxa"/>
            <w:vAlign w:val="center"/>
          </w:tcPr>
          <w:p w:rsidR="00953E47" w:rsidRPr="006763FA" w:rsidRDefault="00953E47" w:rsidP="001F06AE">
            <w:pPr>
              <w:jc w:val="center"/>
              <w:rPr>
                <w:color w:val="000000"/>
                <w:sz w:val="24"/>
                <w:szCs w:val="24"/>
              </w:rPr>
            </w:pPr>
            <w:r>
              <w:rPr>
                <w:color w:val="000000"/>
                <w:sz w:val="24"/>
                <w:szCs w:val="24"/>
              </w:rPr>
              <w:t xml:space="preserve">Бег 100 м </w:t>
            </w:r>
            <w:r>
              <w:rPr>
                <w:color w:val="000000"/>
                <w:sz w:val="24"/>
                <w:szCs w:val="24"/>
              </w:rPr>
              <w:br/>
              <w:t>(не более 15,6</w:t>
            </w:r>
            <w:r w:rsidRPr="006763FA">
              <w:rPr>
                <w:color w:val="000000"/>
                <w:sz w:val="24"/>
                <w:szCs w:val="24"/>
              </w:rPr>
              <w:t xml:space="preserve"> с)</w:t>
            </w:r>
          </w:p>
        </w:tc>
      </w:tr>
      <w:tr w:rsidR="00953E47" w:rsidTr="00F64A00">
        <w:trPr>
          <w:gridAfter w:val="1"/>
          <w:wAfter w:w="36" w:type="dxa"/>
        </w:trPr>
        <w:tc>
          <w:tcPr>
            <w:tcW w:w="2943" w:type="dxa"/>
            <w:vAlign w:val="center"/>
          </w:tcPr>
          <w:p w:rsidR="00953E47" w:rsidRPr="006763FA" w:rsidRDefault="00953E47" w:rsidP="001F06AE">
            <w:pPr>
              <w:jc w:val="center"/>
              <w:rPr>
                <w:color w:val="000000"/>
                <w:sz w:val="24"/>
                <w:szCs w:val="24"/>
              </w:rPr>
            </w:pPr>
            <w:r w:rsidRPr="006763FA">
              <w:rPr>
                <w:color w:val="000000"/>
                <w:sz w:val="24"/>
                <w:szCs w:val="24"/>
              </w:rPr>
              <w:t>Выносливость</w:t>
            </w:r>
          </w:p>
        </w:tc>
        <w:tc>
          <w:tcPr>
            <w:tcW w:w="3544" w:type="dxa"/>
            <w:vAlign w:val="center"/>
          </w:tcPr>
          <w:p w:rsidR="00953E47" w:rsidRPr="006763FA" w:rsidRDefault="00953E47" w:rsidP="001F06AE">
            <w:pPr>
              <w:jc w:val="center"/>
              <w:rPr>
                <w:color w:val="000000"/>
                <w:sz w:val="24"/>
                <w:szCs w:val="24"/>
              </w:rPr>
            </w:pPr>
            <w:r w:rsidRPr="006763FA">
              <w:rPr>
                <w:color w:val="000000"/>
                <w:sz w:val="24"/>
                <w:szCs w:val="24"/>
              </w:rPr>
              <w:t xml:space="preserve">Бег 1000 м </w:t>
            </w:r>
            <w:r w:rsidRPr="006763FA">
              <w:rPr>
                <w:color w:val="000000"/>
                <w:sz w:val="24"/>
                <w:szCs w:val="24"/>
              </w:rPr>
              <w:br/>
              <w:t>(не более 3 мин 35 с)</w:t>
            </w:r>
          </w:p>
        </w:tc>
        <w:tc>
          <w:tcPr>
            <w:tcW w:w="3650" w:type="dxa"/>
            <w:vAlign w:val="center"/>
          </w:tcPr>
          <w:p w:rsidR="00953E47" w:rsidRPr="006763FA" w:rsidRDefault="00953E47" w:rsidP="001F06AE">
            <w:pPr>
              <w:jc w:val="center"/>
              <w:rPr>
                <w:color w:val="000000"/>
                <w:sz w:val="24"/>
                <w:szCs w:val="24"/>
              </w:rPr>
            </w:pPr>
            <w:r w:rsidRPr="006763FA">
              <w:rPr>
                <w:color w:val="000000"/>
                <w:sz w:val="24"/>
                <w:szCs w:val="24"/>
              </w:rPr>
              <w:t xml:space="preserve">Бег 1000 м </w:t>
            </w:r>
            <w:r w:rsidRPr="006763FA">
              <w:rPr>
                <w:color w:val="000000"/>
                <w:sz w:val="24"/>
                <w:szCs w:val="24"/>
              </w:rPr>
              <w:br/>
              <w:t>(не более 3 мин 50 с)</w:t>
            </w:r>
          </w:p>
        </w:tc>
      </w:tr>
      <w:tr w:rsidR="00953E47" w:rsidTr="00F64A00">
        <w:trPr>
          <w:gridAfter w:val="1"/>
          <w:wAfter w:w="36" w:type="dxa"/>
        </w:trPr>
        <w:tc>
          <w:tcPr>
            <w:tcW w:w="2943" w:type="dxa"/>
            <w:vAlign w:val="center"/>
          </w:tcPr>
          <w:p w:rsidR="00953E47" w:rsidRPr="006763FA" w:rsidRDefault="00953E47" w:rsidP="001F06AE">
            <w:pPr>
              <w:jc w:val="center"/>
              <w:rPr>
                <w:color w:val="000000"/>
                <w:sz w:val="24"/>
                <w:szCs w:val="24"/>
              </w:rPr>
            </w:pPr>
            <w:r w:rsidRPr="006763FA">
              <w:rPr>
                <w:color w:val="000000"/>
                <w:sz w:val="24"/>
                <w:szCs w:val="24"/>
              </w:rPr>
              <w:t>Выносливость</w:t>
            </w:r>
          </w:p>
        </w:tc>
        <w:tc>
          <w:tcPr>
            <w:tcW w:w="3544" w:type="dxa"/>
            <w:vAlign w:val="center"/>
          </w:tcPr>
          <w:p w:rsidR="00953E47" w:rsidRPr="006763FA" w:rsidRDefault="00953E47" w:rsidP="001F06AE">
            <w:pPr>
              <w:contextualSpacing/>
              <w:jc w:val="center"/>
              <w:rPr>
                <w:color w:val="000000"/>
                <w:sz w:val="24"/>
                <w:szCs w:val="24"/>
              </w:rPr>
            </w:pPr>
            <w:r w:rsidRPr="006763FA">
              <w:rPr>
                <w:color w:val="000000"/>
                <w:sz w:val="24"/>
                <w:szCs w:val="24"/>
              </w:rPr>
              <w:t>Бег 1500 м</w:t>
            </w:r>
            <w:r w:rsidRPr="006763FA">
              <w:rPr>
                <w:color w:val="000000"/>
                <w:sz w:val="24"/>
                <w:szCs w:val="24"/>
              </w:rPr>
              <w:br/>
              <w:t>(не более 5 мин 30 с)</w:t>
            </w:r>
          </w:p>
        </w:tc>
        <w:tc>
          <w:tcPr>
            <w:tcW w:w="3650" w:type="dxa"/>
            <w:vAlign w:val="center"/>
          </w:tcPr>
          <w:p w:rsidR="00953E47" w:rsidRPr="006763FA" w:rsidRDefault="00953E47" w:rsidP="001F06AE">
            <w:pPr>
              <w:contextualSpacing/>
              <w:jc w:val="center"/>
              <w:rPr>
                <w:color w:val="000000"/>
                <w:sz w:val="24"/>
                <w:szCs w:val="24"/>
              </w:rPr>
            </w:pPr>
            <w:r w:rsidRPr="006763FA">
              <w:rPr>
                <w:color w:val="000000"/>
                <w:sz w:val="24"/>
                <w:szCs w:val="24"/>
              </w:rPr>
              <w:t>Бег 1500 м</w:t>
            </w:r>
            <w:r w:rsidRPr="006763FA">
              <w:rPr>
                <w:color w:val="000000"/>
                <w:sz w:val="24"/>
                <w:szCs w:val="24"/>
              </w:rPr>
              <w:br/>
              <w:t>(не более 5 мин 50 с)</w:t>
            </w:r>
          </w:p>
        </w:tc>
      </w:tr>
      <w:tr w:rsidR="00953E47" w:rsidTr="00F64A00">
        <w:trPr>
          <w:gridAfter w:val="1"/>
          <w:wAfter w:w="36" w:type="dxa"/>
        </w:trPr>
        <w:tc>
          <w:tcPr>
            <w:tcW w:w="2943" w:type="dxa"/>
            <w:vAlign w:val="center"/>
          </w:tcPr>
          <w:p w:rsidR="00953E47" w:rsidRPr="006763FA" w:rsidRDefault="00953E47" w:rsidP="001F06AE">
            <w:pPr>
              <w:jc w:val="center"/>
              <w:rPr>
                <w:color w:val="000000"/>
                <w:sz w:val="24"/>
                <w:szCs w:val="24"/>
              </w:rPr>
            </w:pPr>
            <w:r w:rsidRPr="006763FA">
              <w:rPr>
                <w:color w:val="000000"/>
                <w:sz w:val="24"/>
                <w:szCs w:val="24"/>
              </w:rPr>
              <w:t>Силовые качества</w:t>
            </w:r>
          </w:p>
        </w:tc>
        <w:tc>
          <w:tcPr>
            <w:tcW w:w="3544" w:type="dxa"/>
            <w:vAlign w:val="center"/>
          </w:tcPr>
          <w:p w:rsidR="00953E47" w:rsidRPr="006763FA" w:rsidRDefault="00953E47" w:rsidP="001F06AE">
            <w:pPr>
              <w:jc w:val="center"/>
              <w:rPr>
                <w:color w:val="000000"/>
                <w:sz w:val="24"/>
                <w:szCs w:val="24"/>
              </w:rPr>
            </w:pPr>
            <w:r w:rsidRPr="006763FA">
              <w:rPr>
                <w:color w:val="000000"/>
                <w:sz w:val="24"/>
                <w:szCs w:val="24"/>
              </w:rPr>
              <w:t>Подтягивание на перекладине</w:t>
            </w:r>
          </w:p>
          <w:p w:rsidR="00953E47" w:rsidRPr="006763FA" w:rsidRDefault="00953E47" w:rsidP="001F06AE">
            <w:pPr>
              <w:jc w:val="center"/>
              <w:rPr>
                <w:color w:val="000000"/>
                <w:sz w:val="24"/>
                <w:szCs w:val="24"/>
              </w:rPr>
            </w:pPr>
            <w:r w:rsidRPr="006763FA">
              <w:rPr>
                <w:color w:val="000000"/>
                <w:sz w:val="24"/>
                <w:szCs w:val="24"/>
              </w:rPr>
              <w:t>(не менее 13 раз)</w:t>
            </w:r>
          </w:p>
        </w:tc>
        <w:tc>
          <w:tcPr>
            <w:tcW w:w="3650" w:type="dxa"/>
            <w:vAlign w:val="center"/>
          </w:tcPr>
          <w:p w:rsidR="00953E47" w:rsidRPr="006763FA" w:rsidRDefault="00953E47" w:rsidP="001F06AE">
            <w:pPr>
              <w:jc w:val="center"/>
              <w:rPr>
                <w:color w:val="000000"/>
                <w:sz w:val="24"/>
                <w:szCs w:val="24"/>
              </w:rPr>
            </w:pPr>
            <w:r w:rsidRPr="006763FA">
              <w:rPr>
                <w:color w:val="000000"/>
                <w:sz w:val="24"/>
                <w:szCs w:val="24"/>
              </w:rPr>
              <w:t>Подтягивание на низкой перекладине</w:t>
            </w:r>
            <w:r>
              <w:rPr>
                <w:color w:val="000000"/>
                <w:sz w:val="24"/>
                <w:szCs w:val="24"/>
              </w:rPr>
              <w:t xml:space="preserve"> </w:t>
            </w:r>
            <w:r w:rsidRPr="006763FA">
              <w:rPr>
                <w:color w:val="000000"/>
                <w:sz w:val="24"/>
                <w:szCs w:val="24"/>
              </w:rPr>
              <w:t>(не менее 19 раз)</w:t>
            </w:r>
          </w:p>
        </w:tc>
      </w:tr>
      <w:tr w:rsidR="00953E47" w:rsidTr="00F64A00">
        <w:trPr>
          <w:gridAfter w:val="1"/>
          <w:wAfter w:w="36" w:type="dxa"/>
        </w:trPr>
        <w:tc>
          <w:tcPr>
            <w:tcW w:w="2943" w:type="dxa"/>
            <w:vAlign w:val="center"/>
          </w:tcPr>
          <w:p w:rsidR="00953E47" w:rsidRPr="00E82D5D" w:rsidRDefault="00953E47" w:rsidP="001F06AE">
            <w:pPr>
              <w:jc w:val="center"/>
              <w:rPr>
                <w:color w:val="000000"/>
                <w:sz w:val="24"/>
                <w:szCs w:val="24"/>
              </w:rPr>
            </w:pPr>
          </w:p>
        </w:tc>
        <w:tc>
          <w:tcPr>
            <w:tcW w:w="3544" w:type="dxa"/>
            <w:vAlign w:val="center"/>
          </w:tcPr>
          <w:p w:rsidR="00953E47" w:rsidRDefault="00953E47" w:rsidP="001F06AE">
            <w:pPr>
              <w:jc w:val="center"/>
              <w:rPr>
                <w:color w:val="000000"/>
                <w:sz w:val="24"/>
                <w:szCs w:val="24"/>
              </w:rPr>
            </w:pPr>
          </w:p>
        </w:tc>
        <w:tc>
          <w:tcPr>
            <w:tcW w:w="3650" w:type="dxa"/>
            <w:vAlign w:val="center"/>
          </w:tcPr>
          <w:p w:rsidR="00953E47" w:rsidRDefault="00953E47" w:rsidP="001F06AE">
            <w:pPr>
              <w:jc w:val="center"/>
              <w:rPr>
                <w:color w:val="000000"/>
                <w:sz w:val="24"/>
                <w:szCs w:val="24"/>
              </w:rPr>
            </w:pPr>
          </w:p>
        </w:tc>
      </w:tr>
      <w:tr w:rsidR="00953E47" w:rsidTr="00F64A00">
        <w:trPr>
          <w:gridAfter w:val="1"/>
          <w:wAfter w:w="36" w:type="dxa"/>
        </w:trPr>
        <w:tc>
          <w:tcPr>
            <w:tcW w:w="2943" w:type="dxa"/>
            <w:vAlign w:val="center"/>
          </w:tcPr>
          <w:p w:rsidR="00953E47" w:rsidRPr="00E82D5D" w:rsidRDefault="00953E47" w:rsidP="001F06AE">
            <w:pPr>
              <w:jc w:val="center"/>
              <w:rPr>
                <w:color w:val="000000"/>
                <w:sz w:val="24"/>
                <w:szCs w:val="24"/>
              </w:rPr>
            </w:pPr>
          </w:p>
        </w:tc>
        <w:tc>
          <w:tcPr>
            <w:tcW w:w="3544" w:type="dxa"/>
            <w:vAlign w:val="center"/>
          </w:tcPr>
          <w:p w:rsidR="00953E47" w:rsidRDefault="00953E47" w:rsidP="001F06AE">
            <w:pPr>
              <w:jc w:val="center"/>
              <w:rPr>
                <w:color w:val="000000"/>
                <w:sz w:val="24"/>
                <w:szCs w:val="24"/>
              </w:rPr>
            </w:pPr>
          </w:p>
        </w:tc>
        <w:tc>
          <w:tcPr>
            <w:tcW w:w="3650" w:type="dxa"/>
            <w:vAlign w:val="center"/>
          </w:tcPr>
          <w:p w:rsidR="00953E47" w:rsidRDefault="00953E47" w:rsidP="001F06AE">
            <w:pPr>
              <w:jc w:val="center"/>
              <w:rPr>
                <w:color w:val="000000"/>
                <w:sz w:val="24"/>
                <w:szCs w:val="24"/>
              </w:rPr>
            </w:pPr>
          </w:p>
        </w:tc>
      </w:tr>
      <w:tr w:rsidR="00953E47" w:rsidTr="00F64A00">
        <w:tc>
          <w:tcPr>
            <w:tcW w:w="2943" w:type="dxa"/>
            <w:vMerge w:val="restart"/>
          </w:tcPr>
          <w:p w:rsidR="00953E47" w:rsidRDefault="00953E47" w:rsidP="001F06AE">
            <w:pPr>
              <w:tabs>
                <w:tab w:val="left" w:pos="432"/>
              </w:tabs>
              <w:spacing w:line="235" w:lineRule="exact"/>
              <w:jc w:val="center"/>
              <w:rPr>
                <w:sz w:val="24"/>
                <w:szCs w:val="24"/>
              </w:rPr>
            </w:pPr>
          </w:p>
          <w:p w:rsidR="00953E47" w:rsidRDefault="00953E47" w:rsidP="001F06AE">
            <w:pPr>
              <w:tabs>
                <w:tab w:val="left" w:pos="432"/>
              </w:tabs>
              <w:spacing w:line="235" w:lineRule="exact"/>
              <w:jc w:val="center"/>
              <w:rPr>
                <w:sz w:val="24"/>
                <w:szCs w:val="24"/>
              </w:rPr>
            </w:pPr>
          </w:p>
          <w:p w:rsidR="00953E47" w:rsidRDefault="00953E47" w:rsidP="001F06AE">
            <w:pPr>
              <w:tabs>
                <w:tab w:val="left" w:pos="432"/>
              </w:tabs>
              <w:spacing w:line="235" w:lineRule="exact"/>
              <w:jc w:val="center"/>
              <w:rPr>
                <w:sz w:val="24"/>
                <w:szCs w:val="24"/>
              </w:rPr>
            </w:pPr>
          </w:p>
          <w:p w:rsidR="00953E47" w:rsidRDefault="00953E47" w:rsidP="001F06AE">
            <w:pPr>
              <w:tabs>
                <w:tab w:val="left" w:pos="432"/>
              </w:tabs>
              <w:spacing w:line="235" w:lineRule="exact"/>
              <w:jc w:val="center"/>
              <w:rPr>
                <w:sz w:val="24"/>
                <w:szCs w:val="24"/>
              </w:rPr>
            </w:pPr>
          </w:p>
          <w:p w:rsidR="00953E47" w:rsidRPr="00B41906" w:rsidRDefault="00953E47" w:rsidP="001F06AE">
            <w:pPr>
              <w:tabs>
                <w:tab w:val="left" w:pos="432"/>
              </w:tabs>
              <w:spacing w:line="235" w:lineRule="exact"/>
              <w:jc w:val="center"/>
              <w:rPr>
                <w:sz w:val="24"/>
                <w:szCs w:val="24"/>
              </w:rPr>
            </w:pPr>
            <w:r>
              <w:rPr>
                <w:sz w:val="24"/>
                <w:szCs w:val="24"/>
              </w:rPr>
              <w:t>Сила</w:t>
            </w:r>
          </w:p>
        </w:tc>
        <w:tc>
          <w:tcPr>
            <w:tcW w:w="3544" w:type="dxa"/>
            <w:vAlign w:val="center"/>
          </w:tcPr>
          <w:p w:rsidR="00953E47" w:rsidRPr="006763FA" w:rsidRDefault="00953E47" w:rsidP="001F06AE">
            <w:pPr>
              <w:jc w:val="center"/>
              <w:rPr>
                <w:color w:val="000000"/>
                <w:sz w:val="24"/>
                <w:szCs w:val="24"/>
              </w:rPr>
            </w:pPr>
            <w:r w:rsidRPr="006763FA">
              <w:rPr>
                <w:color w:val="000000"/>
                <w:sz w:val="24"/>
                <w:szCs w:val="24"/>
              </w:rPr>
              <w:t>Сгибание и разгибание рук в упоре лежа</w:t>
            </w:r>
          </w:p>
          <w:p w:rsidR="00953E47" w:rsidRPr="006763FA" w:rsidRDefault="00953E47" w:rsidP="001F06AE">
            <w:pPr>
              <w:jc w:val="center"/>
              <w:rPr>
                <w:color w:val="000000"/>
                <w:sz w:val="24"/>
                <w:szCs w:val="24"/>
              </w:rPr>
            </w:pPr>
            <w:r w:rsidRPr="006763FA">
              <w:rPr>
                <w:color w:val="000000"/>
                <w:sz w:val="24"/>
                <w:szCs w:val="24"/>
              </w:rPr>
              <w:t>(не менее 30 раз)</w:t>
            </w:r>
          </w:p>
        </w:tc>
        <w:tc>
          <w:tcPr>
            <w:tcW w:w="3686" w:type="dxa"/>
            <w:gridSpan w:val="2"/>
            <w:vAlign w:val="center"/>
          </w:tcPr>
          <w:p w:rsidR="00953E47" w:rsidRPr="006763FA" w:rsidRDefault="00953E47" w:rsidP="001F06AE">
            <w:pPr>
              <w:jc w:val="center"/>
              <w:rPr>
                <w:color w:val="000000"/>
                <w:sz w:val="24"/>
                <w:szCs w:val="24"/>
              </w:rPr>
            </w:pPr>
            <w:r w:rsidRPr="006763FA">
              <w:rPr>
                <w:color w:val="000000"/>
                <w:sz w:val="24"/>
                <w:szCs w:val="24"/>
              </w:rPr>
              <w:t>Сгибание и разгибание рук в упоре лежа</w:t>
            </w:r>
          </w:p>
          <w:p w:rsidR="00953E47" w:rsidRPr="006763FA" w:rsidRDefault="00953E47" w:rsidP="001F06AE">
            <w:pPr>
              <w:jc w:val="center"/>
              <w:rPr>
                <w:color w:val="000000"/>
                <w:sz w:val="24"/>
                <w:szCs w:val="24"/>
              </w:rPr>
            </w:pPr>
            <w:r w:rsidRPr="006763FA">
              <w:rPr>
                <w:color w:val="000000"/>
                <w:sz w:val="24"/>
                <w:szCs w:val="24"/>
              </w:rPr>
              <w:t>(не менее 15 раз)</w:t>
            </w:r>
          </w:p>
        </w:tc>
      </w:tr>
      <w:tr w:rsidR="00953E47" w:rsidTr="00F64A00">
        <w:tc>
          <w:tcPr>
            <w:tcW w:w="2943" w:type="dxa"/>
            <w:vMerge/>
          </w:tcPr>
          <w:p w:rsidR="00953E47" w:rsidRDefault="00953E47" w:rsidP="00D360B8">
            <w:pPr>
              <w:tabs>
                <w:tab w:val="left" w:pos="432"/>
              </w:tabs>
              <w:spacing w:line="235" w:lineRule="exact"/>
              <w:jc w:val="center"/>
            </w:pPr>
          </w:p>
        </w:tc>
        <w:tc>
          <w:tcPr>
            <w:tcW w:w="3544" w:type="dxa"/>
            <w:vAlign w:val="center"/>
          </w:tcPr>
          <w:p w:rsidR="00953E47" w:rsidRPr="006763FA" w:rsidRDefault="00953E47" w:rsidP="001F06AE">
            <w:pPr>
              <w:contextualSpacing/>
              <w:jc w:val="center"/>
              <w:rPr>
                <w:color w:val="000000"/>
                <w:sz w:val="24"/>
                <w:szCs w:val="24"/>
              </w:rPr>
            </w:pPr>
            <w:r w:rsidRPr="006763FA">
              <w:rPr>
                <w:color w:val="000000"/>
                <w:sz w:val="24"/>
                <w:szCs w:val="24"/>
              </w:rPr>
              <w:t xml:space="preserve">Подъем ног до хвата руками в висе на гимнастической стенке </w:t>
            </w:r>
            <w:r>
              <w:rPr>
                <w:color w:val="000000"/>
                <w:sz w:val="24"/>
                <w:szCs w:val="24"/>
              </w:rPr>
              <w:t xml:space="preserve"> </w:t>
            </w:r>
            <w:r w:rsidRPr="006763FA">
              <w:rPr>
                <w:color w:val="000000"/>
                <w:sz w:val="24"/>
                <w:szCs w:val="24"/>
              </w:rPr>
              <w:t>(не менее 7 раз)</w:t>
            </w:r>
          </w:p>
        </w:tc>
        <w:tc>
          <w:tcPr>
            <w:tcW w:w="3686" w:type="dxa"/>
            <w:gridSpan w:val="2"/>
            <w:vAlign w:val="center"/>
          </w:tcPr>
          <w:p w:rsidR="00953E47" w:rsidRPr="006763FA" w:rsidRDefault="00953E47" w:rsidP="001F06AE">
            <w:pPr>
              <w:contextualSpacing/>
              <w:jc w:val="center"/>
              <w:rPr>
                <w:color w:val="000000"/>
                <w:sz w:val="24"/>
                <w:szCs w:val="24"/>
              </w:rPr>
            </w:pPr>
            <w:r w:rsidRPr="006763FA">
              <w:rPr>
                <w:color w:val="000000"/>
                <w:sz w:val="24"/>
                <w:szCs w:val="24"/>
              </w:rPr>
              <w:t>Подъем ног до хвата руками в висе на гимнастической стенке (не менее 4 раз)</w:t>
            </w:r>
          </w:p>
        </w:tc>
      </w:tr>
      <w:tr w:rsidR="00953E47" w:rsidTr="00F64A00">
        <w:tc>
          <w:tcPr>
            <w:tcW w:w="2943" w:type="dxa"/>
            <w:vMerge/>
          </w:tcPr>
          <w:p w:rsidR="00953E47" w:rsidRDefault="00953E47" w:rsidP="00D360B8">
            <w:pPr>
              <w:tabs>
                <w:tab w:val="left" w:pos="432"/>
              </w:tabs>
              <w:spacing w:line="235" w:lineRule="exact"/>
              <w:jc w:val="center"/>
            </w:pPr>
          </w:p>
        </w:tc>
        <w:tc>
          <w:tcPr>
            <w:tcW w:w="3544" w:type="dxa"/>
            <w:vAlign w:val="center"/>
          </w:tcPr>
          <w:p w:rsidR="00953E47" w:rsidRPr="006763FA" w:rsidRDefault="00953E47" w:rsidP="001F06AE">
            <w:pPr>
              <w:contextualSpacing/>
              <w:jc w:val="center"/>
              <w:rPr>
                <w:color w:val="000000"/>
                <w:sz w:val="24"/>
                <w:szCs w:val="24"/>
              </w:rPr>
            </w:pPr>
            <w:r w:rsidRPr="006763FA">
              <w:rPr>
                <w:color w:val="000000"/>
                <w:sz w:val="24"/>
                <w:szCs w:val="24"/>
              </w:rPr>
              <w:t>Приседание со штангой</w:t>
            </w:r>
          </w:p>
          <w:p w:rsidR="00953E47" w:rsidRPr="006763FA" w:rsidRDefault="00953E47" w:rsidP="001F06AE">
            <w:pPr>
              <w:jc w:val="center"/>
              <w:rPr>
                <w:color w:val="000000"/>
                <w:sz w:val="24"/>
                <w:szCs w:val="24"/>
              </w:rPr>
            </w:pPr>
            <w:r w:rsidRPr="006763FA">
              <w:rPr>
                <w:color w:val="000000"/>
                <w:sz w:val="24"/>
                <w:szCs w:val="24"/>
              </w:rPr>
              <w:t>(весом не менее 100% собственного веса)</w:t>
            </w:r>
          </w:p>
          <w:p w:rsidR="00953E47" w:rsidRPr="006763FA" w:rsidRDefault="00953E47" w:rsidP="001F06AE">
            <w:pPr>
              <w:contextualSpacing/>
              <w:jc w:val="center"/>
              <w:rPr>
                <w:color w:val="000000"/>
                <w:sz w:val="24"/>
                <w:szCs w:val="24"/>
              </w:rPr>
            </w:pPr>
            <w:r w:rsidRPr="006763FA">
              <w:rPr>
                <w:color w:val="000000"/>
                <w:sz w:val="24"/>
                <w:szCs w:val="24"/>
              </w:rPr>
              <w:t>(не менее 14 раз)</w:t>
            </w:r>
          </w:p>
        </w:tc>
        <w:tc>
          <w:tcPr>
            <w:tcW w:w="3686" w:type="dxa"/>
            <w:gridSpan w:val="2"/>
            <w:vAlign w:val="center"/>
          </w:tcPr>
          <w:p w:rsidR="00953E47" w:rsidRPr="006763FA" w:rsidRDefault="00953E47" w:rsidP="001F06AE">
            <w:pPr>
              <w:contextualSpacing/>
              <w:jc w:val="center"/>
              <w:rPr>
                <w:color w:val="000000"/>
                <w:sz w:val="24"/>
                <w:szCs w:val="24"/>
              </w:rPr>
            </w:pPr>
            <w:r w:rsidRPr="006763FA">
              <w:rPr>
                <w:color w:val="000000"/>
                <w:sz w:val="24"/>
                <w:szCs w:val="24"/>
              </w:rPr>
              <w:t>Приседание со штангой</w:t>
            </w:r>
          </w:p>
          <w:p w:rsidR="00953E47" w:rsidRPr="006763FA" w:rsidRDefault="00953E47" w:rsidP="001F06AE">
            <w:pPr>
              <w:jc w:val="center"/>
              <w:rPr>
                <w:color w:val="000000"/>
                <w:sz w:val="24"/>
                <w:szCs w:val="24"/>
              </w:rPr>
            </w:pPr>
            <w:r w:rsidRPr="006763FA">
              <w:rPr>
                <w:color w:val="000000"/>
                <w:sz w:val="24"/>
                <w:szCs w:val="24"/>
              </w:rPr>
              <w:t>(весом не менее 100% собственного веса)</w:t>
            </w:r>
          </w:p>
          <w:p w:rsidR="00953E47" w:rsidRPr="006763FA" w:rsidRDefault="00953E47" w:rsidP="001F06AE">
            <w:pPr>
              <w:contextualSpacing/>
              <w:jc w:val="center"/>
              <w:rPr>
                <w:color w:val="000000"/>
                <w:sz w:val="24"/>
                <w:szCs w:val="24"/>
              </w:rPr>
            </w:pPr>
            <w:r w:rsidRPr="006763FA">
              <w:rPr>
                <w:color w:val="000000"/>
                <w:sz w:val="24"/>
                <w:szCs w:val="24"/>
              </w:rPr>
              <w:t>(не менее 9 раз)</w:t>
            </w:r>
          </w:p>
        </w:tc>
      </w:tr>
      <w:tr w:rsidR="00953E47" w:rsidTr="00F64A00">
        <w:tc>
          <w:tcPr>
            <w:tcW w:w="2943" w:type="dxa"/>
            <w:vAlign w:val="center"/>
          </w:tcPr>
          <w:p w:rsidR="00953E47" w:rsidRPr="00E82D5D" w:rsidRDefault="00953E47" w:rsidP="001F06AE">
            <w:pPr>
              <w:jc w:val="center"/>
              <w:rPr>
                <w:color w:val="000000"/>
                <w:sz w:val="24"/>
                <w:szCs w:val="24"/>
              </w:rPr>
            </w:pPr>
            <w:r w:rsidRPr="00E82D5D">
              <w:rPr>
                <w:color w:val="000000"/>
                <w:sz w:val="24"/>
                <w:szCs w:val="24"/>
              </w:rPr>
              <w:t>Скоростно-силовые качества</w:t>
            </w:r>
          </w:p>
        </w:tc>
        <w:tc>
          <w:tcPr>
            <w:tcW w:w="3544" w:type="dxa"/>
            <w:vAlign w:val="center"/>
          </w:tcPr>
          <w:p w:rsidR="00953E47" w:rsidRDefault="00953E47" w:rsidP="001F06AE">
            <w:pPr>
              <w:jc w:val="center"/>
              <w:rPr>
                <w:color w:val="000000"/>
                <w:sz w:val="24"/>
                <w:szCs w:val="24"/>
              </w:rPr>
            </w:pPr>
            <w:r>
              <w:rPr>
                <w:color w:val="000000"/>
                <w:sz w:val="24"/>
                <w:szCs w:val="24"/>
              </w:rPr>
              <w:t xml:space="preserve">Прыжок в длину с места </w:t>
            </w:r>
          </w:p>
          <w:p w:rsidR="00953E47" w:rsidRPr="00E82D5D" w:rsidRDefault="00953E47" w:rsidP="001F06AE">
            <w:pPr>
              <w:jc w:val="center"/>
              <w:rPr>
                <w:color w:val="000000"/>
                <w:sz w:val="24"/>
                <w:szCs w:val="24"/>
              </w:rPr>
            </w:pPr>
            <w:r>
              <w:rPr>
                <w:color w:val="000000"/>
                <w:sz w:val="24"/>
                <w:szCs w:val="24"/>
              </w:rPr>
              <w:t>(не менее 230см)</w:t>
            </w:r>
          </w:p>
        </w:tc>
        <w:tc>
          <w:tcPr>
            <w:tcW w:w="3686" w:type="dxa"/>
            <w:gridSpan w:val="2"/>
            <w:vAlign w:val="center"/>
          </w:tcPr>
          <w:p w:rsidR="00953E47" w:rsidRDefault="00953E47" w:rsidP="001F06AE">
            <w:pPr>
              <w:jc w:val="center"/>
              <w:rPr>
                <w:color w:val="000000"/>
                <w:sz w:val="24"/>
                <w:szCs w:val="24"/>
              </w:rPr>
            </w:pPr>
            <w:r>
              <w:rPr>
                <w:color w:val="000000"/>
                <w:sz w:val="24"/>
                <w:szCs w:val="24"/>
              </w:rPr>
              <w:t xml:space="preserve">Прыжок в длину с места </w:t>
            </w:r>
          </w:p>
          <w:p w:rsidR="00953E47" w:rsidRPr="00E82D5D" w:rsidRDefault="00953E47" w:rsidP="001F06AE">
            <w:pPr>
              <w:jc w:val="center"/>
              <w:rPr>
                <w:color w:val="000000"/>
                <w:sz w:val="24"/>
                <w:szCs w:val="24"/>
              </w:rPr>
            </w:pPr>
            <w:r>
              <w:rPr>
                <w:color w:val="000000"/>
                <w:sz w:val="24"/>
                <w:szCs w:val="24"/>
              </w:rPr>
              <w:t>(не менее 185см)</w:t>
            </w:r>
          </w:p>
        </w:tc>
      </w:tr>
      <w:tr w:rsidR="00953E47" w:rsidTr="00F64A00">
        <w:tc>
          <w:tcPr>
            <w:tcW w:w="2943" w:type="dxa"/>
            <w:vAlign w:val="center"/>
          </w:tcPr>
          <w:p w:rsidR="00953E47" w:rsidRPr="002D11E5" w:rsidRDefault="00953E47" w:rsidP="001F06AE">
            <w:pPr>
              <w:widowControl w:val="0"/>
              <w:autoSpaceDE w:val="0"/>
              <w:autoSpaceDN w:val="0"/>
              <w:adjustRightInd w:val="0"/>
              <w:ind w:left="-75" w:right="-108"/>
              <w:jc w:val="center"/>
              <w:rPr>
                <w:color w:val="000000"/>
                <w:sz w:val="24"/>
                <w:szCs w:val="24"/>
              </w:rPr>
            </w:pPr>
            <w:r w:rsidRPr="002D11E5">
              <w:rPr>
                <w:color w:val="000000"/>
                <w:sz w:val="24"/>
                <w:szCs w:val="24"/>
              </w:rPr>
              <w:t>Техническое мастерство</w:t>
            </w:r>
          </w:p>
        </w:tc>
        <w:tc>
          <w:tcPr>
            <w:tcW w:w="7230" w:type="dxa"/>
            <w:gridSpan w:val="3"/>
            <w:vAlign w:val="center"/>
          </w:tcPr>
          <w:p w:rsidR="00953E47" w:rsidRPr="00B41906" w:rsidRDefault="00953E47" w:rsidP="001F06AE">
            <w:pPr>
              <w:tabs>
                <w:tab w:val="left" w:pos="432"/>
              </w:tabs>
              <w:spacing w:line="235" w:lineRule="exact"/>
              <w:jc w:val="center"/>
              <w:rPr>
                <w:sz w:val="24"/>
                <w:szCs w:val="24"/>
              </w:rPr>
            </w:pPr>
            <w:r w:rsidRPr="002D11E5">
              <w:rPr>
                <w:color w:val="000000"/>
                <w:sz w:val="24"/>
                <w:szCs w:val="24"/>
                <w:lang w:eastAsia="en-US"/>
              </w:rPr>
              <w:t>Обязательная техническая программа</w:t>
            </w:r>
          </w:p>
        </w:tc>
      </w:tr>
      <w:tr w:rsidR="00953E47" w:rsidTr="00F64A00">
        <w:tc>
          <w:tcPr>
            <w:tcW w:w="2943" w:type="dxa"/>
            <w:vAlign w:val="center"/>
          </w:tcPr>
          <w:p w:rsidR="00953E47" w:rsidRPr="002D11E5" w:rsidRDefault="00953E47" w:rsidP="001F06AE">
            <w:pPr>
              <w:jc w:val="center"/>
              <w:rPr>
                <w:color w:val="000000"/>
                <w:sz w:val="24"/>
                <w:szCs w:val="24"/>
              </w:rPr>
            </w:pPr>
            <w:r w:rsidRPr="002D11E5">
              <w:rPr>
                <w:color w:val="000000"/>
                <w:sz w:val="24"/>
                <w:szCs w:val="24"/>
              </w:rPr>
              <w:t>Спортивное звание</w:t>
            </w:r>
          </w:p>
        </w:tc>
        <w:tc>
          <w:tcPr>
            <w:tcW w:w="7230" w:type="dxa"/>
            <w:gridSpan w:val="3"/>
            <w:vAlign w:val="center"/>
          </w:tcPr>
          <w:p w:rsidR="00953E47" w:rsidRPr="002D11E5" w:rsidRDefault="00953E47" w:rsidP="001F06AE">
            <w:pPr>
              <w:jc w:val="center"/>
              <w:rPr>
                <w:color w:val="000000"/>
                <w:sz w:val="24"/>
                <w:szCs w:val="24"/>
              </w:rPr>
            </w:pPr>
            <w:r w:rsidRPr="002D11E5">
              <w:rPr>
                <w:color w:val="000000"/>
                <w:sz w:val="24"/>
                <w:szCs w:val="24"/>
              </w:rPr>
              <w:t>Мастер спорта России,</w:t>
            </w:r>
          </w:p>
          <w:p w:rsidR="00953E47" w:rsidRPr="00B41906" w:rsidRDefault="00953E47" w:rsidP="001F06AE">
            <w:pPr>
              <w:tabs>
                <w:tab w:val="left" w:pos="432"/>
              </w:tabs>
              <w:spacing w:line="235" w:lineRule="exact"/>
              <w:jc w:val="center"/>
              <w:rPr>
                <w:sz w:val="24"/>
                <w:szCs w:val="24"/>
              </w:rPr>
            </w:pPr>
            <w:r w:rsidRPr="002D11E5">
              <w:rPr>
                <w:color w:val="000000"/>
                <w:sz w:val="24"/>
                <w:szCs w:val="24"/>
              </w:rPr>
              <w:t>мастер спорта России международного класса</w:t>
            </w:r>
          </w:p>
        </w:tc>
      </w:tr>
      <w:tr w:rsidR="00953E47" w:rsidTr="00F64A00">
        <w:tc>
          <w:tcPr>
            <w:tcW w:w="2943" w:type="dxa"/>
          </w:tcPr>
          <w:p w:rsidR="00953E47" w:rsidRDefault="00953E47" w:rsidP="00D360B8">
            <w:pPr>
              <w:tabs>
                <w:tab w:val="left" w:pos="432"/>
              </w:tabs>
              <w:spacing w:line="235" w:lineRule="exact"/>
              <w:jc w:val="center"/>
            </w:pPr>
          </w:p>
        </w:tc>
        <w:tc>
          <w:tcPr>
            <w:tcW w:w="3544" w:type="dxa"/>
          </w:tcPr>
          <w:p w:rsidR="00953E47" w:rsidRDefault="00953E47" w:rsidP="00D360B8">
            <w:pPr>
              <w:tabs>
                <w:tab w:val="left" w:pos="432"/>
              </w:tabs>
              <w:spacing w:line="235" w:lineRule="exact"/>
              <w:jc w:val="center"/>
            </w:pPr>
          </w:p>
        </w:tc>
        <w:tc>
          <w:tcPr>
            <w:tcW w:w="3686" w:type="dxa"/>
            <w:gridSpan w:val="2"/>
          </w:tcPr>
          <w:p w:rsidR="00953E47" w:rsidRDefault="00953E47" w:rsidP="00D360B8">
            <w:pPr>
              <w:tabs>
                <w:tab w:val="left" w:pos="432"/>
              </w:tabs>
              <w:spacing w:line="235" w:lineRule="exact"/>
              <w:jc w:val="center"/>
            </w:pPr>
          </w:p>
        </w:tc>
      </w:tr>
      <w:tr w:rsidR="00953E47" w:rsidTr="00F64A00">
        <w:tc>
          <w:tcPr>
            <w:tcW w:w="2943" w:type="dxa"/>
          </w:tcPr>
          <w:p w:rsidR="00953E47" w:rsidRDefault="00953E47" w:rsidP="00D360B8">
            <w:pPr>
              <w:tabs>
                <w:tab w:val="left" w:pos="432"/>
              </w:tabs>
              <w:spacing w:line="235" w:lineRule="exact"/>
              <w:jc w:val="center"/>
            </w:pPr>
          </w:p>
        </w:tc>
        <w:tc>
          <w:tcPr>
            <w:tcW w:w="3544" w:type="dxa"/>
          </w:tcPr>
          <w:p w:rsidR="00953E47" w:rsidRDefault="00953E47" w:rsidP="00D360B8">
            <w:pPr>
              <w:tabs>
                <w:tab w:val="left" w:pos="432"/>
              </w:tabs>
              <w:spacing w:line="235" w:lineRule="exact"/>
              <w:jc w:val="center"/>
            </w:pPr>
          </w:p>
        </w:tc>
        <w:tc>
          <w:tcPr>
            <w:tcW w:w="3686" w:type="dxa"/>
            <w:gridSpan w:val="2"/>
          </w:tcPr>
          <w:p w:rsidR="00953E47" w:rsidRDefault="00953E47" w:rsidP="00D360B8">
            <w:pPr>
              <w:tabs>
                <w:tab w:val="left" w:pos="432"/>
              </w:tabs>
              <w:spacing w:line="235" w:lineRule="exact"/>
              <w:jc w:val="center"/>
            </w:pPr>
          </w:p>
        </w:tc>
      </w:tr>
    </w:tbl>
    <w:p w:rsidR="00953E47" w:rsidRDefault="00953E47" w:rsidP="00D360B8">
      <w:pPr>
        <w:shd w:val="clear" w:color="auto" w:fill="FFFFFF"/>
        <w:tabs>
          <w:tab w:val="left" w:pos="432"/>
        </w:tabs>
        <w:spacing w:line="235" w:lineRule="exact"/>
        <w:ind w:firstLine="288"/>
        <w:jc w:val="center"/>
      </w:pPr>
    </w:p>
    <w:p w:rsidR="00D360B8" w:rsidRPr="00E82D5D" w:rsidRDefault="00D360B8" w:rsidP="00D360B8">
      <w:pPr>
        <w:pStyle w:val="Default"/>
        <w:ind w:firstLine="709"/>
        <w:jc w:val="both"/>
        <w:rPr>
          <w:b/>
          <w:sz w:val="26"/>
          <w:szCs w:val="26"/>
        </w:rPr>
      </w:pPr>
      <w:r w:rsidRPr="00E82D5D">
        <w:rPr>
          <w:b/>
          <w:sz w:val="26"/>
          <w:szCs w:val="26"/>
        </w:rPr>
        <w:t xml:space="preserve">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p>
    <w:p w:rsidR="00D360B8" w:rsidRPr="00E82D5D" w:rsidRDefault="00D360B8" w:rsidP="00D360B8">
      <w:pPr>
        <w:pStyle w:val="Default"/>
        <w:ind w:firstLine="709"/>
        <w:jc w:val="both"/>
      </w:pPr>
      <w:r w:rsidRPr="00E82D5D">
        <w:t xml:space="preserve">В практике спорта принято выделять три вида контроля - этапный, текущий и оперативный. Каждый из них увязывается с соответствующим типом физических и психических состояний спортсменов. </w:t>
      </w:r>
    </w:p>
    <w:p w:rsidR="00DB02A5" w:rsidRPr="00DB02A5" w:rsidRDefault="00D360B8" w:rsidP="00AE4E2F">
      <w:pPr>
        <w:pStyle w:val="Default"/>
        <w:ind w:firstLine="709"/>
        <w:jc w:val="both"/>
      </w:pPr>
      <w:r w:rsidRPr="00E82D5D">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16517E" w:rsidRDefault="00D360B8" w:rsidP="00D360B8">
      <w:pPr>
        <w:pStyle w:val="Default"/>
        <w:ind w:firstLine="709"/>
        <w:jc w:val="both"/>
      </w:pPr>
      <w:r w:rsidRPr="00E82D5D">
        <w:t xml:space="preserve">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w:t>
      </w:r>
    </w:p>
    <w:p w:rsidR="00D360B8" w:rsidRPr="00E82D5D" w:rsidRDefault="00D360B8" w:rsidP="0016517E">
      <w:pPr>
        <w:pStyle w:val="Default"/>
        <w:jc w:val="both"/>
      </w:pPr>
      <w:r w:rsidRPr="00E82D5D">
        <w:t xml:space="preserve">их работоспособность, возможности функциональных систем. Этапный контроль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 </w:t>
      </w:r>
    </w:p>
    <w:p w:rsidR="00D360B8" w:rsidRPr="00E82D5D" w:rsidRDefault="00D360B8" w:rsidP="00D360B8">
      <w:pPr>
        <w:pStyle w:val="Default"/>
        <w:ind w:firstLine="709"/>
        <w:jc w:val="both"/>
      </w:pPr>
      <w:r w:rsidRPr="00E82D5D">
        <w:t xml:space="preserve">Текущий контроль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 </w:t>
      </w:r>
    </w:p>
    <w:p w:rsidR="00D360B8" w:rsidRPr="00E82D5D" w:rsidRDefault="00D360B8" w:rsidP="00D360B8">
      <w:pPr>
        <w:pStyle w:val="Default"/>
        <w:ind w:firstLine="709"/>
        <w:jc w:val="both"/>
      </w:pPr>
      <w:r w:rsidRPr="00E82D5D">
        <w:t xml:space="preserve">Оперативный контроль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w:t>
      </w:r>
      <w:r w:rsidRPr="00E82D5D">
        <w:lastRenderedPageBreak/>
        <w:t xml:space="preserve">соотношение между параметрами физической и физиологической нагрузки тренировочного упражнения. </w:t>
      </w:r>
    </w:p>
    <w:p w:rsidR="00D360B8" w:rsidRPr="00E82D5D" w:rsidRDefault="00D360B8" w:rsidP="00D360B8">
      <w:pPr>
        <w:pStyle w:val="Default"/>
        <w:ind w:firstLine="709"/>
        <w:jc w:val="both"/>
      </w:pPr>
      <w:r w:rsidRPr="00E82D5D">
        <w:t xml:space="preserve">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 </w:t>
      </w:r>
    </w:p>
    <w:p w:rsidR="00D360B8" w:rsidRPr="00E82D5D" w:rsidRDefault="00D360B8" w:rsidP="0016517E">
      <w:pPr>
        <w:pStyle w:val="Default"/>
        <w:ind w:firstLine="709"/>
        <w:jc w:val="both"/>
      </w:pPr>
      <w:r w:rsidRPr="00E82D5D">
        <w:rPr>
          <w:i/>
          <w:iCs/>
        </w:rPr>
        <w:t xml:space="preserve">Этапный </w:t>
      </w:r>
      <w:r w:rsidRPr="00E82D5D">
        <w:t xml:space="preserve">контроль направлен систематизировать знания, умения и навыки, закреплять и упорядочивать их. Периодическая проверка проводится в виде зачетов (каждый месяц), экзаменов по выполнению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На зачетах в основном проверяются знания, умения выполнять технические действия проверяются в процессе просмотра технической подготовленности самбистов, а степень совершенства навыка борьбы проверяется в основном на соревнованиях. </w:t>
      </w:r>
    </w:p>
    <w:p w:rsidR="00953E47" w:rsidRDefault="00D360B8" w:rsidP="00F64A00">
      <w:pPr>
        <w:pStyle w:val="Default"/>
        <w:ind w:firstLine="709"/>
        <w:jc w:val="both"/>
      </w:pPr>
      <w:r w:rsidRPr="00E82D5D">
        <w:rPr>
          <w:i/>
          <w:iCs/>
        </w:rPr>
        <w:t xml:space="preserve">Текущая </w:t>
      </w:r>
      <w:r w:rsidRPr="00E82D5D">
        <w:t xml:space="preserve">проверка осуществляется тренерами-преподавателями физкультурно-спортивной организации в процессе беседы и наблюдением за действиями борца. Умения </w:t>
      </w:r>
    </w:p>
    <w:p w:rsidR="00D360B8" w:rsidRPr="00E82D5D" w:rsidRDefault="00D360B8" w:rsidP="00953E47">
      <w:pPr>
        <w:pStyle w:val="Default"/>
        <w:jc w:val="both"/>
      </w:pPr>
      <w:r w:rsidRPr="00E82D5D">
        <w:t xml:space="preserve">проверяются наблюдением за попытками выполнения технических действий при разучивании и в схватках. Эффективность усвоения материала в процессе разучивания приемов и упражнений во многом определяются своевременным исправлением ошибок. Прежде чем исправить ошибку, тренер выясняет ее причину. В практике чаще всего встречаются две основные причины возникновения ошибок в выполнении приемов и упражнений спортсменами: неправильное представление о действии и недостаточная физическая подготовка, а также усложнение условий, затрудняющих выполнение. Если у ребенка сложилось неправильное представление о действии, тренер исправляет его ошибку повторным показом и объяснением, акцентируя внимание на те детали, о которых у борца сложилось неправильное представление. В этом случае пользуются различными методическими приемами: </w:t>
      </w:r>
    </w:p>
    <w:p w:rsidR="002D11E5" w:rsidRDefault="00D360B8" w:rsidP="00D360B8">
      <w:pPr>
        <w:pStyle w:val="Default"/>
        <w:ind w:firstLine="709"/>
        <w:jc w:val="both"/>
      </w:pPr>
      <w:r w:rsidRPr="00E82D5D">
        <w:t xml:space="preserve">- выполнение элемента приема, в котором имеется ошибка; </w:t>
      </w:r>
    </w:p>
    <w:p w:rsidR="00D360B8" w:rsidRPr="00E82D5D" w:rsidRDefault="00D360B8" w:rsidP="00D360B8">
      <w:pPr>
        <w:pStyle w:val="Default"/>
        <w:ind w:firstLine="709"/>
        <w:jc w:val="both"/>
      </w:pPr>
      <w:r w:rsidRPr="00E82D5D">
        <w:t xml:space="preserve">- выполнение приема в целом, обращая внимание на изменение в неудавшемся элементе приема; </w:t>
      </w:r>
    </w:p>
    <w:p w:rsidR="00D360B8" w:rsidRPr="00E82D5D" w:rsidRDefault="00D360B8" w:rsidP="00D360B8">
      <w:pPr>
        <w:pStyle w:val="Default"/>
        <w:ind w:firstLine="709"/>
        <w:jc w:val="both"/>
      </w:pPr>
      <w:r w:rsidRPr="00E82D5D">
        <w:t xml:space="preserve">- предложение выполнить прием неправильно, но с такой ошибкой в проведении, которая ликвидирует первоначально неправильное выполнение; </w:t>
      </w:r>
    </w:p>
    <w:p w:rsidR="00D360B8" w:rsidRPr="00E82D5D" w:rsidRDefault="00D360B8" w:rsidP="00D360B8">
      <w:pPr>
        <w:pStyle w:val="Default"/>
        <w:ind w:firstLine="709"/>
        <w:jc w:val="both"/>
      </w:pPr>
      <w:r w:rsidRPr="00E82D5D">
        <w:t xml:space="preserve">- выполнение приема тренером с тем занимающимся, у которого обнаружена ошибка </w:t>
      </w:r>
    </w:p>
    <w:p w:rsidR="00D360B8" w:rsidRPr="00E82D5D" w:rsidRDefault="00D360B8" w:rsidP="00D360B8">
      <w:pPr>
        <w:pStyle w:val="Default"/>
        <w:ind w:firstLine="709"/>
        <w:jc w:val="both"/>
      </w:pPr>
      <w:r w:rsidRPr="00E82D5D">
        <w:t xml:space="preserve">- тренер предлагает занимающемуся выполнить прием на себе. Во время выполнения он правильно направляет его усилие и в то же время не дает выполнить неправильное движение. </w:t>
      </w:r>
    </w:p>
    <w:p w:rsidR="00D360B8" w:rsidRPr="00E82D5D" w:rsidRDefault="00D360B8" w:rsidP="00D360B8">
      <w:pPr>
        <w:pStyle w:val="Default"/>
        <w:ind w:firstLine="709"/>
        <w:jc w:val="both"/>
      </w:pPr>
      <w:r w:rsidRPr="00E82D5D">
        <w:t xml:space="preserve">Если спортсмены имеют недостаточное физическое развитие или недостаточную физическую подготовку, то им рекомендуются такие общеразвивающие и специальные упражнения, которые помогут быстро ликвидировать отставание в выполнении приема. </w:t>
      </w:r>
    </w:p>
    <w:p w:rsidR="00D360B8" w:rsidRPr="00E82D5D" w:rsidRDefault="00D360B8" w:rsidP="00D360B8">
      <w:pPr>
        <w:pStyle w:val="Default"/>
        <w:ind w:firstLine="709"/>
        <w:jc w:val="both"/>
      </w:pPr>
      <w:r w:rsidRPr="00E82D5D">
        <w:t xml:space="preserve">В том случае, если ошибка возникает в результате усложнения условий для выполнения приема или упражнения, тренер принимает меры для того, чтобы упростить их. Это можно сделать: </w:t>
      </w:r>
    </w:p>
    <w:p w:rsidR="00D360B8" w:rsidRPr="00E82D5D" w:rsidRDefault="00D360B8" w:rsidP="00D360B8">
      <w:pPr>
        <w:pStyle w:val="Default"/>
        <w:ind w:firstLine="709"/>
        <w:jc w:val="both"/>
      </w:pPr>
      <w:r w:rsidRPr="00E82D5D">
        <w:t xml:space="preserve">- подбором партнеров, (более легких, более слабых, более удобных для выполнения приемов); </w:t>
      </w:r>
    </w:p>
    <w:p w:rsidR="00D360B8" w:rsidRPr="00E82D5D" w:rsidRDefault="00D360B8" w:rsidP="00D360B8">
      <w:pPr>
        <w:pStyle w:val="Default"/>
        <w:ind w:firstLine="709"/>
        <w:jc w:val="both"/>
      </w:pPr>
      <w:r w:rsidRPr="00E82D5D">
        <w:t xml:space="preserve">- указания партнеру, как помочь товарищу при выполнении им приема; </w:t>
      </w:r>
    </w:p>
    <w:p w:rsidR="00DB02A5" w:rsidRDefault="00D360B8" w:rsidP="002D11E5">
      <w:pPr>
        <w:pStyle w:val="Default"/>
        <w:ind w:firstLine="709"/>
        <w:jc w:val="both"/>
      </w:pPr>
      <w:r w:rsidRPr="00E82D5D">
        <w:t>-</w:t>
      </w:r>
      <w:r w:rsidR="002D11E5">
        <w:t xml:space="preserve"> выполнение приема на манекене.</w:t>
      </w:r>
    </w:p>
    <w:p w:rsidR="0016517E" w:rsidRDefault="0016517E" w:rsidP="0016517E">
      <w:pPr>
        <w:shd w:val="clear" w:color="auto" w:fill="FFFFFF"/>
        <w:tabs>
          <w:tab w:val="left" w:pos="432"/>
        </w:tabs>
        <w:spacing w:line="235" w:lineRule="exact"/>
        <w:ind w:firstLine="288"/>
        <w:jc w:val="center"/>
      </w:pPr>
    </w:p>
    <w:p w:rsidR="00D360B8" w:rsidRDefault="00D360B8" w:rsidP="00D360B8">
      <w:pPr>
        <w:pStyle w:val="a7"/>
      </w:pPr>
      <w:r w:rsidRPr="00E82D5D">
        <w:rPr>
          <w:i/>
          <w:iCs/>
        </w:rPr>
        <w:t xml:space="preserve">Оперативный </w:t>
      </w:r>
      <w:r w:rsidRPr="00E82D5D">
        <w:t>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r w:rsidR="002D11E5">
        <w:t>.</w:t>
      </w:r>
    </w:p>
    <w:p w:rsidR="00E061CA" w:rsidRDefault="00E061CA" w:rsidP="00D360B8">
      <w:pPr>
        <w:pStyle w:val="a7"/>
      </w:pPr>
    </w:p>
    <w:p w:rsidR="00E061CA" w:rsidRDefault="00E061CA" w:rsidP="00D360B8">
      <w:pPr>
        <w:pStyle w:val="a7"/>
      </w:pPr>
    </w:p>
    <w:p w:rsidR="00E061CA" w:rsidRPr="00E82D5D" w:rsidRDefault="00E061CA" w:rsidP="00D360B8">
      <w:pPr>
        <w:pStyle w:val="a7"/>
        <w:rPr>
          <w:b/>
        </w:rPr>
      </w:pPr>
    </w:p>
    <w:p w:rsidR="00D360B8" w:rsidRPr="00E82D5D" w:rsidRDefault="00D360B8" w:rsidP="00D360B8">
      <w:pPr>
        <w:shd w:val="clear" w:color="auto" w:fill="FFFFFF"/>
        <w:tabs>
          <w:tab w:val="left" w:pos="432"/>
        </w:tabs>
        <w:spacing w:line="235" w:lineRule="exact"/>
        <w:ind w:firstLine="288"/>
        <w:jc w:val="center"/>
        <w:rPr>
          <w:b/>
          <w:sz w:val="24"/>
          <w:szCs w:val="24"/>
        </w:rPr>
      </w:pPr>
    </w:p>
    <w:p w:rsidR="00D360B8" w:rsidRPr="00E82D5D" w:rsidRDefault="00D360B8" w:rsidP="00D360B8">
      <w:pPr>
        <w:pStyle w:val="Default"/>
        <w:ind w:firstLine="709"/>
        <w:jc w:val="both"/>
        <w:rPr>
          <w:b/>
          <w:sz w:val="26"/>
          <w:szCs w:val="26"/>
        </w:rPr>
      </w:pPr>
      <w:r w:rsidRPr="00E82D5D">
        <w:rPr>
          <w:b/>
          <w:sz w:val="26"/>
          <w:szCs w:val="26"/>
        </w:rPr>
        <w:lastRenderedPageBreak/>
        <w:t xml:space="preserve">4.4.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 </w:t>
      </w:r>
    </w:p>
    <w:p w:rsidR="00D360B8" w:rsidRDefault="00D360B8" w:rsidP="00D360B8">
      <w:pPr>
        <w:shd w:val="clear" w:color="auto" w:fill="FFFFFF"/>
        <w:tabs>
          <w:tab w:val="left" w:pos="432"/>
        </w:tabs>
        <w:spacing w:line="235" w:lineRule="exact"/>
        <w:ind w:firstLine="288"/>
        <w:rPr>
          <w:b/>
          <w:sz w:val="28"/>
        </w:rPr>
      </w:pPr>
    </w:p>
    <w:p w:rsidR="00D360B8" w:rsidRPr="00E82D5D" w:rsidRDefault="00D360B8" w:rsidP="0016517E">
      <w:pPr>
        <w:pStyle w:val="Default"/>
        <w:spacing w:after="120"/>
        <w:ind w:firstLine="709"/>
        <w:jc w:val="both"/>
      </w:pPr>
      <w:r w:rsidRPr="00961B23">
        <w:rPr>
          <w:rFonts w:eastAsia="Times New Roman"/>
          <w:b/>
          <w:lang w:eastAsia="ru-RU"/>
        </w:rPr>
        <w:t>Бе</w:t>
      </w:r>
      <w:r w:rsidRPr="00961B23">
        <w:rPr>
          <w:b/>
        </w:rPr>
        <w:t>г на 60 м</w:t>
      </w:r>
      <w:r w:rsidRPr="00E82D5D">
        <w:t xml:space="preserve"> выполняется на беговой дорожке стадиона или в спортивном зале в спортивной обуви без шипов. Разрешается только одна попытка. Результаты фиксируются с точностью до 0,1 с. </w:t>
      </w:r>
    </w:p>
    <w:p w:rsidR="00D360B8" w:rsidRPr="00E82D5D" w:rsidRDefault="00D360B8" w:rsidP="0016517E">
      <w:pPr>
        <w:pStyle w:val="Default"/>
        <w:spacing w:after="120"/>
        <w:ind w:firstLine="709"/>
        <w:jc w:val="both"/>
      </w:pPr>
      <w:r w:rsidRPr="00961B23">
        <w:rPr>
          <w:b/>
        </w:rPr>
        <w:t>Бег на 500</w:t>
      </w:r>
      <w:r w:rsidR="00961B23">
        <w:rPr>
          <w:b/>
        </w:rPr>
        <w:t>, 800, 1500</w:t>
      </w:r>
      <w:r w:rsidRPr="00E82D5D">
        <w:t xml:space="preserve"> м проводится на беговой дорожке стадиона. Время фиксируется с точностью до 0,1 с. </w:t>
      </w:r>
    </w:p>
    <w:p w:rsidR="00953E47" w:rsidRPr="00DB02A5" w:rsidRDefault="00D360B8" w:rsidP="00E061CA">
      <w:pPr>
        <w:pStyle w:val="Default"/>
        <w:spacing w:after="120"/>
        <w:ind w:firstLine="709"/>
        <w:jc w:val="both"/>
      </w:pPr>
      <w:r w:rsidRPr="00961B23">
        <w:rPr>
          <w:b/>
        </w:rPr>
        <w:t>Подтягивание на перекладине</w:t>
      </w:r>
      <w:r w:rsidRPr="00E82D5D">
        <w:t xml:space="preserve"> </w:t>
      </w:r>
      <w:r w:rsidRPr="0054033B">
        <w:rPr>
          <w:b/>
        </w:rPr>
        <w:t>из положения виса</w:t>
      </w:r>
      <w:r w:rsidRPr="00E82D5D">
        <w:t xml:space="preserve"> выполняется мак</w:t>
      </w:r>
      <w:r w:rsidR="0054033B">
        <w:t>симальное количество раз</w:t>
      </w:r>
      <w:r w:rsidRPr="00E82D5D">
        <w:t>, хватом сверху. И.п. - вис на перекладине, руки полностью выпрямлены в локтевых суставах. Подтягивание засчитывается при положении, когда подбородок находится выше уровня перекладины. Каждое последующее подтягивание выполняется</w:t>
      </w:r>
      <w:r w:rsidR="0054033B">
        <w:t xml:space="preserve"> из исходного положения.</w:t>
      </w:r>
      <w:r w:rsidRPr="00E82D5D">
        <w:t xml:space="preserve"> Запрещены движения в тазобедренных и коленных суставах и попеременна</w:t>
      </w:r>
      <w:r w:rsidR="0054033B">
        <w:t>я работа рук.</w:t>
      </w:r>
    </w:p>
    <w:p w:rsidR="00D360B8" w:rsidRPr="00E82D5D" w:rsidRDefault="00D360B8" w:rsidP="0016517E">
      <w:pPr>
        <w:pStyle w:val="Default"/>
        <w:spacing w:after="120"/>
        <w:ind w:firstLine="709"/>
        <w:jc w:val="both"/>
      </w:pPr>
      <w:r w:rsidRPr="00961B23">
        <w:rPr>
          <w:b/>
        </w:rPr>
        <w:t>Сгибание разгибание рук в упоре лежа</w:t>
      </w:r>
      <w:r w:rsidRPr="00E82D5D">
        <w:t xml:space="preserve"> выполняется максимальное количество раз. И.п. – упор лежа на горизонтальной поверхности, руки полностью выпрямлены в локтевых суставах, туловище и ноги составляют единую линию. Отжимание засчитывается, когда учащийся, коснувшись грудью пола, возвращается в</w:t>
      </w:r>
      <w:r w:rsidR="0054033B">
        <w:t xml:space="preserve"> исходное </w:t>
      </w:r>
      <w:r w:rsidRPr="00E82D5D">
        <w:t>п</w:t>
      </w:r>
      <w:r w:rsidR="0054033B">
        <w:t>оложение</w:t>
      </w:r>
      <w:r w:rsidRPr="00E82D5D">
        <w:t xml:space="preserve">. При выполнении упражнения запрещены движения в тазобедренных суставах. </w:t>
      </w:r>
    </w:p>
    <w:p w:rsidR="00D360B8" w:rsidRDefault="00961B23" w:rsidP="0016517E">
      <w:pPr>
        <w:pStyle w:val="Default"/>
        <w:spacing w:after="120"/>
        <w:ind w:firstLine="709"/>
        <w:jc w:val="both"/>
      </w:pPr>
      <w:r>
        <w:rPr>
          <w:b/>
        </w:rPr>
        <w:t>Подъем туловища лежа на спине</w:t>
      </w:r>
      <w:r w:rsidR="00D360B8" w:rsidRPr="00E82D5D">
        <w:t xml:space="preserve">. Из положения лежа на татами осуществляется подъемов туловища до вертикального положения, засчитываются только движения, выполненные от момента отрыва туловища от татами до принятия туловищем вертикального положения. Результат фиксируется с точностью до 0,1 с. </w:t>
      </w:r>
    </w:p>
    <w:p w:rsidR="003B566F" w:rsidRPr="003B566F" w:rsidRDefault="003B566F" w:rsidP="0016517E">
      <w:pPr>
        <w:pStyle w:val="Default"/>
        <w:spacing w:after="120"/>
        <w:ind w:firstLine="709"/>
        <w:jc w:val="both"/>
      </w:pPr>
      <w:r>
        <w:rPr>
          <w:b/>
        </w:rPr>
        <w:t xml:space="preserve">Приседание со штангой. </w:t>
      </w:r>
      <w:r>
        <w:t>И.П. – ноги н</w:t>
      </w:r>
      <w:r w:rsidR="0054033B">
        <w:t>а ширине плеч, носки разведены на 45 градусов</w:t>
      </w:r>
      <w:r>
        <w:t>. Спина слегка изогнута, плечи назад. Штанга установлена позади на основании шеи, на плечах, на спине. Хват штанги на 10-15 см шире плеч. Локти направлены вниз. После вдоха и задержки дыхания осуществляется сгибание ног, как при посадке на стул. Туловище при этом чуть наклонить вперед. При снижении взгляд прямо вперед. Снижение осуществлять до параллельности бедер полу или чуть ниже. После этого замедление, и плавный (без подскоков и рывков) подъем, как бы отталкиваясь от пола. Выдох сразу по прохождении наиболее тяжелой точки.</w:t>
      </w:r>
    </w:p>
    <w:p w:rsidR="00D360B8" w:rsidRPr="00E82D5D" w:rsidRDefault="00D360B8" w:rsidP="0054033B">
      <w:pPr>
        <w:pStyle w:val="Default"/>
        <w:ind w:firstLine="709"/>
        <w:jc w:val="both"/>
      </w:pPr>
      <w:r w:rsidRPr="00961B23">
        <w:rPr>
          <w:b/>
        </w:rPr>
        <w:t>Прыжки в длину с места</w:t>
      </w:r>
      <w:r w:rsidRPr="00E82D5D">
        <w:t xml:space="preserve"> проводится на нескользкой поверхности. Учащийся встает у стартовой линии в исходное положение, ноги параллельно, и толчком двумя ногами при взмахе рук совершает прыжок. Приземление происходит одновременно на обе ноги на покрытие, исключающее жесткое приземление. Измерение осуществляется измерительной рулеткой по отметке, расположенной ближе к стартовой линии, записывается лучший результат из трех попыток в сантиметрах. </w:t>
      </w:r>
    </w:p>
    <w:p w:rsidR="00840970" w:rsidRDefault="00840970" w:rsidP="00840970">
      <w:pPr>
        <w:shd w:val="clear" w:color="auto" w:fill="FFFFFF"/>
        <w:tabs>
          <w:tab w:val="left" w:pos="432"/>
        </w:tabs>
        <w:spacing w:after="120" w:line="235" w:lineRule="exact"/>
        <w:ind w:firstLine="288"/>
        <w:jc w:val="center"/>
      </w:pPr>
    </w:p>
    <w:p w:rsidR="00D360B8" w:rsidRDefault="00D360B8" w:rsidP="00840970">
      <w:pPr>
        <w:pStyle w:val="Default"/>
        <w:spacing w:after="120"/>
        <w:ind w:firstLine="709"/>
        <w:jc w:val="both"/>
        <w:rPr>
          <w:i/>
          <w:iCs/>
        </w:rPr>
      </w:pPr>
      <w:r w:rsidRPr="00E82D5D">
        <w:rPr>
          <w:i/>
          <w:iCs/>
        </w:rPr>
        <w:t xml:space="preserve">Комплекс контрольных упражнений по тестированию уровня специальных физической подготовленности. </w:t>
      </w:r>
    </w:p>
    <w:p w:rsidR="00D360B8" w:rsidRPr="00E82D5D" w:rsidRDefault="00D360B8" w:rsidP="0016517E">
      <w:pPr>
        <w:pStyle w:val="Default"/>
        <w:spacing w:after="120"/>
        <w:rPr>
          <w:iCs/>
        </w:rPr>
      </w:pPr>
      <w:r w:rsidRPr="00E82D5D">
        <w:rPr>
          <w:iCs/>
        </w:rPr>
        <w:t>Для  тренировочного этапа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1676"/>
        <w:gridCol w:w="1985"/>
        <w:gridCol w:w="1984"/>
        <w:gridCol w:w="1843"/>
      </w:tblGrid>
      <w:tr w:rsidR="00D360B8" w:rsidRPr="00BD6CAE" w:rsidTr="002050DB">
        <w:tc>
          <w:tcPr>
            <w:tcW w:w="2293" w:type="dxa"/>
          </w:tcPr>
          <w:p w:rsidR="00D360B8" w:rsidRPr="00BD6CAE" w:rsidRDefault="00D360B8" w:rsidP="002050DB"/>
        </w:tc>
        <w:tc>
          <w:tcPr>
            <w:tcW w:w="1676" w:type="dxa"/>
          </w:tcPr>
          <w:p w:rsidR="00D360B8" w:rsidRPr="00C074BE" w:rsidRDefault="00D360B8" w:rsidP="002050DB">
            <w:pPr>
              <w:jc w:val="center"/>
            </w:pPr>
            <w:r>
              <w:t>1год</w:t>
            </w:r>
          </w:p>
        </w:tc>
        <w:tc>
          <w:tcPr>
            <w:tcW w:w="1985" w:type="dxa"/>
          </w:tcPr>
          <w:p w:rsidR="00D360B8" w:rsidRPr="00C074BE" w:rsidRDefault="00D360B8" w:rsidP="002050DB">
            <w:pPr>
              <w:jc w:val="center"/>
            </w:pPr>
            <w:r>
              <w:t>2 год</w:t>
            </w:r>
          </w:p>
        </w:tc>
        <w:tc>
          <w:tcPr>
            <w:tcW w:w="1984" w:type="dxa"/>
          </w:tcPr>
          <w:p w:rsidR="00D360B8" w:rsidRPr="00C074BE" w:rsidRDefault="00D360B8" w:rsidP="002050DB">
            <w:pPr>
              <w:jc w:val="center"/>
            </w:pPr>
            <w:r>
              <w:t>3 год</w:t>
            </w:r>
          </w:p>
        </w:tc>
        <w:tc>
          <w:tcPr>
            <w:tcW w:w="1843" w:type="dxa"/>
          </w:tcPr>
          <w:p w:rsidR="00D360B8" w:rsidRPr="00C074BE" w:rsidRDefault="00D360B8" w:rsidP="002050DB">
            <w:pPr>
              <w:jc w:val="center"/>
            </w:pPr>
            <w:r>
              <w:t>4 год</w:t>
            </w:r>
          </w:p>
        </w:tc>
      </w:tr>
      <w:tr w:rsidR="00D360B8" w:rsidRPr="00BD6CAE" w:rsidTr="002050DB">
        <w:tc>
          <w:tcPr>
            <w:tcW w:w="2293" w:type="dxa"/>
          </w:tcPr>
          <w:p w:rsidR="00D360B8" w:rsidRPr="00BD6CAE" w:rsidRDefault="00D360B8" w:rsidP="002050DB">
            <w:r w:rsidRPr="00BD6CAE">
              <w:t>Забегания на «борцовском мосту»</w:t>
            </w:r>
          </w:p>
          <w:p w:rsidR="00D360B8" w:rsidRPr="00BD6CAE" w:rsidRDefault="00D360B8" w:rsidP="002050DB">
            <w:r w:rsidRPr="00BD6CAE">
              <w:t xml:space="preserve"> (5-влево и 5-вправо), с</w:t>
            </w:r>
          </w:p>
        </w:tc>
        <w:tc>
          <w:tcPr>
            <w:tcW w:w="1676" w:type="dxa"/>
          </w:tcPr>
          <w:p w:rsidR="00D360B8" w:rsidRPr="00BD6CAE" w:rsidRDefault="00D360B8" w:rsidP="002050DB">
            <w:pPr>
              <w:jc w:val="center"/>
            </w:pPr>
            <w:r w:rsidRPr="00BD6CAE">
              <w:t>19,0</w:t>
            </w:r>
          </w:p>
        </w:tc>
        <w:tc>
          <w:tcPr>
            <w:tcW w:w="1985" w:type="dxa"/>
          </w:tcPr>
          <w:p w:rsidR="00D360B8" w:rsidRPr="00BD6CAE" w:rsidRDefault="00D360B8" w:rsidP="002050DB">
            <w:pPr>
              <w:jc w:val="center"/>
            </w:pPr>
            <w:r w:rsidRPr="00BD6CAE">
              <w:t>18,0</w:t>
            </w:r>
          </w:p>
        </w:tc>
        <w:tc>
          <w:tcPr>
            <w:tcW w:w="1984" w:type="dxa"/>
          </w:tcPr>
          <w:p w:rsidR="00D360B8" w:rsidRPr="00BD6CAE" w:rsidRDefault="00D360B8" w:rsidP="002050DB">
            <w:pPr>
              <w:jc w:val="center"/>
            </w:pPr>
            <w:r w:rsidRPr="00BD6CAE">
              <w:t>17,0</w:t>
            </w:r>
          </w:p>
        </w:tc>
        <w:tc>
          <w:tcPr>
            <w:tcW w:w="1843" w:type="dxa"/>
          </w:tcPr>
          <w:p w:rsidR="00D360B8" w:rsidRPr="00AA62D5" w:rsidRDefault="00D360B8" w:rsidP="002050DB">
            <w:pPr>
              <w:jc w:val="center"/>
            </w:pPr>
            <w:r>
              <w:t>16.0</w:t>
            </w:r>
          </w:p>
        </w:tc>
      </w:tr>
      <w:tr w:rsidR="00D360B8" w:rsidRPr="00BD6CAE" w:rsidTr="002050DB">
        <w:tc>
          <w:tcPr>
            <w:tcW w:w="2293" w:type="dxa"/>
          </w:tcPr>
          <w:p w:rsidR="00D360B8" w:rsidRPr="00BD6CAE" w:rsidRDefault="00D360B8" w:rsidP="002050DB">
            <w:r w:rsidRPr="00BD6CAE">
              <w:t xml:space="preserve">10 переворотов из упора головой в ковер на «борцовский мост» и </w:t>
            </w:r>
            <w:r w:rsidRPr="00BD6CAE">
              <w:lastRenderedPageBreak/>
              <w:t xml:space="preserve">обратно, с </w:t>
            </w:r>
          </w:p>
        </w:tc>
        <w:tc>
          <w:tcPr>
            <w:tcW w:w="1676" w:type="dxa"/>
          </w:tcPr>
          <w:p w:rsidR="00D360B8" w:rsidRPr="00BD6CAE" w:rsidRDefault="00D360B8" w:rsidP="002050DB">
            <w:pPr>
              <w:jc w:val="center"/>
            </w:pPr>
            <w:r w:rsidRPr="00BD6CAE">
              <w:lastRenderedPageBreak/>
              <w:t>25,0</w:t>
            </w:r>
          </w:p>
        </w:tc>
        <w:tc>
          <w:tcPr>
            <w:tcW w:w="1985" w:type="dxa"/>
          </w:tcPr>
          <w:p w:rsidR="00D360B8" w:rsidRPr="00BD6CAE" w:rsidRDefault="00D360B8" w:rsidP="002050DB">
            <w:pPr>
              <w:jc w:val="center"/>
            </w:pPr>
            <w:r w:rsidRPr="00BD6CAE">
              <w:t>23,0</w:t>
            </w:r>
          </w:p>
        </w:tc>
        <w:tc>
          <w:tcPr>
            <w:tcW w:w="1984" w:type="dxa"/>
          </w:tcPr>
          <w:p w:rsidR="00D360B8" w:rsidRPr="00BD6CAE" w:rsidRDefault="00D360B8" w:rsidP="002050DB">
            <w:pPr>
              <w:jc w:val="center"/>
            </w:pPr>
            <w:r w:rsidRPr="00BD6CAE">
              <w:t>21,0</w:t>
            </w:r>
          </w:p>
        </w:tc>
        <w:tc>
          <w:tcPr>
            <w:tcW w:w="1843" w:type="dxa"/>
          </w:tcPr>
          <w:p w:rsidR="00D360B8" w:rsidRPr="00AA62D5" w:rsidRDefault="00D360B8" w:rsidP="002050DB">
            <w:pPr>
              <w:jc w:val="center"/>
            </w:pPr>
            <w:r>
              <w:t>20,0</w:t>
            </w:r>
          </w:p>
        </w:tc>
      </w:tr>
      <w:tr w:rsidR="00D360B8" w:rsidRPr="00BD6CAE" w:rsidTr="002050DB">
        <w:tc>
          <w:tcPr>
            <w:tcW w:w="2293" w:type="dxa"/>
          </w:tcPr>
          <w:p w:rsidR="00D360B8" w:rsidRPr="00BD6CAE" w:rsidRDefault="00D360B8" w:rsidP="002050DB">
            <w:r w:rsidRPr="00BD6CAE">
              <w:lastRenderedPageBreak/>
              <w:t>1</w:t>
            </w:r>
            <w:r>
              <w:t xml:space="preserve">0 бросков партнера через бедро </w:t>
            </w:r>
            <w:r w:rsidRPr="00BD6CAE">
              <w:t>с</w:t>
            </w:r>
          </w:p>
        </w:tc>
        <w:tc>
          <w:tcPr>
            <w:tcW w:w="1676" w:type="dxa"/>
          </w:tcPr>
          <w:p w:rsidR="00D360B8" w:rsidRPr="00BD6CAE" w:rsidRDefault="00D360B8" w:rsidP="002050DB">
            <w:pPr>
              <w:jc w:val="center"/>
            </w:pPr>
            <w:r w:rsidRPr="00BD6CAE">
              <w:t>21,0</w:t>
            </w:r>
          </w:p>
        </w:tc>
        <w:tc>
          <w:tcPr>
            <w:tcW w:w="1985" w:type="dxa"/>
          </w:tcPr>
          <w:p w:rsidR="00D360B8" w:rsidRPr="00BD6CAE" w:rsidRDefault="00D360B8" w:rsidP="002050DB">
            <w:pPr>
              <w:jc w:val="center"/>
            </w:pPr>
            <w:r w:rsidRPr="00BD6CAE">
              <w:t>19,0</w:t>
            </w:r>
          </w:p>
        </w:tc>
        <w:tc>
          <w:tcPr>
            <w:tcW w:w="1984" w:type="dxa"/>
          </w:tcPr>
          <w:p w:rsidR="00D360B8" w:rsidRPr="00BD6CAE" w:rsidRDefault="00D360B8" w:rsidP="002050DB">
            <w:pPr>
              <w:jc w:val="center"/>
            </w:pPr>
            <w:r w:rsidRPr="00BD6CAE">
              <w:t>17,0</w:t>
            </w:r>
          </w:p>
        </w:tc>
        <w:tc>
          <w:tcPr>
            <w:tcW w:w="1843" w:type="dxa"/>
          </w:tcPr>
          <w:p w:rsidR="00D360B8" w:rsidRPr="00AA62D5" w:rsidRDefault="00D360B8" w:rsidP="002050DB">
            <w:pPr>
              <w:jc w:val="center"/>
            </w:pPr>
            <w:r>
              <w:t>16,0</w:t>
            </w:r>
          </w:p>
        </w:tc>
      </w:tr>
    </w:tbl>
    <w:p w:rsidR="00DB02A5" w:rsidRPr="00DB02A5" w:rsidRDefault="00DB02A5" w:rsidP="00DB02A5">
      <w:pPr>
        <w:shd w:val="clear" w:color="auto" w:fill="FFFFFF"/>
        <w:tabs>
          <w:tab w:val="left" w:pos="432"/>
        </w:tabs>
        <w:spacing w:after="120" w:line="235" w:lineRule="exact"/>
        <w:ind w:firstLine="288"/>
        <w:jc w:val="center"/>
      </w:pPr>
    </w:p>
    <w:p w:rsidR="00D360B8" w:rsidRPr="00E82D5D" w:rsidRDefault="00D360B8" w:rsidP="00D360B8">
      <w:pPr>
        <w:pStyle w:val="Default"/>
        <w:spacing w:after="120"/>
        <w:rPr>
          <w:rStyle w:val="Sylfaen"/>
          <w:bCs/>
        </w:rPr>
      </w:pPr>
      <w:r w:rsidRPr="00E82D5D">
        <w:t xml:space="preserve">Для этапа </w:t>
      </w:r>
      <w:r w:rsidRPr="002D11E5">
        <w:rPr>
          <w:rStyle w:val="Sylfaen"/>
          <w:bCs/>
          <w:sz w:val="24"/>
          <w:szCs w:val="24"/>
        </w:rPr>
        <w:t>совершенствования спортивного мастерства</w:t>
      </w: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3"/>
        <w:gridCol w:w="3249"/>
        <w:gridCol w:w="2126"/>
        <w:gridCol w:w="2127"/>
      </w:tblGrid>
      <w:tr w:rsidR="00D360B8" w:rsidRPr="00BD6CAE" w:rsidTr="002050DB">
        <w:tc>
          <w:tcPr>
            <w:tcW w:w="2293" w:type="dxa"/>
          </w:tcPr>
          <w:p w:rsidR="00D360B8" w:rsidRPr="00BD6CAE" w:rsidRDefault="00D360B8" w:rsidP="002050DB"/>
        </w:tc>
        <w:tc>
          <w:tcPr>
            <w:tcW w:w="3249" w:type="dxa"/>
          </w:tcPr>
          <w:p w:rsidR="00D360B8" w:rsidRPr="00C074BE" w:rsidRDefault="00D360B8" w:rsidP="002050DB">
            <w:pPr>
              <w:jc w:val="center"/>
            </w:pPr>
            <w:r>
              <w:t>1год</w:t>
            </w:r>
          </w:p>
        </w:tc>
        <w:tc>
          <w:tcPr>
            <w:tcW w:w="2126" w:type="dxa"/>
          </w:tcPr>
          <w:p w:rsidR="00D360B8" w:rsidRPr="00C074BE" w:rsidRDefault="00D360B8" w:rsidP="002050DB">
            <w:pPr>
              <w:jc w:val="center"/>
            </w:pPr>
            <w:r>
              <w:t>2 год</w:t>
            </w:r>
          </w:p>
        </w:tc>
        <w:tc>
          <w:tcPr>
            <w:tcW w:w="2127" w:type="dxa"/>
          </w:tcPr>
          <w:p w:rsidR="00D360B8" w:rsidRPr="00C074BE" w:rsidRDefault="00D360B8" w:rsidP="002050DB">
            <w:pPr>
              <w:jc w:val="center"/>
            </w:pPr>
            <w:r>
              <w:t>3 год</w:t>
            </w:r>
          </w:p>
        </w:tc>
      </w:tr>
      <w:tr w:rsidR="00D360B8" w:rsidRPr="00BD6CAE" w:rsidTr="002050DB">
        <w:tc>
          <w:tcPr>
            <w:tcW w:w="2293" w:type="dxa"/>
          </w:tcPr>
          <w:p w:rsidR="00D360B8" w:rsidRPr="00BD6CAE" w:rsidRDefault="00D360B8" w:rsidP="002050DB">
            <w:r w:rsidRPr="00BD6CAE">
              <w:t>Забегания на «борцовском мосту»</w:t>
            </w:r>
          </w:p>
          <w:p w:rsidR="00D360B8" w:rsidRPr="00BD6CAE" w:rsidRDefault="00D360B8" w:rsidP="002050DB">
            <w:r w:rsidRPr="00BD6CAE">
              <w:t xml:space="preserve"> (5-влево и 5-вправо), с</w:t>
            </w:r>
          </w:p>
        </w:tc>
        <w:tc>
          <w:tcPr>
            <w:tcW w:w="3249" w:type="dxa"/>
          </w:tcPr>
          <w:p w:rsidR="00D360B8" w:rsidRPr="00563A5A" w:rsidRDefault="00D360B8" w:rsidP="002050DB">
            <w:pPr>
              <w:jc w:val="center"/>
            </w:pPr>
            <w:r>
              <w:t>15,5</w:t>
            </w:r>
          </w:p>
        </w:tc>
        <w:tc>
          <w:tcPr>
            <w:tcW w:w="2126" w:type="dxa"/>
          </w:tcPr>
          <w:p w:rsidR="00D360B8" w:rsidRPr="00BD6CAE" w:rsidRDefault="00D360B8" w:rsidP="002050DB">
            <w:pPr>
              <w:jc w:val="center"/>
            </w:pPr>
            <w:r>
              <w:t>15</w:t>
            </w:r>
            <w:r w:rsidRPr="00BD6CAE">
              <w:t>,0</w:t>
            </w:r>
          </w:p>
        </w:tc>
        <w:tc>
          <w:tcPr>
            <w:tcW w:w="2127" w:type="dxa"/>
          </w:tcPr>
          <w:p w:rsidR="00D360B8" w:rsidRPr="00BD6CAE" w:rsidRDefault="00D360B8" w:rsidP="002050DB">
            <w:pPr>
              <w:jc w:val="center"/>
            </w:pPr>
            <w:r>
              <w:t>14.0</w:t>
            </w:r>
          </w:p>
        </w:tc>
      </w:tr>
      <w:tr w:rsidR="00D360B8" w:rsidRPr="00BD6CAE" w:rsidTr="002050DB">
        <w:tc>
          <w:tcPr>
            <w:tcW w:w="2293" w:type="dxa"/>
          </w:tcPr>
          <w:p w:rsidR="00D360B8" w:rsidRPr="00BD6CAE" w:rsidRDefault="00D360B8" w:rsidP="002050DB">
            <w:r w:rsidRPr="00BD6CAE">
              <w:t xml:space="preserve">10 переворотов из упора головой в ковер на «борцовский мост» и обратно, с </w:t>
            </w:r>
          </w:p>
        </w:tc>
        <w:tc>
          <w:tcPr>
            <w:tcW w:w="3249" w:type="dxa"/>
          </w:tcPr>
          <w:p w:rsidR="00D360B8" w:rsidRPr="00BD6CAE" w:rsidRDefault="00D360B8" w:rsidP="002050DB">
            <w:pPr>
              <w:jc w:val="center"/>
            </w:pPr>
            <w:r>
              <w:t>19</w:t>
            </w:r>
            <w:r w:rsidRPr="00BD6CAE">
              <w:t>,0</w:t>
            </w:r>
          </w:p>
        </w:tc>
        <w:tc>
          <w:tcPr>
            <w:tcW w:w="2126" w:type="dxa"/>
          </w:tcPr>
          <w:p w:rsidR="00D360B8" w:rsidRPr="00BD6CAE" w:rsidRDefault="00D360B8" w:rsidP="002050DB">
            <w:pPr>
              <w:jc w:val="center"/>
            </w:pPr>
            <w:r>
              <w:t>18</w:t>
            </w:r>
            <w:r w:rsidRPr="00BD6CAE">
              <w:t>,0</w:t>
            </w:r>
          </w:p>
        </w:tc>
        <w:tc>
          <w:tcPr>
            <w:tcW w:w="2127" w:type="dxa"/>
          </w:tcPr>
          <w:p w:rsidR="00D360B8" w:rsidRPr="00BD6CAE" w:rsidRDefault="00D360B8" w:rsidP="002050DB">
            <w:pPr>
              <w:jc w:val="center"/>
            </w:pPr>
            <w:r>
              <w:t>16.5</w:t>
            </w:r>
          </w:p>
        </w:tc>
      </w:tr>
      <w:tr w:rsidR="00D360B8" w:rsidRPr="00BD6CAE" w:rsidTr="002050DB">
        <w:tc>
          <w:tcPr>
            <w:tcW w:w="2293" w:type="dxa"/>
          </w:tcPr>
          <w:p w:rsidR="00D360B8" w:rsidRPr="00BD6CAE" w:rsidRDefault="00D360B8" w:rsidP="002050DB">
            <w:r w:rsidRPr="00BD6CAE">
              <w:t>1</w:t>
            </w:r>
            <w:r>
              <w:t xml:space="preserve">0 бросков с партнером через бедро </w:t>
            </w:r>
            <w:r w:rsidRPr="00BD6CAE">
              <w:t>с</w:t>
            </w:r>
          </w:p>
        </w:tc>
        <w:tc>
          <w:tcPr>
            <w:tcW w:w="3249" w:type="dxa"/>
          </w:tcPr>
          <w:p w:rsidR="00D360B8" w:rsidRPr="00563A5A" w:rsidRDefault="00D360B8" w:rsidP="002050DB">
            <w:pPr>
              <w:jc w:val="center"/>
            </w:pPr>
            <w:r>
              <w:t>15,0</w:t>
            </w:r>
          </w:p>
        </w:tc>
        <w:tc>
          <w:tcPr>
            <w:tcW w:w="2126" w:type="dxa"/>
          </w:tcPr>
          <w:p w:rsidR="00D360B8" w:rsidRPr="00563A5A" w:rsidRDefault="00D360B8" w:rsidP="002050DB">
            <w:pPr>
              <w:jc w:val="center"/>
            </w:pPr>
            <w:r>
              <w:t>14,5</w:t>
            </w:r>
          </w:p>
        </w:tc>
        <w:tc>
          <w:tcPr>
            <w:tcW w:w="2127" w:type="dxa"/>
          </w:tcPr>
          <w:p w:rsidR="00D360B8" w:rsidRPr="00563A5A" w:rsidRDefault="00D360B8" w:rsidP="002050DB">
            <w:pPr>
              <w:jc w:val="center"/>
            </w:pPr>
            <w:r>
              <w:t>14.0</w:t>
            </w:r>
          </w:p>
        </w:tc>
      </w:tr>
    </w:tbl>
    <w:p w:rsidR="00D360B8" w:rsidRPr="00656807" w:rsidRDefault="00D360B8" w:rsidP="00D360B8">
      <w:pPr>
        <w:pStyle w:val="Default"/>
        <w:ind w:firstLine="709"/>
        <w:jc w:val="both"/>
        <w:rPr>
          <w:sz w:val="28"/>
          <w:szCs w:val="28"/>
        </w:rPr>
      </w:pPr>
    </w:p>
    <w:p w:rsidR="00D360B8" w:rsidRPr="00E82D5D" w:rsidRDefault="00D360B8" w:rsidP="00D360B8">
      <w:pPr>
        <w:pStyle w:val="Default"/>
        <w:ind w:firstLine="709"/>
        <w:jc w:val="both"/>
      </w:pPr>
      <w:r w:rsidRPr="00E82D5D">
        <w:t xml:space="preserve">Забегания на борцовском мосту – выполняется на борцовском  ковре, оценивается качество выполнения забеганий в обе стороны по 5-балльной системе. </w:t>
      </w:r>
    </w:p>
    <w:p w:rsidR="00D360B8" w:rsidRPr="00E82D5D" w:rsidRDefault="00D360B8" w:rsidP="00D360B8">
      <w:pPr>
        <w:pStyle w:val="Default"/>
        <w:ind w:firstLine="709"/>
        <w:jc w:val="both"/>
      </w:pPr>
      <w:r w:rsidRPr="00E82D5D">
        <w:t xml:space="preserve">Вставание из положения стойки в положение «борцовский мост»- выполняется на борцовском ковре, оценивается качество выполнения 3-х вставаний по 5-балльной системе. </w:t>
      </w:r>
    </w:p>
    <w:p w:rsidR="00D360B8" w:rsidRPr="00E82D5D" w:rsidRDefault="00D360B8" w:rsidP="00D360B8">
      <w:pPr>
        <w:pStyle w:val="Default"/>
        <w:ind w:firstLine="709"/>
        <w:jc w:val="both"/>
      </w:pPr>
      <w:r w:rsidRPr="00E82D5D">
        <w:t>Время 10-ми бросков «через бедро», выполняется на ковер , с партнером</w:t>
      </w:r>
    </w:p>
    <w:p w:rsidR="00D360B8" w:rsidRDefault="00D360B8" w:rsidP="0016517E">
      <w:pPr>
        <w:pStyle w:val="Default"/>
        <w:spacing w:after="120"/>
        <w:ind w:firstLine="709"/>
        <w:jc w:val="both"/>
      </w:pPr>
      <w:r w:rsidRPr="00E82D5D">
        <w:t xml:space="preserve">Засчитываются броски, выполненные с оценкой не ниже 3-х баллов. Время фиксируется до 0,1 с. </w:t>
      </w:r>
    </w:p>
    <w:p w:rsidR="00924A36" w:rsidRDefault="00924A36" w:rsidP="00924A36">
      <w:pPr>
        <w:pStyle w:val="Default"/>
        <w:spacing w:after="120"/>
        <w:ind w:firstLine="709"/>
        <w:jc w:val="center"/>
        <w:rPr>
          <w:i/>
        </w:rPr>
      </w:pPr>
      <w:r w:rsidRPr="00924A36">
        <w:rPr>
          <w:i/>
        </w:rPr>
        <w:t>Критерии освоения по технической программе.</w:t>
      </w:r>
    </w:p>
    <w:p w:rsidR="00924A36" w:rsidRDefault="00924A36" w:rsidP="00924A36">
      <w:pPr>
        <w:pStyle w:val="a7"/>
      </w:pPr>
      <w:r>
        <w:t>Требования по освоению технической программы включают в себя демонстрацию определенной базовой техники приемов, защит, контрприемов в стойке и партере, для каждого этапа подготовки.</w:t>
      </w:r>
    </w:p>
    <w:p w:rsidR="00924A36" w:rsidRDefault="00924A36" w:rsidP="00924A36">
      <w:pPr>
        <w:pStyle w:val="a7"/>
      </w:pPr>
      <w:r>
        <w:t>Техника приемов оценивается:</w:t>
      </w:r>
    </w:p>
    <w:p w:rsidR="00924A36" w:rsidRDefault="00924A36" w:rsidP="00924A36">
      <w:pPr>
        <w:pStyle w:val="a7"/>
      </w:pPr>
      <w:r>
        <w:t>«</w:t>
      </w:r>
      <w:r w:rsidRPr="00924A36">
        <w:rPr>
          <w:b/>
        </w:rPr>
        <w:t>Отлично»</w:t>
      </w:r>
      <w:r>
        <w:t xml:space="preserve"> - техническое действие названо и, выполняется четко, слитно, с максимальной амплитудой и фиксацией в финальной фазе.</w:t>
      </w:r>
    </w:p>
    <w:p w:rsidR="00924A36" w:rsidRDefault="00924A36" w:rsidP="00924A36">
      <w:pPr>
        <w:pStyle w:val="a7"/>
      </w:pPr>
      <w:r w:rsidRPr="00924A36">
        <w:rPr>
          <w:b/>
        </w:rPr>
        <w:t>«Хорошо»</w:t>
      </w:r>
      <w:r>
        <w:t xml:space="preserve"> - техническое действие названо, и, выполняется с незначительными задержками, с недостаточной плотностью захвата при выполнении приема и при удержании в финальной фазе.</w:t>
      </w:r>
    </w:p>
    <w:p w:rsidR="00924A36" w:rsidRDefault="00924A36" w:rsidP="00924A36">
      <w:pPr>
        <w:pStyle w:val="a7"/>
      </w:pPr>
      <w:r w:rsidRPr="00924A36">
        <w:rPr>
          <w:b/>
        </w:rPr>
        <w:t>«Удовлетворительно</w:t>
      </w:r>
      <w:r>
        <w:t>» - техническое действие названо, и выполняется со значительными задержками, срываются захваты при выполнении приема и при удержании соперника в финальной фазе.</w:t>
      </w:r>
    </w:p>
    <w:p w:rsidR="00924A36" w:rsidRPr="00924A36" w:rsidRDefault="00924A36" w:rsidP="00924A36">
      <w:pPr>
        <w:pStyle w:val="a7"/>
      </w:pPr>
    </w:p>
    <w:p w:rsidR="00D360B8" w:rsidRPr="00E82D5D" w:rsidRDefault="00E11A0E" w:rsidP="00D360B8">
      <w:pPr>
        <w:pStyle w:val="Default"/>
        <w:ind w:firstLine="709"/>
        <w:jc w:val="both"/>
      </w:pPr>
      <w:r>
        <w:rPr>
          <w:i/>
          <w:iCs/>
        </w:rPr>
        <w:t>Технико-тактическая</w:t>
      </w:r>
      <w:r w:rsidR="00D360B8" w:rsidRPr="00E82D5D">
        <w:rPr>
          <w:i/>
          <w:iCs/>
        </w:rPr>
        <w:t xml:space="preserve"> подготовк</w:t>
      </w:r>
      <w:r>
        <w:rPr>
          <w:i/>
          <w:iCs/>
        </w:rPr>
        <w:t>а</w:t>
      </w:r>
      <w:r w:rsidR="00D360B8" w:rsidRPr="00E82D5D">
        <w:rPr>
          <w:i/>
          <w:iCs/>
        </w:rPr>
        <w:t xml:space="preserve"> лиц, проходящих спортивную подготовку. </w:t>
      </w:r>
    </w:p>
    <w:p w:rsidR="00D360B8" w:rsidRPr="00E82D5D" w:rsidRDefault="00D360B8" w:rsidP="00D360B8">
      <w:pPr>
        <w:pStyle w:val="Default"/>
        <w:ind w:firstLine="709"/>
        <w:jc w:val="both"/>
      </w:pPr>
      <w:r w:rsidRPr="00E82D5D">
        <w:t xml:space="preserve">Для решения задачи практического применения усвоенных технических действий и понятий представлены примеры комбинации в стойке и партере, способы перехода из стойки в партер, а также выполнение технических действий, используя действия противника. Изучив и освоив приведенные комбинации, юный самбист постигает и осознает принципы и логическую взаимосвязь перехода от одного технического действия к другому. Благодаря этому он сможет из имеющихся у него основных технических действий и понятий создать свой индивидуальный соревновательный комплекс технических действий. Материал скомпонован по принципу «от простого к сложному». На первых двух ступенях изучаются наименее травмоопасные приемы. Большое внимание рекомендовано обратить на страховки при падении. </w:t>
      </w:r>
    </w:p>
    <w:p w:rsidR="00D360B8" w:rsidRPr="00E82D5D" w:rsidRDefault="00D360B8" w:rsidP="00D360B8">
      <w:pPr>
        <w:pStyle w:val="Default"/>
        <w:ind w:firstLine="709"/>
        <w:jc w:val="both"/>
      </w:pPr>
      <w:r w:rsidRPr="00E82D5D">
        <w:t xml:space="preserve">На начальных ступенях больше внимание уделяется выполнению технических действии с использованием движений партнера. На последующих ступенях перед самбистами стоит задача – научиться создавать благоприятные ситуации для выполнения техническим действиям. </w:t>
      </w:r>
    </w:p>
    <w:p w:rsidR="002D11E5" w:rsidRDefault="00D360B8" w:rsidP="00D360B8">
      <w:pPr>
        <w:pStyle w:val="Default"/>
        <w:ind w:firstLine="709"/>
        <w:jc w:val="both"/>
      </w:pPr>
      <w:r w:rsidRPr="00E82D5D">
        <w:t xml:space="preserve">На практике самбисты сначала обучаются отдельным техническим действиям и  лишь потом, в борьбе, методом проб и ошибок, спортсмен соединяет отдельные технические действия в логической связанные комбинации. Для развития навыков пошагового построения </w:t>
      </w:r>
    </w:p>
    <w:p w:rsidR="00D360B8" w:rsidRDefault="00D360B8" w:rsidP="00E11A0E">
      <w:pPr>
        <w:pStyle w:val="Default"/>
        <w:spacing w:after="120"/>
        <w:jc w:val="both"/>
      </w:pPr>
      <w:r w:rsidRPr="00E82D5D">
        <w:lastRenderedPageBreak/>
        <w:t>борцовских ситуаций в представленную систему включены не отдельные технические действия, а</w:t>
      </w:r>
      <w:r>
        <w:t xml:space="preserve"> </w:t>
      </w:r>
      <w:r w:rsidRPr="00E82D5D">
        <w:t>комплексы логически взаимосвязанных технических д</w:t>
      </w:r>
      <w:r>
        <w:t>ействий, имеющих целью одержание</w:t>
      </w:r>
      <w:r w:rsidRPr="00E82D5D">
        <w:t xml:space="preserve"> победы. </w:t>
      </w:r>
    </w:p>
    <w:p w:rsidR="00D360B8" w:rsidRPr="00E82D5D" w:rsidRDefault="00D360B8" w:rsidP="00D360B8">
      <w:pPr>
        <w:pStyle w:val="Default"/>
        <w:ind w:firstLine="709"/>
        <w:jc w:val="both"/>
      </w:pPr>
      <w:r w:rsidRPr="00E82D5D">
        <w:rPr>
          <w:i/>
          <w:iCs/>
        </w:rPr>
        <w:t xml:space="preserve">Тактика выполнения технических действий. </w:t>
      </w:r>
    </w:p>
    <w:p w:rsidR="00D360B8" w:rsidRPr="00E82D5D" w:rsidRDefault="00D360B8" w:rsidP="00D360B8">
      <w:pPr>
        <w:pStyle w:val="Default"/>
        <w:ind w:firstLine="709"/>
        <w:jc w:val="both"/>
      </w:pPr>
      <w:r w:rsidRPr="00E82D5D">
        <w:t xml:space="preserve">Важной частью тактики самбо являются тактические действия при выполнении атакующих и защитных действий. Этот вид тактических действий также как и другие виды тактики в самбо неотделим от степени освоенности самбистами технических действий. В ходе поединка с их помощью решаются 2 задачи: создание динамической ситуации, удобной для выполнения оцениваемого действия, и выполнение самого действия. </w:t>
      </w:r>
    </w:p>
    <w:p w:rsidR="00D360B8" w:rsidRPr="00E82D5D" w:rsidRDefault="00D360B8" w:rsidP="00D360B8">
      <w:pPr>
        <w:pStyle w:val="Default"/>
        <w:ind w:firstLine="709"/>
        <w:jc w:val="both"/>
      </w:pPr>
      <w:r w:rsidRPr="00E82D5D">
        <w:t xml:space="preserve">Важную роль при проведении технических действий в поединке играет тактика подготовки ситуаций для выполнения атакующих действий. Она характеризуется действиями самбиста, которые заставляют соперника нарушить свое равновесие в нужном направлении. Такие действия применяют не только для того, чтобы поставить соперника в неудобные и неустойчивые для него положения, но и вызвать напряжение его силы и тем самым создать благоприятные условия для проведения бросков. </w:t>
      </w:r>
    </w:p>
    <w:p w:rsidR="00DB02A5" w:rsidRPr="00DB02A5" w:rsidRDefault="00D360B8" w:rsidP="002D11E5">
      <w:pPr>
        <w:pStyle w:val="Default"/>
        <w:ind w:firstLine="709"/>
        <w:jc w:val="both"/>
      </w:pPr>
      <w:r w:rsidRPr="00E82D5D">
        <w:t xml:space="preserve">Тактические умения проведения атакующих действий заключаются у самбистов в использовании благоприятных условий, возникающих в ходе поединка, и в умении их создавать. На успешность проведения технических действий в поединке влияют: </w:t>
      </w:r>
    </w:p>
    <w:p w:rsidR="00D360B8" w:rsidRPr="00E82D5D" w:rsidRDefault="00D360B8" w:rsidP="00D360B8">
      <w:pPr>
        <w:pStyle w:val="Default"/>
        <w:ind w:firstLine="709"/>
        <w:jc w:val="both"/>
      </w:pPr>
      <w:r w:rsidRPr="00E82D5D">
        <w:t xml:space="preserve">а) положения тела, которые принимают самбисты в противоборстве, они могут способствовать (затруднять) выполнение технических действий; </w:t>
      </w:r>
    </w:p>
    <w:p w:rsidR="00D360B8" w:rsidRPr="00E82D5D" w:rsidRDefault="00D360B8" w:rsidP="00D360B8">
      <w:pPr>
        <w:pStyle w:val="Default"/>
        <w:ind w:firstLine="709"/>
        <w:jc w:val="both"/>
      </w:pPr>
      <w:r w:rsidRPr="00E82D5D">
        <w:t xml:space="preserve">б) направления усилий соперника; </w:t>
      </w:r>
    </w:p>
    <w:p w:rsidR="00D360B8" w:rsidRPr="00E82D5D" w:rsidRDefault="00D360B8" w:rsidP="00D360B8">
      <w:pPr>
        <w:pStyle w:val="Default"/>
        <w:ind w:firstLine="709"/>
        <w:jc w:val="both"/>
      </w:pPr>
      <w:r w:rsidRPr="00E82D5D">
        <w:t xml:space="preserve">в) физическое ослабление соперника; </w:t>
      </w:r>
    </w:p>
    <w:p w:rsidR="00D360B8" w:rsidRPr="00E82D5D" w:rsidRDefault="00D360B8" w:rsidP="00D360B8">
      <w:pPr>
        <w:pStyle w:val="Default"/>
        <w:ind w:firstLine="709"/>
        <w:jc w:val="both"/>
      </w:pPr>
      <w:r w:rsidRPr="00E82D5D">
        <w:t xml:space="preserve">г) слабая психическая подготовленность соперника. </w:t>
      </w:r>
    </w:p>
    <w:p w:rsidR="00D360B8" w:rsidRPr="00E82D5D" w:rsidRDefault="00D360B8" w:rsidP="00D360B8">
      <w:pPr>
        <w:pStyle w:val="Default"/>
        <w:ind w:firstLine="709"/>
        <w:jc w:val="both"/>
      </w:pPr>
      <w:r w:rsidRPr="00E82D5D">
        <w:t xml:space="preserve">Важнейшее условие выполнения атакующих действий - выведение из равновесия партнера (соперника). Существуют следующие основные направления выведения из равновесия: вперед, назад, вправо, влево, вправо-вперед, влево-вперед, вправо-назад, влево-назад. Выполняя выведение из равновесия, атакующий самбист должен сохранять устойчивое положение тела, позволяющее провести техническое действие. </w:t>
      </w:r>
    </w:p>
    <w:p w:rsidR="00953E47" w:rsidRDefault="00D360B8" w:rsidP="00F64A00">
      <w:pPr>
        <w:pStyle w:val="Default"/>
        <w:ind w:firstLine="709"/>
        <w:jc w:val="both"/>
      </w:pPr>
      <w:r w:rsidRPr="00E82D5D">
        <w:t>В период соревнований благоприятная для проведения атакующего действия динамическая ситуация может появиться случайно или создаваться самбистом преднамеренно. В ходе поединка часто затруднен выбор правильного решения в различных ситуациях, поэтому</w:t>
      </w:r>
    </w:p>
    <w:p w:rsidR="00D360B8" w:rsidRPr="00E82D5D" w:rsidRDefault="00D360B8" w:rsidP="00D360B8">
      <w:pPr>
        <w:pStyle w:val="Default"/>
        <w:ind w:firstLine="709"/>
        <w:jc w:val="both"/>
      </w:pPr>
      <w:r w:rsidRPr="00E82D5D">
        <w:t xml:space="preserve">важно изучать и моделировать в учебно-тренировочном процессе различные тактико-технические действия применительно к ситуациям, возникающим в ходе поединка. Применение тактических действий зависит от реакции соперника: </w:t>
      </w:r>
    </w:p>
    <w:p w:rsidR="00E11A0E" w:rsidRPr="00DB02A5" w:rsidRDefault="00D360B8" w:rsidP="009360D4">
      <w:pPr>
        <w:pStyle w:val="Default"/>
        <w:ind w:firstLine="709"/>
        <w:jc w:val="both"/>
      </w:pPr>
      <w:r w:rsidRPr="00E82D5D">
        <w:t xml:space="preserve">а) при защите благоприятные условия могут быть специально созданы путем использования способов тактической подготовки - угроза, выведение из равновесия и сковывание; </w:t>
      </w:r>
    </w:p>
    <w:p w:rsidR="00D360B8" w:rsidRPr="00E82D5D" w:rsidRDefault="00D360B8" w:rsidP="00D360B8">
      <w:pPr>
        <w:pStyle w:val="Default"/>
        <w:ind w:firstLine="709"/>
        <w:jc w:val="both"/>
      </w:pPr>
      <w:r w:rsidRPr="00E82D5D">
        <w:t xml:space="preserve">б) при атакующих (контратакующих) действиях применяются тактические действия - встречная атака и вызов; </w:t>
      </w:r>
    </w:p>
    <w:p w:rsidR="00D360B8" w:rsidRPr="00E82D5D" w:rsidRDefault="00D360B8" w:rsidP="00D360B8">
      <w:pPr>
        <w:pStyle w:val="Default"/>
        <w:ind w:firstLine="709"/>
        <w:jc w:val="both"/>
      </w:pPr>
      <w:r w:rsidRPr="00E82D5D">
        <w:t xml:space="preserve">в) заставить противника ошибиться можно, применяя тактику повторной атаки, обратного вызова, двойного обмана. </w:t>
      </w:r>
    </w:p>
    <w:p w:rsidR="00D360B8" w:rsidRPr="00E82D5D" w:rsidRDefault="00D360B8" w:rsidP="00D360B8">
      <w:pPr>
        <w:pStyle w:val="Default"/>
        <w:ind w:firstLine="709"/>
        <w:jc w:val="both"/>
      </w:pPr>
      <w:r w:rsidRPr="00E82D5D">
        <w:t xml:space="preserve">Способы тактической подготовки для создания благоприятных условий в результате ответной реакции соперника следующие: </w:t>
      </w:r>
    </w:p>
    <w:p w:rsidR="00D360B8" w:rsidRPr="00E82D5D" w:rsidRDefault="00D360B8" w:rsidP="00D360B8">
      <w:pPr>
        <w:pStyle w:val="Default"/>
        <w:ind w:firstLine="709"/>
        <w:jc w:val="both"/>
      </w:pPr>
      <w:r w:rsidRPr="00E82D5D">
        <w:t xml:space="preserve">- способы, благодаря которым самбист добивается необходимой ему защитной реакции соперника - угроза, сковывание, выведение из равновесия; </w:t>
      </w:r>
    </w:p>
    <w:p w:rsidR="00D360B8" w:rsidRPr="00E82D5D" w:rsidRDefault="00D360B8" w:rsidP="00D360B8">
      <w:pPr>
        <w:pStyle w:val="Default"/>
        <w:ind w:firstLine="709"/>
        <w:jc w:val="both"/>
      </w:pPr>
      <w:r w:rsidRPr="00E82D5D">
        <w:t xml:space="preserve">- способы, обеспечивающие выгодную для самбиста активную реакцию со стороны соперника - вызов; </w:t>
      </w:r>
    </w:p>
    <w:p w:rsidR="00D360B8" w:rsidRPr="00E82D5D" w:rsidRDefault="00D360B8" w:rsidP="00D360B8">
      <w:pPr>
        <w:pStyle w:val="Default"/>
        <w:ind w:firstLine="709"/>
        <w:jc w:val="both"/>
      </w:pPr>
      <w:r w:rsidRPr="00E82D5D">
        <w:t xml:space="preserve">- способы, в результате которых соперник либо не реагирует на действия самбиста, либо реагирует ослабленной защитой, либо расслаблением, к ним относятся повторная атака, обратный вызов, двойной обман. </w:t>
      </w:r>
    </w:p>
    <w:p w:rsidR="00D360B8" w:rsidRPr="00E82D5D" w:rsidRDefault="00D360B8" w:rsidP="00D360B8">
      <w:pPr>
        <w:pStyle w:val="Default"/>
        <w:ind w:firstLine="709"/>
        <w:jc w:val="both"/>
      </w:pPr>
      <w:r w:rsidRPr="00E82D5D">
        <w:t xml:space="preserve">Многолетний процесс подготовки самбистов должен строиться с учетом методических указаний: </w:t>
      </w:r>
    </w:p>
    <w:p w:rsidR="00F96FB2" w:rsidRDefault="00D360B8" w:rsidP="00F96FB2">
      <w:pPr>
        <w:pStyle w:val="Default"/>
        <w:ind w:firstLine="709"/>
        <w:jc w:val="both"/>
      </w:pPr>
      <w:r w:rsidRPr="00E82D5D">
        <w:t>- сознательности и активности (единство сознания и деятельности занимаю</w:t>
      </w:r>
      <w:r>
        <w:t>щихся);</w:t>
      </w:r>
      <w:r w:rsidRPr="00E82D5D">
        <w:t xml:space="preserve"> </w:t>
      </w:r>
    </w:p>
    <w:p w:rsidR="00F96FB2" w:rsidRPr="00DB02A5" w:rsidRDefault="00D360B8" w:rsidP="00E11A0E">
      <w:pPr>
        <w:pStyle w:val="Default"/>
        <w:ind w:firstLine="709"/>
        <w:jc w:val="both"/>
      </w:pPr>
      <w:r w:rsidRPr="00E82D5D">
        <w:lastRenderedPageBreak/>
        <w:t>- наглядности - единство чувственной и логической ступеней познания, основанной на взаимодействии сигнальных систем человека - первая сигнальная система (чувства), вторая сигналь</w:t>
      </w:r>
      <w:r>
        <w:t>ная система (слово);</w:t>
      </w:r>
    </w:p>
    <w:p w:rsidR="00D360B8" w:rsidRPr="00E82D5D" w:rsidRDefault="00D360B8" w:rsidP="00D360B8">
      <w:pPr>
        <w:pStyle w:val="Default"/>
        <w:ind w:firstLine="709"/>
        <w:jc w:val="both"/>
      </w:pPr>
      <w:r w:rsidRPr="00E82D5D">
        <w:t xml:space="preserve">- соответствие педагогических воздействий возрасту занимающихся - предлагаемые нагрузки (физические, интеллектуальные, психические) должны быть доступны для каждого занимающегося. </w:t>
      </w:r>
    </w:p>
    <w:p w:rsidR="00D360B8" w:rsidRPr="00E82D5D" w:rsidRDefault="00D360B8" w:rsidP="00D360B8">
      <w:pPr>
        <w:pStyle w:val="Default"/>
        <w:ind w:firstLine="709"/>
        <w:jc w:val="both"/>
      </w:pPr>
      <w:r w:rsidRPr="00E82D5D">
        <w:t xml:space="preserve">Также необходимо соблюдать специфические принципы спортивной тренировки: </w:t>
      </w:r>
    </w:p>
    <w:p w:rsidR="00D360B8" w:rsidRPr="00E82D5D" w:rsidRDefault="00D360B8" w:rsidP="00D360B8">
      <w:pPr>
        <w:pStyle w:val="Default"/>
        <w:ind w:firstLine="709"/>
        <w:jc w:val="both"/>
      </w:pPr>
      <w:r w:rsidRPr="00E82D5D">
        <w:t xml:space="preserve">- направленность на максимально возможные достижения, углубленная специализация, индивидуализация; </w:t>
      </w:r>
    </w:p>
    <w:p w:rsidR="00D360B8" w:rsidRPr="00E82D5D" w:rsidRDefault="00D360B8" w:rsidP="00D360B8">
      <w:pPr>
        <w:pStyle w:val="Default"/>
        <w:ind w:firstLine="709"/>
        <w:jc w:val="both"/>
      </w:pPr>
      <w:r w:rsidRPr="00E82D5D">
        <w:t xml:space="preserve">- единство общей и специальной подготовки; </w:t>
      </w:r>
    </w:p>
    <w:p w:rsidR="00D360B8" w:rsidRPr="00E82D5D" w:rsidRDefault="00D360B8" w:rsidP="00D360B8">
      <w:pPr>
        <w:pStyle w:val="Default"/>
        <w:ind w:firstLine="709"/>
        <w:jc w:val="both"/>
      </w:pPr>
      <w:r w:rsidRPr="00E82D5D">
        <w:t xml:space="preserve">- непрерывность тренировочного процесса; </w:t>
      </w:r>
    </w:p>
    <w:p w:rsidR="00D360B8" w:rsidRPr="00E82D5D" w:rsidRDefault="00D360B8" w:rsidP="00D360B8">
      <w:pPr>
        <w:pStyle w:val="Default"/>
        <w:ind w:firstLine="709"/>
        <w:jc w:val="both"/>
      </w:pPr>
      <w:r w:rsidRPr="00E82D5D">
        <w:t xml:space="preserve">- единство постепенности и предельности в наращивании тренировочных нагрузок; </w:t>
      </w:r>
    </w:p>
    <w:p w:rsidR="00D360B8" w:rsidRPr="00E82D5D" w:rsidRDefault="00D360B8" w:rsidP="00D360B8">
      <w:pPr>
        <w:pStyle w:val="Default"/>
        <w:ind w:firstLine="709"/>
        <w:jc w:val="both"/>
      </w:pPr>
      <w:r w:rsidRPr="00E82D5D">
        <w:t xml:space="preserve">- волнообразность динамики нагрузок; </w:t>
      </w:r>
    </w:p>
    <w:p w:rsidR="00D360B8" w:rsidRPr="00E82D5D" w:rsidRDefault="00D360B8" w:rsidP="00D360B8">
      <w:pPr>
        <w:pStyle w:val="Default"/>
        <w:ind w:firstLine="709"/>
        <w:jc w:val="both"/>
      </w:pPr>
      <w:r w:rsidRPr="00E82D5D">
        <w:t xml:space="preserve">- цикличность тренировочного процесса; </w:t>
      </w:r>
    </w:p>
    <w:p w:rsidR="00D360B8" w:rsidRPr="00E82D5D" w:rsidRDefault="00D360B8" w:rsidP="002D11E5">
      <w:pPr>
        <w:pStyle w:val="Default"/>
        <w:spacing w:after="120"/>
        <w:ind w:firstLine="709"/>
        <w:jc w:val="both"/>
      </w:pPr>
      <w:r w:rsidRPr="00E82D5D">
        <w:t xml:space="preserve">- единство и взаимосвязь структуры соревновательной деятельности и структуры подготовленности спортсмена. </w:t>
      </w:r>
    </w:p>
    <w:p w:rsidR="0060277C" w:rsidRPr="00DB02A5" w:rsidRDefault="00D360B8" w:rsidP="002D11E5">
      <w:pPr>
        <w:pStyle w:val="Default"/>
        <w:ind w:firstLine="709"/>
        <w:jc w:val="both"/>
      </w:pPr>
      <w:r w:rsidRPr="00E82D5D">
        <w:rPr>
          <w:i/>
          <w:iCs/>
        </w:rPr>
        <w:t xml:space="preserve">Техническая подготовка </w:t>
      </w:r>
      <w:r w:rsidRPr="00E82D5D">
        <w:rPr>
          <w:i/>
        </w:rPr>
        <w:t>самбистов</w:t>
      </w:r>
      <w:r w:rsidRPr="00E82D5D">
        <w:rPr>
          <w:i/>
          <w:iCs/>
        </w:rPr>
        <w:t xml:space="preserve"> </w:t>
      </w:r>
    </w:p>
    <w:p w:rsidR="00D360B8" w:rsidRPr="00E82D5D" w:rsidRDefault="00D360B8" w:rsidP="00D360B8">
      <w:pPr>
        <w:pStyle w:val="Default"/>
        <w:ind w:firstLine="709"/>
        <w:jc w:val="both"/>
      </w:pPr>
      <w:r w:rsidRPr="00E82D5D">
        <w:t xml:space="preserve">Самбисты осваивают технику избранного спорта на определенном уровне. Двигательное умение и навык характеризуют уровень выполнения технических действий. Формирование двигательного умения требует от обучаемого активного участия в учебном процессе, приучает анализировать сущность поставленных задач, условия выполнения, а также умение управлять движениями. </w:t>
      </w:r>
    </w:p>
    <w:p w:rsidR="00D360B8" w:rsidRPr="00E82D5D" w:rsidRDefault="00D360B8" w:rsidP="00D360B8">
      <w:pPr>
        <w:pStyle w:val="Default"/>
        <w:ind w:firstLine="709"/>
        <w:jc w:val="both"/>
      </w:pPr>
      <w:r w:rsidRPr="00E82D5D">
        <w:t xml:space="preserve">Признаки того, что техника освоена спортсменом еще только на уровне двигательного умения: </w:t>
      </w:r>
    </w:p>
    <w:p w:rsidR="00D360B8" w:rsidRPr="00E82D5D" w:rsidRDefault="00D360B8" w:rsidP="00D360B8">
      <w:pPr>
        <w:pStyle w:val="Default"/>
        <w:ind w:firstLine="709"/>
        <w:jc w:val="both"/>
      </w:pPr>
      <w:r w:rsidRPr="00E82D5D">
        <w:t xml:space="preserve">а) постоянная концентрация внимания на составляющих действие операциях; </w:t>
      </w:r>
    </w:p>
    <w:p w:rsidR="00D360B8" w:rsidRPr="00E82D5D" w:rsidRDefault="00D360B8" w:rsidP="00D360B8">
      <w:pPr>
        <w:pStyle w:val="Default"/>
        <w:ind w:firstLine="709"/>
        <w:jc w:val="both"/>
      </w:pPr>
      <w:r w:rsidRPr="00E82D5D">
        <w:t xml:space="preserve">б) нестабильность результата действия, изменчивость техники действия, нарушения в технике исполнения сразу возникают под влиянием сбивающих факторов; </w:t>
      </w:r>
    </w:p>
    <w:p w:rsidR="00D360B8" w:rsidRPr="00E82D5D" w:rsidRDefault="00D360B8" w:rsidP="00D360B8">
      <w:pPr>
        <w:pStyle w:val="Default"/>
        <w:ind w:firstLine="709"/>
        <w:jc w:val="both"/>
      </w:pPr>
      <w:r w:rsidRPr="00E82D5D">
        <w:t xml:space="preserve">в) малая слаженность движений приводит к относительно невысокой скорости выполнения технического действия во времени. </w:t>
      </w:r>
    </w:p>
    <w:p w:rsidR="00953E47" w:rsidRDefault="00D360B8" w:rsidP="00F64A00">
      <w:pPr>
        <w:pStyle w:val="Default"/>
        <w:ind w:firstLine="709"/>
        <w:jc w:val="both"/>
      </w:pPr>
      <w:r w:rsidRPr="00E82D5D">
        <w:t>По мере многократного повторения действия оно становится отлаженным и привычным. Связи между действиями становятся прочными, гарантирующими их слитность. Отпадает</w:t>
      </w:r>
    </w:p>
    <w:p w:rsidR="00D360B8" w:rsidRPr="00E82D5D" w:rsidRDefault="00D360B8" w:rsidP="00953E47">
      <w:pPr>
        <w:pStyle w:val="Default"/>
        <w:jc w:val="both"/>
      </w:pPr>
      <w:r w:rsidRPr="00E82D5D">
        <w:t xml:space="preserve">необходимость в постоянной концентрации внимания. Это приводит к тому, что двигательное умение автоматизируется и превращается в двигательный навык. </w:t>
      </w:r>
    </w:p>
    <w:p w:rsidR="00D360B8" w:rsidRPr="00E82D5D" w:rsidRDefault="00D360B8" w:rsidP="00D360B8">
      <w:pPr>
        <w:pStyle w:val="Default"/>
        <w:ind w:firstLine="709"/>
        <w:jc w:val="both"/>
      </w:pPr>
      <w:r w:rsidRPr="00E82D5D">
        <w:t xml:space="preserve">Факторы, влияющие на формирование двигательных навыков: </w:t>
      </w:r>
    </w:p>
    <w:p w:rsidR="00D360B8" w:rsidRPr="00E82D5D" w:rsidRDefault="00D360B8" w:rsidP="00D360B8">
      <w:pPr>
        <w:pStyle w:val="Default"/>
        <w:ind w:firstLine="709"/>
        <w:jc w:val="both"/>
      </w:pPr>
      <w:r w:rsidRPr="00E82D5D">
        <w:t xml:space="preserve">- врожденные способности характеризуются генетической информацией при отборе для занятий конкретным видом физических упражнений. Учитывается специфическая тренируемость в отношении двигательных координаций, свойственных самбо; </w:t>
      </w:r>
    </w:p>
    <w:p w:rsidR="00D360B8" w:rsidRPr="00E82D5D" w:rsidRDefault="00D360B8" w:rsidP="00432A3E">
      <w:pPr>
        <w:pStyle w:val="Default"/>
        <w:spacing w:after="120"/>
        <w:ind w:firstLine="709"/>
        <w:jc w:val="both"/>
      </w:pPr>
      <w:r w:rsidRPr="00E82D5D">
        <w:t xml:space="preserve">- прошлый двигательный опыт (или ранее выработанная координация): двигательные навыки в виде врожденных движений, ограниченные по числу и сложности двигательной деятельности (сгибание, разгибание) или двигательные навыки, образованные в результате специального обучения на протяжении жизни (бег, упражнения с мячом). </w:t>
      </w:r>
    </w:p>
    <w:p w:rsidR="00D360B8" w:rsidRPr="00E82D5D" w:rsidRDefault="00D360B8" w:rsidP="00D360B8">
      <w:pPr>
        <w:pStyle w:val="Default"/>
        <w:ind w:firstLine="709"/>
        <w:jc w:val="both"/>
      </w:pPr>
      <w:r w:rsidRPr="00E82D5D">
        <w:t xml:space="preserve">Весь процесс обучения техническому действию делится на три этапа. </w:t>
      </w:r>
    </w:p>
    <w:p w:rsidR="00D360B8" w:rsidRPr="00E82D5D" w:rsidRDefault="00D360B8" w:rsidP="00D360B8">
      <w:pPr>
        <w:pStyle w:val="Default"/>
        <w:ind w:firstLine="709"/>
        <w:jc w:val="both"/>
      </w:pPr>
      <w:r w:rsidRPr="00E82D5D">
        <w:rPr>
          <w:i/>
          <w:iCs/>
        </w:rPr>
        <w:t xml:space="preserve">Этап начального разучивания </w:t>
      </w:r>
      <w:r w:rsidRPr="00E82D5D">
        <w:t xml:space="preserve">(формируется продумывание, изучаемое действие выполняется в общих чертах). </w:t>
      </w:r>
    </w:p>
    <w:p w:rsidR="00D360B8" w:rsidRPr="00E82D5D" w:rsidRDefault="00D360B8" w:rsidP="00D360B8">
      <w:pPr>
        <w:pStyle w:val="Default"/>
        <w:ind w:firstLine="709"/>
        <w:jc w:val="both"/>
      </w:pPr>
      <w:r w:rsidRPr="00E82D5D">
        <w:t xml:space="preserve">Методические особенности: </w:t>
      </w:r>
    </w:p>
    <w:p w:rsidR="00D360B8" w:rsidRPr="00E82D5D" w:rsidRDefault="00D360B8" w:rsidP="00D360B8">
      <w:pPr>
        <w:pStyle w:val="Default"/>
        <w:ind w:firstLine="709"/>
        <w:jc w:val="both"/>
      </w:pPr>
      <w:r w:rsidRPr="00E82D5D">
        <w:t xml:space="preserve">- обучение необходимо осуществлять при хорошем психофизиологическом самочувствии обучаемых; </w:t>
      </w:r>
    </w:p>
    <w:p w:rsidR="00D360B8" w:rsidRPr="00E82D5D" w:rsidRDefault="00D360B8" w:rsidP="00D360B8">
      <w:pPr>
        <w:pStyle w:val="Default"/>
        <w:ind w:firstLine="709"/>
        <w:jc w:val="both"/>
      </w:pPr>
      <w:r w:rsidRPr="00E82D5D">
        <w:t>- по возможности исключить воздействие сбивающих факторов;</w:t>
      </w:r>
    </w:p>
    <w:p w:rsidR="00D360B8" w:rsidRPr="00E82D5D" w:rsidRDefault="00D360B8" w:rsidP="00D360B8">
      <w:pPr>
        <w:pStyle w:val="Default"/>
        <w:ind w:firstLine="709"/>
        <w:jc w:val="both"/>
      </w:pPr>
      <w:r w:rsidRPr="00E82D5D">
        <w:t xml:space="preserve">- прекращать повторение действия при возникновении утомления, при снижении качества выполнения; </w:t>
      </w:r>
    </w:p>
    <w:p w:rsidR="002D11E5" w:rsidRDefault="00D360B8" w:rsidP="00D360B8">
      <w:pPr>
        <w:pStyle w:val="Default"/>
        <w:ind w:firstLine="709"/>
        <w:jc w:val="both"/>
      </w:pPr>
      <w:r w:rsidRPr="00E82D5D">
        <w:t xml:space="preserve">- интервалы отдыха должны быть достаточными для восстановления; </w:t>
      </w:r>
    </w:p>
    <w:p w:rsidR="00D360B8" w:rsidRPr="00E82D5D" w:rsidRDefault="00D360B8" w:rsidP="00D360B8">
      <w:pPr>
        <w:pStyle w:val="Default"/>
        <w:ind w:firstLine="709"/>
        <w:jc w:val="both"/>
      </w:pPr>
      <w:r w:rsidRPr="00E82D5D">
        <w:lastRenderedPageBreak/>
        <w:t xml:space="preserve">- в структуре одного занятия обучение необходимо планировать в начале основной части, пока не снизилась работоспособность занимающихся. </w:t>
      </w:r>
    </w:p>
    <w:p w:rsidR="00F96FB2" w:rsidRDefault="00D360B8" w:rsidP="00D360B8">
      <w:pPr>
        <w:pStyle w:val="Default"/>
        <w:ind w:firstLine="709"/>
        <w:jc w:val="both"/>
      </w:pPr>
      <w:r w:rsidRPr="00E82D5D">
        <w:rPr>
          <w:i/>
          <w:iCs/>
        </w:rPr>
        <w:t xml:space="preserve">Этап углубленного разучивания </w:t>
      </w:r>
      <w:r w:rsidRPr="00E82D5D">
        <w:t>(формируется умение в деталях).</w:t>
      </w:r>
    </w:p>
    <w:p w:rsidR="00D360B8" w:rsidRPr="00E82D5D" w:rsidRDefault="00D360B8" w:rsidP="00D360B8">
      <w:pPr>
        <w:pStyle w:val="Default"/>
        <w:ind w:firstLine="709"/>
        <w:jc w:val="both"/>
      </w:pPr>
      <w:r w:rsidRPr="00E82D5D">
        <w:t xml:space="preserve">Методические особенности: </w:t>
      </w:r>
    </w:p>
    <w:p w:rsidR="00D360B8" w:rsidRPr="00E82D5D" w:rsidRDefault="00D360B8" w:rsidP="00D360B8">
      <w:pPr>
        <w:pStyle w:val="Default"/>
        <w:ind w:firstLine="709"/>
        <w:jc w:val="both"/>
      </w:pPr>
      <w:r w:rsidRPr="00E82D5D">
        <w:t xml:space="preserve">- обучение осуществляется при хорошем самочувствии занимающихся; </w:t>
      </w:r>
    </w:p>
    <w:p w:rsidR="00D360B8" w:rsidRPr="00E82D5D" w:rsidRDefault="00D360B8" w:rsidP="00D360B8">
      <w:pPr>
        <w:pStyle w:val="Default"/>
        <w:ind w:firstLine="709"/>
        <w:jc w:val="both"/>
      </w:pPr>
      <w:r w:rsidRPr="00E82D5D">
        <w:t xml:space="preserve">- число повторений можно постепенно увеличивать, при снижении качества выполнения задания - обучение прекращать; </w:t>
      </w:r>
    </w:p>
    <w:p w:rsidR="00D360B8" w:rsidRPr="00E82D5D" w:rsidRDefault="00D360B8" w:rsidP="00D360B8">
      <w:pPr>
        <w:pStyle w:val="Default"/>
        <w:ind w:firstLine="709"/>
        <w:jc w:val="both"/>
      </w:pPr>
      <w:r w:rsidRPr="00E82D5D">
        <w:t xml:space="preserve">- интервалы отдыха постепенно сокращаются; </w:t>
      </w:r>
    </w:p>
    <w:p w:rsidR="00D360B8" w:rsidRPr="00E82D5D" w:rsidRDefault="00D360B8" w:rsidP="00D360B8">
      <w:pPr>
        <w:pStyle w:val="Default"/>
        <w:ind w:firstLine="709"/>
        <w:jc w:val="both"/>
      </w:pPr>
      <w:r w:rsidRPr="00E82D5D">
        <w:t xml:space="preserve">- обучение проводить в первой половине основной части занятия. </w:t>
      </w:r>
    </w:p>
    <w:p w:rsidR="00D360B8" w:rsidRPr="00E82D5D" w:rsidRDefault="00D360B8" w:rsidP="00D360B8">
      <w:pPr>
        <w:pStyle w:val="Default"/>
        <w:ind w:firstLine="709"/>
        <w:jc w:val="both"/>
      </w:pPr>
      <w:r w:rsidRPr="00E82D5D">
        <w:rPr>
          <w:i/>
          <w:iCs/>
        </w:rPr>
        <w:t xml:space="preserve">Этап закрепления и дальнейшего совершенствования. </w:t>
      </w:r>
    </w:p>
    <w:p w:rsidR="00D360B8" w:rsidRPr="00E82D5D" w:rsidRDefault="00D360B8" w:rsidP="00D360B8">
      <w:pPr>
        <w:pStyle w:val="Default"/>
        <w:ind w:firstLine="709"/>
        <w:jc w:val="both"/>
      </w:pPr>
      <w:r w:rsidRPr="00E82D5D">
        <w:t xml:space="preserve">Методические особенности: </w:t>
      </w:r>
    </w:p>
    <w:p w:rsidR="00D360B8" w:rsidRPr="00E82D5D" w:rsidRDefault="00D360B8" w:rsidP="00D360B8">
      <w:pPr>
        <w:pStyle w:val="Default"/>
        <w:ind w:firstLine="709"/>
        <w:jc w:val="both"/>
      </w:pPr>
      <w:r w:rsidRPr="00E82D5D">
        <w:rPr>
          <w:b/>
          <w:bCs/>
        </w:rPr>
        <w:t xml:space="preserve">- </w:t>
      </w:r>
      <w:r w:rsidRPr="00E82D5D">
        <w:rPr>
          <w:bCs/>
        </w:rPr>
        <w:t>д</w:t>
      </w:r>
      <w:r w:rsidRPr="00E82D5D">
        <w:t xml:space="preserve">обиться стабильности и автоматизма выполняемых действий; </w:t>
      </w:r>
    </w:p>
    <w:p w:rsidR="00D360B8" w:rsidRPr="00E82D5D" w:rsidRDefault="00D360B8" w:rsidP="00D360B8">
      <w:pPr>
        <w:pStyle w:val="Default"/>
        <w:ind w:firstLine="709"/>
        <w:jc w:val="both"/>
      </w:pPr>
      <w:r w:rsidRPr="00E82D5D">
        <w:t xml:space="preserve">- довести до необходимой степени совершенства индивидуальные черты техники; </w:t>
      </w:r>
    </w:p>
    <w:p w:rsidR="00D360B8" w:rsidRPr="00E82D5D" w:rsidRDefault="00D360B8" w:rsidP="00D360B8">
      <w:pPr>
        <w:pStyle w:val="Default"/>
        <w:ind w:firstLine="709"/>
        <w:jc w:val="both"/>
      </w:pPr>
      <w:r w:rsidRPr="00E82D5D">
        <w:t xml:space="preserve">- добиться выполнения технического действия с максимальными усилиями и скоростью, точностью и экономичностью. </w:t>
      </w:r>
    </w:p>
    <w:p w:rsidR="0060277C" w:rsidRPr="00DB02A5" w:rsidRDefault="00D360B8" w:rsidP="002D11E5">
      <w:pPr>
        <w:pStyle w:val="Default"/>
        <w:ind w:firstLine="709"/>
        <w:jc w:val="both"/>
      </w:pPr>
      <w:r w:rsidRPr="00E82D5D">
        <w:t>При ознакомлении тренируемых изучаемым двигательным действием главной задачей является создание у спортсменов представления, необходимого для правильного выполнения двигательного действия и побуждение к сознательному и активному его освоению.</w:t>
      </w:r>
    </w:p>
    <w:p w:rsidR="00D360B8" w:rsidRPr="00E82D5D" w:rsidRDefault="00D360B8" w:rsidP="00D360B8">
      <w:pPr>
        <w:pStyle w:val="Default"/>
        <w:ind w:firstLine="709"/>
        <w:jc w:val="both"/>
      </w:pPr>
      <w:r w:rsidRPr="00E82D5D">
        <w:t xml:space="preserve">Занятие начинается с осознания спортсменом тренировочной задачи и формирования представлений о способе решения двигательной задачи. Формирование представлений об изучаемом двигательном действии - одна из особенностей обучения в физическом воспитании. </w:t>
      </w:r>
    </w:p>
    <w:p w:rsidR="00D360B8" w:rsidRPr="00E82D5D" w:rsidRDefault="00D360B8" w:rsidP="00D360B8">
      <w:pPr>
        <w:pStyle w:val="Default"/>
        <w:ind w:firstLine="709"/>
        <w:jc w:val="both"/>
      </w:pPr>
      <w:r w:rsidRPr="00E82D5D">
        <w:t xml:space="preserve">Представление является чувственно-наглядным образом двигательного действия (оно возникает на основе того, что видит, слышит и чувствует обучаемый, опираясь при этом на свои знания). Чем точнее поймет обучаемый значение и сущность двигательного действия, тем точнее будут его представления о нем. </w:t>
      </w:r>
    </w:p>
    <w:p w:rsidR="00D360B8" w:rsidRPr="00E82D5D" w:rsidRDefault="00D360B8" w:rsidP="00D360B8">
      <w:pPr>
        <w:pStyle w:val="Default"/>
        <w:ind w:firstLine="709"/>
        <w:jc w:val="both"/>
      </w:pPr>
      <w:r w:rsidRPr="00E82D5D">
        <w:t xml:space="preserve">В процессе формирования представления о техническом действии условно выделяют три звена: </w:t>
      </w:r>
    </w:p>
    <w:p w:rsidR="00D360B8" w:rsidRPr="00E82D5D" w:rsidRDefault="00D360B8" w:rsidP="00D360B8">
      <w:pPr>
        <w:pStyle w:val="Default"/>
        <w:ind w:firstLine="709"/>
        <w:jc w:val="both"/>
      </w:pPr>
      <w:r w:rsidRPr="00E82D5D">
        <w:t xml:space="preserve">- осмысливание задачи обучения (обучаемые должны понять основу техники); </w:t>
      </w:r>
    </w:p>
    <w:p w:rsidR="00D360B8" w:rsidRPr="00E82D5D" w:rsidRDefault="00D360B8" w:rsidP="00D360B8">
      <w:pPr>
        <w:pStyle w:val="Default"/>
        <w:ind w:firstLine="709"/>
        <w:jc w:val="both"/>
      </w:pPr>
      <w:r w:rsidRPr="00E82D5D">
        <w:t xml:space="preserve">- составление проекта решения двигательной задачи; </w:t>
      </w:r>
    </w:p>
    <w:p w:rsidR="00953E47" w:rsidRDefault="00D360B8" w:rsidP="00F64A00">
      <w:pPr>
        <w:pStyle w:val="Default"/>
        <w:ind w:firstLine="709"/>
        <w:jc w:val="both"/>
      </w:pPr>
      <w:r w:rsidRPr="00E82D5D">
        <w:t xml:space="preserve">- попытка выполнить техническое действие (позволяет расширить ориентировочную основу действия, полученную от тренера). </w:t>
      </w:r>
    </w:p>
    <w:p w:rsidR="00D360B8" w:rsidRPr="00E82D5D" w:rsidRDefault="00953E47" w:rsidP="00D360B8">
      <w:pPr>
        <w:pStyle w:val="Default"/>
        <w:ind w:firstLine="709"/>
        <w:jc w:val="both"/>
      </w:pPr>
      <w:r>
        <w:t>О</w:t>
      </w:r>
      <w:r w:rsidR="00D360B8" w:rsidRPr="00E82D5D">
        <w:t xml:space="preserve">бучение новому техническому действию необходимо начинать при наличии у обучаемых готовность к практическому разучиванию двигательного действия. Она характеризуется следующими компонентами: </w:t>
      </w:r>
    </w:p>
    <w:p w:rsidR="00D360B8" w:rsidRPr="00E82D5D" w:rsidRDefault="00D360B8" w:rsidP="00D360B8">
      <w:pPr>
        <w:pStyle w:val="Default"/>
        <w:ind w:firstLine="709"/>
        <w:jc w:val="both"/>
      </w:pPr>
      <w:r w:rsidRPr="00E82D5D">
        <w:t xml:space="preserve">- собственно физическая готовность к разучиванию двигательного действия, то есть уровень развития физических качеств (скоростно-силовых, выносливости, гибкости); </w:t>
      </w:r>
    </w:p>
    <w:p w:rsidR="00E11A0E" w:rsidRPr="00DB02A5" w:rsidRDefault="00D360B8" w:rsidP="00C11D03">
      <w:pPr>
        <w:pStyle w:val="Default"/>
        <w:ind w:firstLine="709"/>
        <w:jc w:val="both"/>
      </w:pPr>
      <w:r w:rsidRPr="00E82D5D">
        <w:t xml:space="preserve">- двигательный опыт обучаемых - чем он разнообразнее, тем вероятнее наличие в нем представлений, необходимых при освоении нового действия; </w:t>
      </w:r>
    </w:p>
    <w:p w:rsidR="00D360B8" w:rsidRPr="00E82D5D" w:rsidRDefault="00D360B8" w:rsidP="00D360B8">
      <w:pPr>
        <w:pStyle w:val="Default"/>
        <w:ind w:firstLine="709"/>
        <w:jc w:val="both"/>
      </w:pPr>
      <w:r w:rsidRPr="00E82D5D">
        <w:t xml:space="preserve">- психическая готовность - определяется степенью развития волевых качеств, особенно когда двигательное действие связано с риском. </w:t>
      </w:r>
    </w:p>
    <w:p w:rsidR="00D360B8" w:rsidRPr="00E82D5D" w:rsidRDefault="00D360B8" w:rsidP="00C11D03">
      <w:pPr>
        <w:pStyle w:val="Default"/>
        <w:spacing w:after="120"/>
        <w:ind w:firstLine="709"/>
        <w:jc w:val="both"/>
      </w:pPr>
      <w:r w:rsidRPr="00E82D5D">
        <w:t xml:space="preserve">Готовность обучаемых определяют при помощи тестовых упражнений. Если тестирование выявляет неудовлетворительный уровень физической подготовленности, то проводятся дополнительные занятия по физической подготовке. </w:t>
      </w:r>
    </w:p>
    <w:p w:rsidR="0060277C" w:rsidRPr="00DB02A5" w:rsidRDefault="00D360B8" w:rsidP="002D11E5">
      <w:pPr>
        <w:pStyle w:val="Default"/>
        <w:ind w:firstLine="709"/>
        <w:jc w:val="both"/>
      </w:pPr>
      <w:r w:rsidRPr="00E82D5D">
        <w:rPr>
          <w:i/>
          <w:iCs/>
        </w:rPr>
        <w:t>Тактическая подготовка</w:t>
      </w:r>
      <w:r w:rsidR="00C11D03">
        <w:rPr>
          <w:i/>
          <w:iCs/>
        </w:rPr>
        <w:t>.</w:t>
      </w:r>
      <w:r w:rsidRPr="00E82D5D">
        <w:rPr>
          <w:i/>
          <w:iCs/>
        </w:rPr>
        <w:t xml:space="preserve"> </w:t>
      </w:r>
    </w:p>
    <w:p w:rsidR="00D360B8" w:rsidRPr="00E82D5D" w:rsidRDefault="00D360B8" w:rsidP="00D360B8">
      <w:pPr>
        <w:pStyle w:val="Default"/>
        <w:ind w:firstLine="709"/>
        <w:jc w:val="both"/>
      </w:pPr>
      <w:r w:rsidRPr="00E82D5D">
        <w:t xml:space="preserve">В самбо реализуются различные виды тактики: тактика участия в соревнованиях, тактика ведения поединка, тактика выполнения атакующих и защитных действий. </w:t>
      </w:r>
    </w:p>
    <w:p w:rsidR="00D360B8" w:rsidRPr="00E82D5D" w:rsidRDefault="00D360B8" w:rsidP="00D360B8">
      <w:pPr>
        <w:pStyle w:val="Default"/>
        <w:ind w:firstLine="709"/>
        <w:jc w:val="both"/>
      </w:pPr>
      <w:r w:rsidRPr="00E82D5D">
        <w:t xml:space="preserve">Тактика участия в соревнованиях реализуется через установку спортсмена на предстоящую деятельность. Установка может быть нескольких видов. Она может быть направлена на достижение первенства - «на победу»; на превышение собственного результата «наличный рекорд»; на демонстрирование определенного результата - «отбор к другому старту», «на призовое место». </w:t>
      </w:r>
    </w:p>
    <w:p w:rsidR="00432A3E" w:rsidRDefault="00D360B8" w:rsidP="00D360B8">
      <w:pPr>
        <w:pStyle w:val="Default"/>
        <w:ind w:firstLine="709"/>
        <w:jc w:val="both"/>
      </w:pPr>
      <w:r w:rsidRPr="00E82D5D">
        <w:t xml:space="preserve">При подготовке самбистов к соревнованиям наиболее сложный вариант тактической установки - «на победу». Он должен базироваться на всесторонней подготовленности </w:t>
      </w:r>
      <w:r w:rsidRPr="00E82D5D">
        <w:lastRenderedPageBreak/>
        <w:t xml:space="preserve">спортсмена. Опора на собственную подготовленность внушает спортсмену уверенность в своих силах и возможностях ее реализации в конкретных соревнованиях. </w:t>
      </w:r>
    </w:p>
    <w:p w:rsidR="00D360B8" w:rsidRPr="00E82D5D" w:rsidRDefault="00D360B8" w:rsidP="00D360B8">
      <w:pPr>
        <w:pStyle w:val="Default"/>
        <w:ind w:firstLine="709"/>
        <w:jc w:val="both"/>
      </w:pPr>
      <w:r w:rsidRPr="00E82D5D">
        <w:t xml:space="preserve">Установка «на личный рекорд» более простая для применения в соревнованиях. Для ее реализации необходимы: высокий уровень физической подготовленности и готовность спортсмена строить свою борьбу в зависимости от заранее наработанного и успешно проводимого в соревнованиях плана борьбы. </w:t>
      </w:r>
    </w:p>
    <w:p w:rsidR="00D360B8" w:rsidRPr="00E82D5D" w:rsidRDefault="00D360B8" w:rsidP="00432A3E">
      <w:pPr>
        <w:pStyle w:val="Default"/>
        <w:ind w:firstLine="709"/>
        <w:jc w:val="both"/>
      </w:pPr>
      <w:r w:rsidRPr="00E82D5D">
        <w:t xml:space="preserve">Тактическая установка «на результат» (призовое место, отбор для участия в других соревнованиях, проверка качества освоения технических и тактических действий) чаще всего применяется в практике самбо. Соревнования, в которых «проверяются» наработанные умения и навыки очень важны для самбистов, поскольку позволяют установить уровень форсированности «коронных» приемов, эффективность формируемых умений и навыков. Тактическая установка «на результат» позволяет спортсменам рассчитывать силы и в тоже время навязывать противнику свою борьбу. Тактическое мастерство самбистов, реализуемое в соревнованиях, зависит от уровня физической, технической, психологической подготовленности. Основой тактического мастерства спортсменов являются тактические знания, умения, навыки и тактическое мышление. Компонентами тактического мышления являются способность к восприятию, оценке, переработке информации, а также предвидение возможных действий противника. </w:t>
      </w:r>
    </w:p>
    <w:p w:rsidR="00D360B8" w:rsidRPr="00E82D5D" w:rsidRDefault="00D360B8" w:rsidP="00D360B8">
      <w:pPr>
        <w:pStyle w:val="Default"/>
        <w:ind w:firstLine="709"/>
        <w:jc w:val="both"/>
      </w:pPr>
      <w:r w:rsidRPr="00E82D5D">
        <w:t xml:space="preserve">Другая разновидность тактики - это тактика ведения поединка. Ее особенности тесно взаимосвязаны с физической и психологической подготовленностью самбистов и свойствами индивидуальности. </w:t>
      </w:r>
    </w:p>
    <w:p w:rsidR="00D360B8" w:rsidRPr="00E82D5D" w:rsidRDefault="00D360B8" w:rsidP="00D360B8">
      <w:pPr>
        <w:pStyle w:val="Default"/>
        <w:ind w:firstLine="709"/>
        <w:jc w:val="both"/>
      </w:pPr>
      <w:r w:rsidRPr="00E82D5D">
        <w:t xml:space="preserve">Реализация тактического плана поединка разрабатывается с учетом определенных условий: </w:t>
      </w:r>
    </w:p>
    <w:p w:rsidR="002D11E5" w:rsidRDefault="00D360B8" w:rsidP="00D360B8">
      <w:pPr>
        <w:pStyle w:val="Default"/>
        <w:ind w:firstLine="709"/>
        <w:jc w:val="both"/>
      </w:pPr>
      <w:r w:rsidRPr="00E82D5D">
        <w:t xml:space="preserve">- способы решения тактических задач должны быть разрешены правилами соревнований по самбо; </w:t>
      </w:r>
    </w:p>
    <w:p w:rsidR="00D360B8" w:rsidRPr="00E82D5D" w:rsidRDefault="00D360B8" w:rsidP="00D360B8">
      <w:pPr>
        <w:pStyle w:val="Default"/>
        <w:ind w:firstLine="709"/>
        <w:jc w:val="both"/>
      </w:pPr>
      <w:r w:rsidRPr="00E82D5D">
        <w:t xml:space="preserve">- реализуемые тактические приемы должны соответствовать состоянию спортсмена: уровню его спортивной формы, его подготовленности к конкретному соревнованию; </w:t>
      </w:r>
    </w:p>
    <w:p w:rsidR="00953E47" w:rsidRDefault="00D360B8" w:rsidP="00F64A00">
      <w:pPr>
        <w:pStyle w:val="Default"/>
        <w:ind w:firstLine="709"/>
        <w:jc w:val="both"/>
      </w:pPr>
      <w:r w:rsidRPr="00E82D5D">
        <w:t xml:space="preserve">- тактический план должен составляться с учетом информации о противниках («коронные» приемы, уровень специальной подготовленности, особенности психики и другие). </w:t>
      </w:r>
    </w:p>
    <w:p w:rsidR="00D360B8" w:rsidRPr="00E82D5D" w:rsidRDefault="00D360B8" w:rsidP="00D360B8">
      <w:pPr>
        <w:pStyle w:val="Default"/>
        <w:ind w:firstLine="709"/>
        <w:jc w:val="both"/>
      </w:pPr>
      <w:r w:rsidRPr="00E82D5D">
        <w:t xml:space="preserve">Важной частью тактики самбо являются тактические действия при выполнении атакующих и защитных действий. Этот вид тактических действий также как и другие виды тактики самбо неотделим от степени освоенности технических действий. </w:t>
      </w:r>
    </w:p>
    <w:p w:rsidR="00D360B8" w:rsidRPr="00E82D5D" w:rsidRDefault="00D360B8" w:rsidP="00D360B8">
      <w:pPr>
        <w:pStyle w:val="Default"/>
        <w:ind w:firstLine="709"/>
        <w:jc w:val="both"/>
      </w:pPr>
      <w:r w:rsidRPr="00E82D5D">
        <w:t xml:space="preserve">Основой тактической подготовки является изучение общих положений тактики самбо, правил судейства соревнований, положения о конкретных соревнованиях, анализа тактики сильнейших спортсменов, разработки тактического плана, сбора и анализа информации о сильнейших соперниках. </w:t>
      </w:r>
    </w:p>
    <w:p w:rsidR="00D360B8" w:rsidRPr="00E82D5D" w:rsidRDefault="00D360B8" w:rsidP="00D360B8">
      <w:pPr>
        <w:pStyle w:val="Default"/>
        <w:ind w:firstLine="709"/>
        <w:jc w:val="both"/>
      </w:pPr>
      <w:r w:rsidRPr="00E82D5D">
        <w:t xml:space="preserve">Основное средство тактической подготовки - упражнения с заданиями по тактике. В них реализуется установка на решение конкретных тактических задач. В содержании тактического упражнения моделируются ситуации спортивной борьбы, а при необходимости и внешние условия соревнований. </w:t>
      </w:r>
    </w:p>
    <w:p w:rsidR="00D360B8" w:rsidRPr="00E82D5D" w:rsidRDefault="00D360B8" w:rsidP="00D360B8">
      <w:pPr>
        <w:pStyle w:val="Default"/>
        <w:ind w:firstLine="709"/>
        <w:jc w:val="both"/>
      </w:pPr>
      <w:r w:rsidRPr="00E82D5D">
        <w:t xml:space="preserve">В подготовке самбистов тактические упражнения могут дополняться различными сбивающими факторами: </w:t>
      </w:r>
    </w:p>
    <w:p w:rsidR="00D360B8" w:rsidRPr="00E82D5D" w:rsidRDefault="00D360B8" w:rsidP="00D360B8">
      <w:pPr>
        <w:pStyle w:val="Default"/>
        <w:ind w:firstLine="709"/>
        <w:jc w:val="both"/>
      </w:pPr>
      <w:r w:rsidRPr="00E82D5D">
        <w:t xml:space="preserve">- поочередная смена противников в поединке для одного спортсмена; </w:t>
      </w:r>
    </w:p>
    <w:p w:rsidR="0060277C" w:rsidRPr="00DB02A5" w:rsidRDefault="00D360B8" w:rsidP="002D11E5">
      <w:pPr>
        <w:pStyle w:val="Default"/>
        <w:ind w:firstLine="709"/>
        <w:jc w:val="both"/>
      </w:pPr>
      <w:r w:rsidRPr="00E82D5D">
        <w:t xml:space="preserve">- удлинение (укорочение) времени поединка; </w:t>
      </w:r>
    </w:p>
    <w:p w:rsidR="00D360B8" w:rsidRPr="00E82D5D" w:rsidRDefault="00D360B8" w:rsidP="00D360B8">
      <w:pPr>
        <w:pStyle w:val="Default"/>
        <w:ind w:firstLine="709"/>
        <w:jc w:val="both"/>
      </w:pPr>
      <w:r w:rsidRPr="00E82D5D">
        <w:t xml:space="preserve">- борьба на меньшей (чем требуется в правилах соревнований) площади татами или борьба в красной зоне; </w:t>
      </w:r>
    </w:p>
    <w:p w:rsidR="00D360B8" w:rsidRPr="00E82D5D" w:rsidRDefault="00D360B8" w:rsidP="00D360B8">
      <w:pPr>
        <w:pStyle w:val="Default"/>
        <w:ind w:firstLine="709"/>
        <w:jc w:val="both"/>
      </w:pPr>
      <w:r w:rsidRPr="00E82D5D">
        <w:t xml:space="preserve">- борьба с форой (обусловленным преимуществом для соперника); </w:t>
      </w:r>
    </w:p>
    <w:p w:rsidR="00D360B8" w:rsidRPr="00E82D5D" w:rsidRDefault="00D360B8" w:rsidP="00C11D03">
      <w:pPr>
        <w:pStyle w:val="Default"/>
        <w:spacing w:after="120"/>
        <w:ind w:firstLine="709"/>
        <w:jc w:val="both"/>
      </w:pPr>
      <w:r w:rsidRPr="00E82D5D">
        <w:t xml:space="preserve">- борьба в условиях дефицита времени, предвзятого судейства. </w:t>
      </w:r>
    </w:p>
    <w:p w:rsidR="00D360B8" w:rsidRPr="00E82D5D" w:rsidRDefault="00D360B8" w:rsidP="00D360B8">
      <w:pPr>
        <w:pStyle w:val="Default"/>
        <w:ind w:firstLine="709"/>
        <w:jc w:val="both"/>
      </w:pPr>
      <w:r w:rsidRPr="00E82D5D">
        <w:rPr>
          <w:i/>
          <w:iCs/>
        </w:rPr>
        <w:t>Общефизическая подготовка</w:t>
      </w:r>
      <w:r w:rsidR="00C11D03">
        <w:rPr>
          <w:i/>
          <w:iCs/>
        </w:rPr>
        <w:t>.</w:t>
      </w:r>
      <w:r w:rsidRPr="00E82D5D">
        <w:rPr>
          <w:i/>
          <w:iCs/>
        </w:rPr>
        <w:t xml:space="preserve"> </w:t>
      </w:r>
    </w:p>
    <w:p w:rsidR="00D360B8" w:rsidRPr="00E82D5D" w:rsidRDefault="00D360B8" w:rsidP="00D360B8">
      <w:pPr>
        <w:pStyle w:val="Default"/>
        <w:ind w:firstLine="709"/>
        <w:jc w:val="both"/>
      </w:pPr>
      <w:r w:rsidRPr="00E82D5D">
        <w:t xml:space="preserve">Физическая подготовка самбистов рассматривается как методически грамотно организованный процесс двигательной деятельности спортсменов для оптимального развития его физических качеств. </w:t>
      </w:r>
    </w:p>
    <w:p w:rsidR="00D360B8" w:rsidRPr="00E82D5D" w:rsidRDefault="00D360B8" w:rsidP="00D360B8">
      <w:pPr>
        <w:pStyle w:val="Default"/>
        <w:ind w:firstLine="709"/>
        <w:jc w:val="both"/>
      </w:pPr>
      <w:r w:rsidRPr="00E82D5D">
        <w:lastRenderedPageBreak/>
        <w:t xml:space="preserve">Методика развития физических качеств оказывает целенаправленное воздействие на их развитие при помощи конкретных средств и методов. </w:t>
      </w:r>
    </w:p>
    <w:p w:rsidR="00D360B8" w:rsidRPr="00E82D5D" w:rsidRDefault="00D360B8" w:rsidP="00D360B8">
      <w:pPr>
        <w:pStyle w:val="Default"/>
        <w:ind w:firstLine="709"/>
        <w:jc w:val="both"/>
      </w:pPr>
      <w:r w:rsidRPr="00E82D5D">
        <w:t xml:space="preserve">Разработка методики развития конкретного физического качества состоит из операций: </w:t>
      </w:r>
    </w:p>
    <w:p w:rsidR="00D360B8" w:rsidRPr="00E82D5D" w:rsidRDefault="00D360B8" w:rsidP="00D360B8">
      <w:pPr>
        <w:pStyle w:val="Default"/>
        <w:ind w:firstLine="709"/>
        <w:jc w:val="both"/>
      </w:pPr>
      <w:r w:rsidRPr="00E82D5D">
        <w:t xml:space="preserve">1. Постановка педагогической задачи. Определяется на основе тестирования физического качества у группы самбистов или конкретного спортсмена. </w:t>
      </w:r>
    </w:p>
    <w:p w:rsidR="00D360B8" w:rsidRPr="00E82D5D" w:rsidRDefault="00D360B8" w:rsidP="00D360B8">
      <w:pPr>
        <w:pStyle w:val="Default"/>
        <w:ind w:firstLine="709"/>
        <w:jc w:val="both"/>
      </w:pPr>
      <w:r w:rsidRPr="00E82D5D">
        <w:t xml:space="preserve">2. Отбор наиболее подходящих физических упражнений и методов их выполнения в тренировочном процессе. </w:t>
      </w:r>
    </w:p>
    <w:p w:rsidR="00D360B8" w:rsidRPr="00E82D5D" w:rsidRDefault="00D360B8" w:rsidP="00D360B8">
      <w:pPr>
        <w:pStyle w:val="Default"/>
        <w:ind w:firstLine="709"/>
        <w:jc w:val="both"/>
      </w:pPr>
      <w:r w:rsidRPr="00E82D5D">
        <w:t xml:space="preserve">3. Определение места упражнений в конкретном занятии и в системе занятий. </w:t>
      </w:r>
    </w:p>
    <w:p w:rsidR="00D360B8" w:rsidRPr="00E82D5D" w:rsidRDefault="00D360B8" w:rsidP="00D360B8">
      <w:pPr>
        <w:pStyle w:val="Default"/>
        <w:ind w:firstLine="709"/>
        <w:jc w:val="both"/>
      </w:pPr>
      <w:r w:rsidRPr="00E82D5D">
        <w:t xml:space="preserve">4. Планирование периода воздействия на физическое качество, необходимого количества тренировочных занятий. </w:t>
      </w:r>
    </w:p>
    <w:p w:rsidR="00D360B8" w:rsidRPr="00E82D5D" w:rsidRDefault="00D360B8" w:rsidP="00C11D03">
      <w:pPr>
        <w:pStyle w:val="Default"/>
        <w:spacing w:after="120"/>
        <w:ind w:firstLine="709"/>
        <w:jc w:val="both"/>
      </w:pPr>
      <w:r w:rsidRPr="00E82D5D">
        <w:t xml:space="preserve">5. Определение величины тренировочных нагрузок и их динамики в соответствии с закономерностями адаптации к тренировочным воздействиям. </w:t>
      </w:r>
    </w:p>
    <w:p w:rsidR="00D360B8" w:rsidRPr="00E82D5D" w:rsidRDefault="00D360B8" w:rsidP="00D360B8">
      <w:pPr>
        <w:pStyle w:val="Default"/>
        <w:ind w:firstLine="709"/>
        <w:jc w:val="both"/>
      </w:pPr>
      <w:r w:rsidRPr="00E82D5D">
        <w:rPr>
          <w:i/>
          <w:iCs/>
        </w:rPr>
        <w:t xml:space="preserve">Особенности силовой подготовки </w:t>
      </w:r>
      <w:r w:rsidRPr="00E82D5D">
        <w:rPr>
          <w:i/>
        </w:rPr>
        <w:t>самбистов</w:t>
      </w:r>
      <w:r w:rsidR="00C11D03">
        <w:rPr>
          <w:i/>
        </w:rPr>
        <w:t>.</w:t>
      </w:r>
    </w:p>
    <w:p w:rsidR="00D360B8" w:rsidRPr="00E82D5D" w:rsidRDefault="00D360B8" w:rsidP="00D360B8">
      <w:pPr>
        <w:pStyle w:val="Default"/>
        <w:ind w:firstLine="709"/>
        <w:jc w:val="both"/>
      </w:pPr>
      <w:r w:rsidRPr="00E82D5D">
        <w:t xml:space="preserve">Проявление силы у самбистов способствует преодолению сопротивления противника или противодействию ему за счет деятельности мышц. Средства развития силы: упражнения с отягощением - весом собственного тела (подтягивание, отжимание, приседание, прыжки), с внешним отягощением (штанга, гири, гантели, набивные мячи), с отягощением-сопротивлением (амортизатор, эспандер, сопротивление партнера, сопротивление окружающей среды - вода, песок, самосопротивление), с комбинированным отягощением (подтягивание и прыжки с отягощением), упражнения на силовых тренажерах. </w:t>
      </w:r>
    </w:p>
    <w:p w:rsidR="00D360B8" w:rsidRPr="00E82D5D" w:rsidRDefault="00D360B8" w:rsidP="00D360B8">
      <w:pPr>
        <w:pStyle w:val="Default"/>
        <w:ind w:firstLine="709"/>
        <w:jc w:val="both"/>
      </w:pPr>
      <w:r w:rsidRPr="00E82D5D">
        <w:rPr>
          <w:i/>
          <w:iCs/>
        </w:rPr>
        <w:t xml:space="preserve">Методы развития силы. </w:t>
      </w:r>
      <w:r w:rsidRPr="00E82D5D">
        <w:t xml:space="preserve">К ним относятся методы повторного упражнения с использованием непредельных отягощений, методы повторного упражнения с использованием предельных и околопредельных отягощений, методы повторного упражнениях использованием статических положений тела, неспецифические методы развития силы (пассивное растягивание мышц). </w:t>
      </w:r>
    </w:p>
    <w:p w:rsidR="00D360B8" w:rsidRPr="00E82D5D" w:rsidRDefault="00D360B8" w:rsidP="00D360B8">
      <w:pPr>
        <w:pStyle w:val="Default"/>
        <w:ind w:firstLine="709"/>
        <w:jc w:val="both"/>
      </w:pPr>
      <w:r w:rsidRPr="00E82D5D">
        <w:t xml:space="preserve">В процессе силовой подготовки следует избегать методических ошибок. </w:t>
      </w:r>
    </w:p>
    <w:p w:rsidR="00953E47" w:rsidRDefault="00D360B8" w:rsidP="00F64A00">
      <w:pPr>
        <w:pStyle w:val="Default"/>
        <w:ind w:firstLine="709"/>
        <w:jc w:val="both"/>
      </w:pPr>
      <w:r w:rsidRPr="00E82D5D">
        <w:t>Нарушение гармонии в развитии силы различных групп мышц, следствием этого является диспропорция в развитии их силы. В этом случае в опорно-двигательном аппарате</w:t>
      </w:r>
    </w:p>
    <w:p w:rsidR="00F96FB2" w:rsidRDefault="00D360B8" w:rsidP="00953E47">
      <w:pPr>
        <w:pStyle w:val="Default"/>
        <w:jc w:val="both"/>
      </w:pPr>
      <w:r w:rsidRPr="00E82D5D">
        <w:t xml:space="preserve">появляются относительно слабые, недостаточно тренированные звенья тела, что и приводит к их травмированию, или перегрузке и травмированию других звеньев. Недостаточное развитие </w:t>
      </w:r>
    </w:p>
    <w:p w:rsidR="00D360B8" w:rsidRPr="00E82D5D" w:rsidRDefault="00D360B8" w:rsidP="00F96FB2">
      <w:pPr>
        <w:pStyle w:val="Default"/>
        <w:jc w:val="both"/>
      </w:pPr>
      <w:r w:rsidRPr="00E82D5D">
        <w:t xml:space="preserve">мышц стопы снижает ее упругость. Вследствие этого при выполнении прыжковых упражнений та часть нагрузки, которую должны брать на себя мышцы стопы, приходится на трехглавую мышцу голени и ахиллово сухожилие. Это может вызвать их перегрузку и привести к деструктивным изменениям. Такие ситуации могут возникать и с другими звеньями двигательного аппарата спортсменов. </w:t>
      </w:r>
    </w:p>
    <w:p w:rsidR="00D360B8" w:rsidRPr="00E82D5D" w:rsidRDefault="00D360B8" w:rsidP="00D360B8">
      <w:pPr>
        <w:pStyle w:val="Default"/>
        <w:ind w:firstLine="709"/>
        <w:jc w:val="both"/>
      </w:pPr>
      <w:r w:rsidRPr="00E82D5D">
        <w:t xml:space="preserve">Вследствие недостаточного развития мышц живота и туловища могут возникать нарушения осанки, перегрузка поясничного отдела позвоночника. Последняя приводит к чрезмерной перегрузке межпозвоночных тканей, что, в свою очередь, может сопровождаться болью в пояснице и повреждениями мышц задней поверхности бедра. </w:t>
      </w:r>
    </w:p>
    <w:p w:rsidR="00D360B8" w:rsidRPr="00E82D5D" w:rsidRDefault="00D360B8" w:rsidP="00C11D03">
      <w:pPr>
        <w:pStyle w:val="Default"/>
        <w:spacing w:after="120"/>
        <w:ind w:firstLine="709"/>
        <w:jc w:val="both"/>
      </w:pPr>
      <w:r w:rsidRPr="00E82D5D">
        <w:t xml:space="preserve">Специальные качества самбистов основываются на уровне их общей физической подготовленности. В процессе специальной физической подготовки самбистов необходимо соблюдать вышеуказанные рекомендации по повышению уровня их проявления и по предупреждению травм и стремиться избегать методических ошибок. </w:t>
      </w:r>
    </w:p>
    <w:p w:rsidR="00D360B8" w:rsidRPr="00E82D5D" w:rsidRDefault="00D360B8" w:rsidP="00D360B8">
      <w:pPr>
        <w:pStyle w:val="Default"/>
        <w:ind w:firstLine="709"/>
        <w:jc w:val="both"/>
      </w:pPr>
      <w:r w:rsidRPr="00E82D5D">
        <w:rPr>
          <w:i/>
          <w:iCs/>
        </w:rPr>
        <w:t xml:space="preserve">Организация медико-биологического обследования </w:t>
      </w:r>
    </w:p>
    <w:p w:rsidR="0060277C" w:rsidRPr="00DB02A5" w:rsidRDefault="00D360B8" w:rsidP="006B1CA3">
      <w:pPr>
        <w:pStyle w:val="Default"/>
        <w:ind w:firstLine="709"/>
        <w:jc w:val="both"/>
      </w:pPr>
      <w:r w:rsidRPr="00E82D5D">
        <w:t>В самбо медико-биологические обследования проводится систематически.</w:t>
      </w:r>
    </w:p>
    <w:p w:rsidR="00D360B8" w:rsidRPr="00E82D5D" w:rsidRDefault="00D360B8" w:rsidP="00D360B8">
      <w:pPr>
        <w:pStyle w:val="Default"/>
        <w:ind w:firstLine="709"/>
        <w:jc w:val="both"/>
      </w:pPr>
      <w:r w:rsidRPr="00E82D5D">
        <w:t xml:space="preserve">Обычно в самбо применяют тестовые методики двух видов: </w:t>
      </w:r>
    </w:p>
    <w:p w:rsidR="00D360B8" w:rsidRPr="00E82D5D" w:rsidRDefault="00D360B8" w:rsidP="00D360B8">
      <w:pPr>
        <w:pStyle w:val="Default"/>
        <w:ind w:firstLine="709"/>
        <w:jc w:val="both"/>
      </w:pPr>
      <w:r w:rsidRPr="00E82D5D">
        <w:t xml:space="preserve">1. Тесты, проводимые в покое, определяющие показатели физического развития (длину и массу тела, толщину кожно-жировых складок, длину и обхваты рук, ног, туловища и др.). В покое также измеряют функциональное состояние сердца, мышц, нервной и сосудистой системы. </w:t>
      </w:r>
    </w:p>
    <w:p w:rsidR="00D360B8" w:rsidRPr="00E82D5D" w:rsidRDefault="00D360B8" w:rsidP="00D360B8">
      <w:pPr>
        <w:pStyle w:val="Default"/>
        <w:ind w:firstLine="709"/>
        <w:jc w:val="both"/>
      </w:pPr>
      <w:r w:rsidRPr="00E82D5D">
        <w:t xml:space="preserve">2. Тесты, в которых измеряют значения биохимических, физиологических, биохимических и других показателей (ЧСС, МПК, анаэробный порог, лактат) в процессе </w:t>
      </w:r>
      <w:r w:rsidRPr="00E82D5D">
        <w:lastRenderedPageBreak/>
        <w:t xml:space="preserve">двигательной деятельности. Особенность проведения таких тестов – необходимость высокого психологического настроя, тогда показатели существенно выше, чем при сниженной эмоциональности. </w:t>
      </w:r>
    </w:p>
    <w:p w:rsidR="00D360B8" w:rsidRPr="00E82D5D" w:rsidRDefault="00D360B8" w:rsidP="00D360B8">
      <w:pPr>
        <w:pStyle w:val="Default"/>
        <w:ind w:firstLine="709"/>
        <w:jc w:val="both"/>
      </w:pPr>
      <w:r w:rsidRPr="00E82D5D">
        <w:t xml:space="preserve">В рамках контроля за здоровьем и подготовленностью самбистов проводятся основные мероприятия: текущее обследование и врачебный контроль. </w:t>
      </w:r>
    </w:p>
    <w:p w:rsidR="00D360B8" w:rsidRPr="00E82D5D" w:rsidRDefault="00D360B8" w:rsidP="00D360B8">
      <w:pPr>
        <w:pStyle w:val="Default"/>
        <w:ind w:firstLine="709"/>
        <w:jc w:val="both"/>
      </w:pPr>
      <w:r w:rsidRPr="00E82D5D">
        <w:t xml:space="preserve">Основная цель текущего обследования – оценить степень адаптации самбистов к тренировочным занятиям. Программа текущего обследования включает: </w:t>
      </w:r>
    </w:p>
    <w:p w:rsidR="00D360B8" w:rsidRPr="00E82D5D" w:rsidRDefault="00D360B8" w:rsidP="00D360B8">
      <w:pPr>
        <w:pStyle w:val="Default"/>
        <w:ind w:firstLine="709"/>
        <w:jc w:val="both"/>
      </w:pPr>
      <w:r w:rsidRPr="00E82D5D">
        <w:t xml:space="preserve">- контроль за уровнем физической подготовленности с помощью методов антропометрии и педагогического тестирования с использованием специального комплекса контрольных тестов; </w:t>
      </w:r>
    </w:p>
    <w:p w:rsidR="00E11A0E" w:rsidRDefault="00D360B8" w:rsidP="00D360B8">
      <w:pPr>
        <w:pStyle w:val="Default"/>
        <w:ind w:firstLine="709"/>
        <w:jc w:val="both"/>
      </w:pPr>
      <w:r w:rsidRPr="00E82D5D">
        <w:t xml:space="preserve">- контроль и коррекция средств, методов, объема и интенсивности тренировочных нагрузок: проводится с применением хронометража, пульсометрии. </w:t>
      </w:r>
    </w:p>
    <w:p w:rsidR="00D360B8" w:rsidRDefault="00D360B8" w:rsidP="00D360B8">
      <w:pPr>
        <w:pStyle w:val="Default"/>
        <w:ind w:firstLine="709"/>
        <w:jc w:val="both"/>
      </w:pPr>
      <w:r w:rsidRPr="00E82D5D">
        <w:t xml:space="preserve">Систематический контроль подготовленности самбистов позволит повысить эффективность тренировочного процесса и сделать подготовку спортсмена более разносторонней. </w:t>
      </w:r>
    </w:p>
    <w:p w:rsidR="00D360B8" w:rsidRPr="00635017" w:rsidRDefault="0002441B" w:rsidP="00D360B8">
      <w:pPr>
        <w:ind w:firstLine="708"/>
        <w:jc w:val="both"/>
        <w:rPr>
          <w:sz w:val="24"/>
          <w:szCs w:val="24"/>
        </w:rPr>
      </w:pPr>
      <w:r>
        <w:rPr>
          <w:sz w:val="24"/>
          <w:szCs w:val="24"/>
        </w:rPr>
        <w:t>План Спортивно-массовых мероприятий ЦСП по борьбе самбо формируется ежегодно на основе единого календарного плана межрегиональных, всероссийских и международных физкультурных</w:t>
      </w:r>
      <w:r w:rsidR="00954525">
        <w:rPr>
          <w:sz w:val="24"/>
          <w:szCs w:val="24"/>
        </w:rPr>
        <w:t xml:space="preserve"> мероприятий и календаря спор</w:t>
      </w:r>
      <w:r w:rsidR="001F110A">
        <w:rPr>
          <w:sz w:val="24"/>
          <w:szCs w:val="24"/>
        </w:rPr>
        <w:t>тмероприятий В</w:t>
      </w:r>
      <w:r w:rsidR="00954525">
        <w:rPr>
          <w:sz w:val="24"/>
          <w:szCs w:val="24"/>
        </w:rPr>
        <w:t>сероссийской федерации самбо</w:t>
      </w:r>
      <w:r w:rsidR="001F110A">
        <w:rPr>
          <w:sz w:val="24"/>
          <w:szCs w:val="24"/>
        </w:rPr>
        <w:t>.</w:t>
      </w:r>
      <w:r>
        <w:rPr>
          <w:sz w:val="24"/>
          <w:szCs w:val="24"/>
        </w:rPr>
        <w:t xml:space="preserve"> </w:t>
      </w:r>
    </w:p>
    <w:p w:rsidR="006B1CA3" w:rsidRDefault="006B1CA3" w:rsidP="00D360B8">
      <w:pPr>
        <w:pStyle w:val="a7"/>
        <w:jc w:val="center"/>
        <w:rPr>
          <w:b/>
        </w:rPr>
      </w:pPr>
    </w:p>
    <w:p w:rsidR="00F64A00" w:rsidRDefault="00F64A00" w:rsidP="00D360B8">
      <w:pPr>
        <w:pStyle w:val="a7"/>
        <w:jc w:val="center"/>
        <w:rPr>
          <w:b/>
        </w:rPr>
      </w:pPr>
      <w:r>
        <w:rPr>
          <w:b/>
        </w:rPr>
        <w:t>\</w:t>
      </w:r>
    </w:p>
    <w:p w:rsidR="00D360B8" w:rsidRPr="00832679" w:rsidRDefault="00D360B8" w:rsidP="00D360B8">
      <w:pPr>
        <w:pStyle w:val="a7"/>
        <w:jc w:val="center"/>
        <w:rPr>
          <w:b/>
        </w:rPr>
      </w:pPr>
      <w:r w:rsidRPr="00832679">
        <w:rPr>
          <w:b/>
        </w:rPr>
        <w:t>5. ИНФОРМАЦИОННОЕ ОБЕСПЕЧЕНИЕ ПРОГРАММЫ</w:t>
      </w:r>
    </w:p>
    <w:p w:rsidR="00D360B8" w:rsidRPr="00832679" w:rsidRDefault="00D360B8" w:rsidP="00D360B8">
      <w:pPr>
        <w:pStyle w:val="a7"/>
        <w:jc w:val="both"/>
      </w:pPr>
    </w:p>
    <w:p w:rsidR="00D360B8" w:rsidRPr="00832679" w:rsidRDefault="00D360B8" w:rsidP="00D360B8">
      <w:pPr>
        <w:pStyle w:val="a7"/>
        <w:jc w:val="both"/>
        <w:rPr>
          <w:bCs/>
        </w:rPr>
      </w:pPr>
      <w:r w:rsidRPr="00832679">
        <w:t>5</w:t>
      </w:r>
      <w:r w:rsidRPr="006B1CA3">
        <w:rPr>
          <w:b/>
        </w:rPr>
        <w:t>.1. Список литературных источников</w:t>
      </w:r>
      <w:r w:rsidRPr="00832679">
        <w:rPr>
          <w:bCs/>
        </w:rPr>
        <w:t xml:space="preserve">. </w:t>
      </w:r>
    </w:p>
    <w:p w:rsidR="00D360B8" w:rsidRPr="00F64A00" w:rsidRDefault="00F64A00" w:rsidP="00D360B8">
      <w:pPr>
        <w:pStyle w:val="a7"/>
        <w:jc w:val="both"/>
        <w:rPr>
          <w:rStyle w:val="1"/>
          <w:bCs/>
        </w:rPr>
      </w:pPr>
      <w:r>
        <w:rPr>
          <w:bCs/>
        </w:rPr>
        <w:t>Нормативные документы:</w:t>
      </w:r>
    </w:p>
    <w:p w:rsidR="00B8046D" w:rsidRPr="00832679" w:rsidRDefault="00F64A00" w:rsidP="00D360B8">
      <w:pPr>
        <w:pStyle w:val="a7"/>
        <w:jc w:val="both"/>
      </w:pPr>
      <w:r>
        <w:t>1</w:t>
      </w:r>
      <w:r w:rsidR="00765A17">
        <w:t>. Федеральный стандарт</w:t>
      </w:r>
      <w:r w:rsidR="00D360B8" w:rsidRPr="00832679">
        <w:t xml:space="preserve"> спортивной</w:t>
      </w:r>
      <w:r w:rsidR="000E414C">
        <w:t xml:space="preserve"> подготовки по виду спорта самбо</w:t>
      </w:r>
      <w:r w:rsidR="00D360B8" w:rsidRPr="00832679">
        <w:t xml:space="preserve"> (Приказ</w:t>
      </w:r>
      <w:r w:rsidR="000E414C">
        <w:t xml:space="preserve"> Минспорта России  от 12 октября 2015г. № 932</w:t>
      </w:r>
      <w:r w:rsidR="00D360B8" w:rsidRPr="00832679">
        <w:t>).</w:t>
      </w:r>
    </w:p>
    <w:p w:rsidR="00953E47" w:rsidRDefault="00F64A00" w:rsidP="00F64A00">
      <w:pPr>
        <w:pStyle w:val="a7"/>
        <w:jc w:val="both"/>
      </w:pPr>
      <w:r>
        <w:t>2</w:t>
      </w:r>
      <w:r w:rsidR="00D360B8" w:rsidRPr="000F3EE4">
        <w:t>. Особенности организации и осуществления образовательной, тренировочной и методической деятельности в области физической культуры и спорта (Приказ Минспорта  от 27.12.</w:t>
      </w:r>
      <w:r w:rsidR="008902F9">
        <w:t>20</w:t>
      </w:r>
      <w:r w:rsidR="00D360B8" w:rsidRPr="000F3EE4">
        <w:t>13. № 1125).</w:t>
      </w:r>
    </w:p>
    <w:p w:rsidR="00D360B8" w:rsidRPr="00832679" w:rsidRDefault="00F64A00" w:rsidP="00D360B8">
      <w:pPr>
        <w:pStyle w:val="a7"/>
        <w:jc w:val="both"/>
      </w:pPr>
      <w:r>
        <w:t>3</w:t>
      </w:r>
      <w:r w:rsidR="000E414C">
        <w:t>. Порядок</w:t>
      </w:r>
      <w:r w:rsidR="00D360B8" w:rsidRPr="00832679">
        <w:t xml:space="preserve"> приема  лиц   в физкультурно-спортивные </w:t>
      </w:r>
      <w:r w:rsidR="000E414C">
        <w:t xml:space="preserve">организации созданные Российской Федерацией и </w:t>
      </w:r>
      <w:r w:rsidR="00D360B8" w:rsidRPr="00832679">
        <w:t xml:space="preserve"> осуществляющие спортивную подготовк</w:t>
      </w:r>
      <w:r w:rsidR="000E414C">
        <w:t>у, утвержденный Минспортом России от 16.08.2013 г. № 645</w:t>
      </w:r>
    </w:p>
    <w:p w:rsidR="00D360B8" w:rsidRPr="00832679" w:rsidRDefault="00F64A00" w:rsidP="00D360B8">
      <w:pPr>
        <w:pStyle w:val="a7"/>
        <w:spacing w:after="120"/>
        <w:jc w:val="both"/>
      </w:pPr>
      <w:r>
        <w:t>4</w:t>
      </w:r>
      <w:r w:rsidR="00D360B8" w:rsidRPr="00832679">
        <w:t>. Методические рекомендации по организации спортивной</w:t>
      </w:r>
      <w:r w:rsidR="000E414C">
        <w:t xml:space="preserve"> подготовки  в Российской Федерации от 12.05.2014 г. № ВМ-04-10/2554</w:t>
      </w:r>
    </w:p>
    <w:p w:rsidR="00D360B8" w:rsidRPr="00832679" w:rsidRDefault="00D360B8" w:rsidP="00D360B8">
      <w:pPr>
        <w:pStyle w:val="a7"/>
        <w:jc w:val="both"/>
        <w:rPr>
          <w:bCs/>
        </w:rPr>
      </w:pPr>
      <w:r w:rsidRPr="00832679">
        <w:rPr>
          <w:bCs/>
        </w:rPr>
        <w:t>Учебно-методическая литература:</w:t>
      </w:r>
    </w:p>
    <w:p w:rsidR="00D360B8" w:rsidRPr="00832679" w:rsidRDefault="00D360B8" w:rsidP="00D360B8">
      <w:pPr>
        <w:pStyle w:val="a7"/>
        <w:jc w:val="both"/>
        <w:rPr>
          <w:bCs/>
        </w:rPr>
      </w:pPr>
      <w:r w:rsidRPr="00832679">
        <w:t>САМБО: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спорта Краснодарского края./ С.Е.Табаков, С.В. Елисеев, А.В. Конаков  – М. Советский спорт, 2008. – 236 с</w:t>
      </w:r>
      <w:r w:rsidRPr="00832679">
        <w:rPr>
          <w:bCs/>
        </w:rPr>
        <w:t>.</w:t>
      </w:r>
    </w:p>
    <w:p w:rsidR="00D360B8" w:rsidRPr="00832679" w:rsidRDefault="00D360B8" w:rsidP="00D360B8">
      <w:pPr>
        <w:pStyle w:val="a7"/>
        <w:jc w:val="both"/>
      </w:pPr>
      <w:r w:rsidRPr="00832679">
        <w:t>Галковский Н.М., Катулин А.З. - «Спортивная борьба» /М.: Просвещение, 1968 – 583 с.</w:t>
      </w:r>
    </w:p>
    <w:p w:rsidR="00D360B8" w:rsidRPr="00832679" w:rsidRDefault="00D360B8" w:rsidP="00D360B8">
      <w:pPr>
        <w:pStyle w:val="a7"/>
        <w:jc w:val="both"/>
        <w:rPr>
          <w:rStyle w:val="1"/>
        </w:rPr>
      </w:pPr>
      <w:r w:rsidRPr="00832679">
        <w:rPr>
          <w:rStyle w:val="1"/>
        </w:rPr>
        <w:t>Филин В.П. «Воспитание  физических качеств у юных спортсменов». – М.: ФиС, 1974.</w:t>
      </w:r>
    </w:p>
    <w:p w:rsidR="0060277C" w:rsidRPr="00DB02A5" w:rsidRDefault="00D360B8" w:rsidP="006B1CA3">
      <w:pPr>
        <w:pStyle w:val="a7"/>
        <w:jc w:val="both"/>
      </w:pPr>
      <w:r w:rsidRPr="00832679">
        <w:rPr>
          <w:rStyle w:val="1"/>
        </w:rPr>
        <w:t>Туманян Г.С. «Спортивная борьба» учебное пособие. М. - ФиС, 1985 - 144 с.</w:t>
      </w:r>
    </w:p>
    <w:p w:rsidR="00D360B8" w:rsidRPr="00832679" w:rsidRDefault="00D360B8" w:rsidP="00D360B8">
      <w:pPr>
        <w:pStyle w:val="a7"/>
        <w:jc w:val="both"/>
      </w:pPr>
      <w:r w:rsidRPr="00832679">
        <w:t>Белоус В., Лутцев Ю., Фок М. «Борьба самбо на Кубани и в Адыгее». – Краснодар, Кубанский гос.ун-т, 2013 - 296 с.</w:t>
      </w:r>
    </w:p>
    <w:p w:rsidR="00D360B8" w:rsidRDefault="00D360B8" w:rsidP="00D360B8">
      <w:pPr>
        <w:pStyle w:val="a7"/>
        <w:jc w:val="both"/>
      </w:pPr>
    </w:p>
    <w:p w:rsidR="00CC625B" w:rsidRDefault="00CC625B" w:rsidP="00D360B8">
      <w:pPr>
        <w:pStyle w:val="a7"/>
        <w:jc w:val="both"/>
      </w:pPr>
    </w:p>
    <w:p w:rsidR="00CC625B" w:rsidRDefault="00CC625B" w:rsidP="00D360B8">
      <w:pPr>
        <w:pStyle w:val="a7"/>
        <w:jc w:val="both"/>
      </w:pPr>
    </w:p>
    <w:p w:rsidR="00CC625B" w:rsidRDefault="00CC625B" w:rsidP="00D360B8">
      <w:pPr>
        <w:pStyle w:val="a7"/>
        <w:jc w:val="both"/>
      </w:pPr>
    </w:p>
    <w:p w:rsidR="00CC625B" w:rsidRDefault="00CC625B" w:rsidP="00D360B8">
      <w:pPr>
        <w:pStyle w:val="a7"/>
        <w:jc w:val="both"/>
      </w:pPr>
    </w:p>
    <w:p w:rsidR="00CC625B" w:rsidRDefault="00CC625B" w:rsidP="00D360B8">
      <w:pPr>
        <w:pStyle w:val="a7"/>
        <w:jc w:val="both"/>
      </w:pPr>
    </w:p>
    <w:p w:rsidR="00CC625B" w:rsidRDefault="00CC625B" w:rsidP="00D360B8">
      <w:pPr>
        <w:pStyle w:val="a7"/>
        <w:jc w:val="both"/>
      </w:pPr>
    </w:p>
    <w:p w:rsidR="00CC625B" w:rsidRDefault="00CC625B" w:rsidP="00D360B8">
      <w:pPr>
        <w:pStyle w:val="a7"/>
        <w:jc w:val="both"/>
      </w:pPr>
    </w:p>
    <w:p w:rsidR="00CC625B" w:rsidRPr="00832679" w:rsidRDefault="00CC625B" w:rsidP="00D360B8">
      <w:pPr>
        <w:pStyle w:val="a7"/>
        <w:jc w:val="both"/>
      </w:pPr>
    </w:p>
    <w:p w:rsidR="00D360B8" w:rsidRDefault="00F64A00" w:rsidP="00D360B8">
      <w:pPr>
        <w:pStyle w:val="a7"/>
        <w:jc w:val="both"/>
        <w:rPr>
          <w:rStyle w:val="1"/>
          <w:b/>
          <w:bCs/>
        </w:rPr>
      </w:pPr>
      <w:r>
        <w:rPr>
          <w:rStyle w:val="1"/>
          <w:b/>
          <w:bCs/>
        </w:rPr>
        <w:lastRenderedPageBreak/>
        <w:t>5.2. План спортивных мероприятий.</w:t>
      </w:r>
    </w:p>
    <w:p w:rsidR="00BA06E9" w:rsidRPr="00832679" w:rsidRDefault="00BA06E9" w:rsidP="00D360B8">
      <w:pPr>
        <w:pStyle w:val="a7"/>
        <w:jc w:val="both"/>
        <w:rPr>
          <w:rStyle w:val="1"/>
          <w:b/>
          <w:bCs/>
        </w:rPr>
      </w:pPr>
    </w:p>
    <w:p w:rsidR="00D360B8" w:rsidRPr="00E82D5D" w:rsidRDefault="00D360B8" w:rsidP="00D360B8">
      <w:pPr>
        <w:pStyle w:val="Default"/>
        <w:ind w:firstLine="709"/>
        <w:jc w:val="both"/>
      </w:pPr>
    </w:p>
    <w:tbl>
      <w:tblPr>
        <w:tblW w:w="993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4618"/>
        <w:gridCol w:w="2619"/>
        <w:gridCol w:w="2118"/>
      </w:tblGrid>
      <w:tr w:rsidR="00E97837" w:rsidRPr="00431C34" w:rsidTr="00AC6C54">
        <w:trPr>
          <w:trHeight w:val="448"/>
        </w:trPr>
        <w:tc>
          <w:tcPr>
            <w:tcW w:w="9937" w:type="dxa"/>
            <w:gridSpan w:val="4"/>
            <w:shd w:val="clear" w:color="000000" w:fill="00B0F0"/>
          </w:tcPr>
          <w:p w:rsidR="00E97837" w:rsidRPr="00431C34" w:rsidRDefault="00E97837" w:rsidP="00AC6C54">
            <w:pPr>
              <w:ind w:firstLine="709"/>
              <w:jc w:val="center"/>
              <w:rPr>
                <w:b/>
                <w:bCs/>
                <w:sz w:val="24"/>
                <w:szCs w:val="24"/>
              </w:rPr>
            </w:pPr>
            <w:r w:rsidRPr="00431C34">
              <w:rPr>
                <w:b/>
                <w:bCs/>
                <w:sz w:val="24"/>
                <w:szCs w:val="24"/>
              </w:rPr>
              <w:t xml:space="preserve">Календарный план по </w:t>
            </w:r>
            <w:r>
              <w:rPr>
                <w:b/>
                <w:bCs/>
                <w:sz w:val="24"/>
                <w:szCs w:val="24"/>
              </w:rPr>
              <w:t>самбо на 2020 год</w:t>
            </w:r>
          </w:p>
        </w:tc>
      </w:tr>
      <w:tr w:rsidR="00E97837" w:rsidRPr="00431C34" w:rsidTr="00AC6C54">
        <w:trPr>
          <w:trHeight w:val="135"/>
        </w:trPr>
        <w:tc>
          <w:tcPr>
            <w:tcW w:w="582" w:type="dxa"/>
            <w:tcBorders>
              <w:bottom w:val="single" w:sz="4" w:space="0" w:color="auto"/>
            </w:tcBorders>
            <w:vAlign w:val="center"/>
          </w:tcPr>
          <w:p w:rsidR="00E97837" w:rsidRPr="00431C34" w:rsidRDefault="00E97837" w:rsidP="00AC6C54">
            <w:pPr>
              <w:spacing w:line="276" w:lineRule="auto"/>
              <w:ind w:right="-108"/>
              <w:jc w:val="center"/>
              <w:rPr>
                <w:b/>
                <w:bCs/>
                <w:sz w:val="24"/>
                <w:szCs w:val="24"/>
              </w:rPr>
            </w:pPr>
            <w:r w:rsidRPr="00431C34">
              <w:rPr>
                <w:b/>
                <w:bCs/>
                <w:sz w:val="24"/>
                <w:szCs w:val="24"/>
              </w:rPr>
              <w:t>№</w:t>
            </w:r>
          </w:p>
        </w:tc>
        <w:tc>
          <w:tcPr>
            <w:tcW w:w="4618" w:type="dxa"/>
            <w:tcBorders>
              <w:bottom w:val="single" w:sz="4" w:space="0" w:color="auto"/>
            </w:tcBorders>
            <w:shd w:val="clear" w:color="auto" w:fill="auto"/>
            <w:vAlign w:val="center"/>
            <w:hideMark/>
          </w:tcPr>
          <w:p w:rsidR="00E97837" w:rsidRPr="00431C34" w:rsidRDefault="00E97837" w:rsidP="00AC6C54">
            <w:pPr>
              <w:spacing w:line="276" w:lineRule="auto"/>
              <w:ind w:right="-108"/>
              <w:jc w:val="center"/>
              <w:rPr>
                <w:b/>
                <w:bCs/>
                <w:sz w:val="24"/>
                <w:szCs w:val="24"/>
              </w:rPr>
            </w:pPr>
            <w:r w:rsidRPr="00431C34">
              <w:rPr>
                <w:b/>
                <w:bCs/>
                <w:sz w:val="24"/>
                <w:szCs w:val="24"/>
              </w:rPr>
              <w:t>Наименование мероприятия</w:t>
            </w:r>
          </w:p>
        </w:tc>
        <w:tc>
          <w:tcPr>
            <w:tcW w:w="2619" w:type="dxa"/>
            <w:tcBorders>
              <w:bottom w:val="single" w:sz="4" w:space="0" w:color="auto"/>
            </w:tcBorders>
            <w:shd w:val="clear" w:color="auto" w:fill="auto"/>
            <w:vAlign w:val="center"/>
            <w:hideMark/>
          </w:tcPr>
          <w:p w:rsidR="00E97837" w:rsidRPr="00431C34" w:rsidRDefault="00E97837" w:rsidP="00AC6C54">
            <w:pPr>
              <w:spacing w:line="276" w:lineRule="auto"/>
              <w:jc w:val="center"/>
              <w:rPr>
                <w:b/>
                <w:bCs/>
                <w:sz w:val="24"/>
                <w:szCs w:val="24"/>
              </w:rPr>
            </w:pPr>
            <w:r w:rsidRPr="00431C34">
              <w:rPr>
                <w:b/>
                <w:bCs/>
                <w:sz w:val="24"/>
                <w:szCs w:val="24"/>
              </w:rPr>
              <w:t>Дата и место проведения</w:t>
            </w:r>
          </w:p>
        </w:tc>
        <w:tc>
          <w:tcPr>
            <w:tcW w:w="2118" w:type="dxa"/>
            <w:tcBorders>
              <w:bottom w:val="single" w:sz="4" w:space="0" w:color="auto"/>
            </w:tcBorders>
            <w:vAlign w:val="center"/>
          </w:tcPr>
          <w:p w:rsidR="00E97837" w:rsidRPr="00431C34" w:rsidRDefault="00E97837" w:rsidP="00AC6C54">
            <w:pPr>
              <w:spacing w:line="276" w:lineRule="auto"/>
              <w:jc w:val="center"/>
              <w:rPr>
                <w:b/>
                <w:bCs/>
                <w:sz w:val="24"/>
                <w:szCs w:val="24"/>
              </w:rPr>
            </w:pPr>
            <w:r w:rsidRPr="00431C34">
              <w:rPr>
                <w:b/>
                <w:bCs/>
                <w:sz w:val="24"/>
                <w:szCs w:val="24"/>
              </w:rPr>
              <w:t>Ответственный</w:t>
            </w:r>
          </w:p>
        </w:tc>
      </w:tr>
      <w:tr w:rsidR="00E97837" w:rsidRPr="00431C34" w:rsidTr="00AC6C54">
        <w:trPr>
          <w:trHeight w:val="102"/>
        </w:trPr>
        <w:tc>
          <w:tcPr>
            <w:tcW w:w="9937" w:type="dxa"/>
            <w:gridSpan w:val="4"/>
            <w:shd w:val="clear" w:color="auto" w:fill="D9D9D9"/>
          </w:tcPr>
          <w:p w:rsidR="00E97837" w:rsidRPr="00431C34" w:rsidRDefault="00E97837" w:rsidP="00AC6C54">
            <w:pPr>
              <w:spacing w:line="276" w:lineRule="auto"/>
              <w:jc w:val="center"/>
              <w:rPr>
                <w:b/>
                <w:bCs/>
                <w:sz w:val="24"/>
                <w:szCs w:val="24"/>
              </w:rPr>
            </w:pPr>
            <w:r w:rsidRPr="00431C34">
              <w:rPr>
                <w:b/>
                <w:bCs/>
                <w:sz w:val="24"/>
                <w:szCs w:val="24"/>
              </w:rPr>
              <w:t>Февраль</w:t>
            </w:r>
          </w:p>
        </w:tc>
      </w:tr>
      <w:tr w:rsidR="00E97837" w:rsidRPr="00431C34" w:rsidTr="00AC6C54">
        <w:trPr>
          <w:trHeight w:val="102"/>
        </w:trPr>
        <w:tc>
          <w:tcPr>
            <w:tcW w:w="582" w:type="dxa"/>
          </w:tcPr>
          <w:p w:rsidR="00E97837" w:rsidRPr="003C3CD9" w:rsidRDefault="00E97837" w:rsidP="00AC6C54">
            <w:pPr>
              <w:spacing w:line="276" w:lineRule="auto"/>
              <w:rPr>
                <w:bCs/>
                <w:sz w:val="24"/>
                <w:szCs w:val="24"/>
              </w:rPr>
            </w:pPr>
            <w:r w:rsidRPr="003C3CD9">
              <w:rPr>
                <w:bCs/>
                <w:sz w:val="24"/>
                <w:szCs w:val="24"/>
              </w:rPr>
              <w:t>1</w:t>
            </w:r>
          </w:p>
        </w:tc>
        <w:tc>
          <w:tcPr>
            <w:tcW w:w="4618" w:type="dxa"/>
            <w:shd w:val="clear" w:color="auto" w:fill="auto"/>
            <w:hideMark/>
          </w:tcPr>
          <w:p w:rsidR="00E97837" w:rsidRPr="00431C34" w:rsidRDefault="00E97837" w:rsidP="00AC6C54">
            <w:pPr>
              <w:rPr>
                <w:bCs/>
                <w:sz w:val="24"/>
                <w:szCs w:val="24"/>
              </w:rPr>
            </w:pPr>
            <w:r w:rsidRPr="003B35AE">
              <w:rPr>
                <w:bCs/>
                <w:sz w:val="24"/>
                <w:szCs w:val="24"/>
              </w:rPr>
              <w:t>Первенство Кабардино-Балкарской Респу</w:t>
            </w:r>
            <w:r>
              <w:rPr>
                <w:bCs/>
                <w:sz w:val="24"/>
                <w:szCs w:val="24"/>
              </w:rPr>
              <w:t>блики по самбо среди юношей 2006</w:t>
            </w:r>
            <w:r w:rsidRPr="003B35AE">
              <w:rPr>
                <w:bCs/>
                <w:sz w:val="24"/>
                <w:szCs w:val="24"/>
              </w:rPr>
              <w:t>-200</w:t>
            </w:r>
            <w:r>
              <w:rPr>
                <w:bCs/>
                <w:sz w:val="24"/>
                <w:szCs w:val="24"/>
              </w:rPr>
              <w:t>7</w:t>
            </w:r>
            <w:r w:rsidRPr="003B35AE">
              <w:rPr>
                <w:bCs/>
                <w:sz w:val="24"/>
                <w:szCs w:val="24"/>
              </w:rPr>
              <w:t xml:space="preserve"> годов рождения</w:t>
            </w:r>
          </w:p>
        </w:tc>
        <w:tc>
          <w:tcPr>
            <w:tcW w:w="2619" w:type="dxa"/>
            <w:shd w:val="clear" w:color="auto" w:fill="auto"/>
            <w:vAlign w:val="center"/>
            <w:hideMark/>
          </w:tcPr>
          <w:p w:rsidR="00E97837" w:rsidRPr="003B35AE" w:rsidRDefault="00E97837" w:rsidP="00AC6C54">
            <w:pPr>
              <w:jc w:val="center"/>
              <w:rPr>
                <w:sz w:val="24"/>
                <w:szCs w:val="24"/>
              </w:rPr>
            </w:pPr>
            <w:r w:rsidRPr="003B35AE">
              <w:rPr>
                <w:sz w:val="24"/>
                <w:szCs w:val="24"/>
              </w:rPr>
              <w:t>8</w:t>
            </w:r>
            <w:r>
              <w:rPr>
                <w:sz w:val="24"/>
                <w:szCs w:val="24"/>
              </w:rPr>
              <w:t xml:space="preserve"> </w:t>
            </w:r>
            <w:r w:rsidRPr="003B35AE">
              <w:rPr>
                <w:sz w:val="24"/>
                <w:szCs w:val="24"/>
              </w:rPr>
              <w:t>февраля</w:t>
            </w:r>
          </w:p>
          <w:p w:rsidR="00E97837" w:rsidRPr="003B35AE" w:rsidRDefault="00E97837" w:rsidP="00AC6C54">
            <w:pPr>
              <w:jc w:val="center"/>
              <w:rPr>
                <w:sz w:val="24"/>
                <w:szCs w:val="24"/>
              </w:rPr>
            </w:pPr>
            <w:r w:rsidRPr="003B35AE">
              <w:rPr>
                <w:sz w:val="24"/>
                <w:szCs w:val="24"/>
              </w:rPr>
              <w:t>2020 года</w:t>
            </w:r>
          </w:p>
          <w:p w:rsidR="00E97837" w:rsidRPr="003B35AE" w:rsidRDefault="00E97837" w:rsidP="00AC6C54">
            <w:pPr>
              <w:jc w:val="center"/>
              <w:rPr>
                <w:sz w:val="24"/>
                <w:szCs w:val="24"/>
              </w:rPr>
            </w:pPr>
            <w:r w:rsidRPr="003B35AE">
              <w:rPr>
                <w:sz w:val="24"/>
                <w:szCs w:val="24"/>
              </w:rPr>
              <w:t>г.Нальчик</w:t>
            </w:r>
          </w:p>
          <w:p w:rsidR="00E97837" w:rsidRPr="003B35AE" w:rsidRDefault="00E97837" w:rsidP="00AC6C54">
            <w:pPr>
              <w:jc w:val="center"/>
              <w:rPr>
                <w:bCs/>
                <w:sz w:val="24"/>
                <w:szCs w:val="24"/>
              </w:rPr>
            </w:pPr>
            <w:r w:rsidRPr="003B35AE">
              <w:rPr>
                <w:bCs/>
                <w:sz w:val="24"/>
                <w:szCs w:val="24"/>
              </w:rPr>
              <w:t>спортивный</w:t>
            </w:r>
            <w:r>
              <w:rPr>
                <w:bCs/>
                <w:sz w:val="24"/>
                <w:szCs w:val="24"/>
              </w:rPr>
              <w:t xml:space="preserve"> </w:t>
            </w:r>
            <w:r w:rsidRPr="003B35AE">
              <w:rPr>
                <w:bCs/>
                <w:sz w:val="24"/>
                <w:szCs w:val="24"/>
              </w:rPr>
              <w:t>комплекс</w:t>
            </w:r>
          </w:p>
          <w:p w:rsidR="00E97837" w:rsidRPr="003B35AE" w:rsidRDefault="00E97837" w:rsidP="00AC6C54">
            <w:pPr>
              <w:jc w:val="center"/>
              <w:rPr>
                <w:bCs/>
                <w:sz w:val="24"/>
                <w:szCs w:val="24"/>
              </w:rPr>
            </w:pPr>
            <w:r w:rsidRPr="003B35AE">
              <w:rPr>
                <w:bCs/>
                <w:sz w:val="24"/>
                <w:szCs w:val="24"/>
              </w:rPr>
              <w:t>«Нальчик»</w:t>
            </w:r>
          </w:p>
        </w:tc>
        <w:tc>
          <w:tcPr>
            <w:tcW w:w="2118" w:type="dxa"/>
          </w:tcPr>
          <w:p w:rsidR="00E97837" w:rsidRDefault="00E97837" w:rsidP="00AC6C54">
            <w:pPr>
              <w:spacing w:line="276" w:lineRule="auto"/>
              <w:jc w:val="center"/>
              <w:rPr>
                <w:b/>
                <w:bCs/>
                <w:i/>
                <w:sz w:val="24"/>
                <w:szCs w:val="24"/>
              </w:rPr>
            </w:pPr>
            <w:r>
              <w:rPr>
                <w:b/>
                <w:bCs/>
                <w:i/>
                <w:sz w:val="24"/>
                <w:szCs w:val="24"/>
              </w:rPr>
              <w:t>Ошхунов Султан Мухамедович</w:t>
            </w:r>
          </w:p>
          <w:p w:rsidR="00E97837" w:rsidRPr="00431C34" w:rsidRDefault="00E97837" w:rsidP="00AC6C54">
            <w:pPr>
              <w:spacing w:line="276" w:lineRule="auto"/>
              <w:jc w:val="center"/>
              <w:rPr>
                <w:b/>
                <w:bCs/>
                <w:sz w:val="24"/>
                <w:szCs w:val="24"/>
              </w:rPr>
            </w:pPr>
            <w:r>
              <w:rPr>
                <w:b/>
                <w:bCs/>
                <w:i/>
                <w:sz w:val="24"/>
                <w:szCs w:val="24"/>
              </w:rPr>
              <w:t>8 960 424 10 62</w:t>
            </w:r>
          </w:p>
        </w:tc>
      </w:tr>
      <w:tr w:rsidR="00E97837" w:rsidRPr="00431C34" w:rsidTr="00AC6C54">
        <w:trPr>
          <w:trHeight w:val="102"/>
        </w:trPr>
        <w:tc>
          <w:tcPr>
            <w:tcW w:w="582" w:type="dxa"/>
          </w:tcPr>
          <w:p w:rsidR="00E97837" w:rsidRPr="003C3CD9" w:rsidRDefault="00E97837" w:rsidP="00AC6C54">
            <w:pPr>
              <w:spacing w:line="276" w:lineRule="auto"/>
              <w:rPr>
                <w:bCs/>
                <w:sz w:val="24"/>
                <w:szCs w:val="24"/>
              </w:rPr>
            </w:pPr>
            <w:r>
              <w:rPr>
                <w:bCs/>
                <w:sz w:val="24"/>
                <w:szCs w:val="24"/>
              </w:rPr>
              <w:t>2</w:t>
            </w:r>
          </w:p>
        </w:tc>
        <w:tc>
          <w:tcPr>
            <w:tcW w:w="4618" w:type="dxa"/>
            <w:shd w:val="clear" w:color="auto" w:fill="auto"/>
            <w:hideMark/>
          </w:tcPr>
          <w:p w:rsidR="00E97837" w:rsidRPr="00431C34" w:rsidRDefault="00E97837" w:rsidP="00AC6C54">
            <w:pPr>
              <w:rPr>
                <w:bCs/>
                <w:sz w:val="24"/>
                <w:szCs w:val="24"/>
              </w:rPr>
            </w:pPr>
            <w:r w:rsidRPr="003B35AE">
              <w:rPr>
                <w:bCs/>
                <w:sz w:val="24"/>
                <w:szCs w:val="24"/>
              </w:rPr>
              <w:t>Первенство Кабардино-Балкарской Республики по самбо среди юношей 2004-2005 годов рождения</w:t>
            </w:r>
          </w:p>
        </w:tc>
        <w:tc>
          <w:tcPr>
            <w:tcW w:w="2619" w:type="dxa"/>
            <w:shd w:val="clear" w:color="auto" w:fill="auto"/>
            <w:vAlign w:val="center"/>
            <w:hideMark/>
          </w:tcPr>
          <w:p w:rsidR="00E97837" w:rsidRPr="003B35AE" w:rsidRDefault="00E97837" w:rsidP="00AC6C54">
            <w:pPr>
              <w:jc w:val="center"/>
              <w:rPr>
                <w:sz w:val="24"/>
                <w:szCs w:val="24"/>
              </w:rPr>
            </w:pPr>
            <w:r>
              <w:rPr>
                <w:sz w:val="24"/>
                <w:szCs w:val="24"/>
              </w:rPr>
              <w:t>9</w:t>
            </w:r>
            <w:r w:rsidRPr="003B35AE">
              <w:rPr>
                <w:sz w:val="24"/>
                <w:szCs w:val="24"/>
              </w:rPr>
              <w:t xml:space="preserve"> февраля</w:t>
            </w:r>
          </w:p>
          <w:p w:rsidR="00E97837" w:rsidRPr="003B35AE" w:rsidRDefault="00E97837" w:rsidP="00AC6C54">
            <w:pPr>
              <w:jc w:val="center"/>
              <w:rPr>
                <w:sz w:val="24"/>
                <w:szCs w:val="24"/>
              </w:rPr>
            </w:pPr>
            <w:r w:rsidRPr="003B35AE">
              <w:rPr>
                <w:sz w:val="24"/>
                <w:szCs w:val="24"/>
              </w:rPr>
              <w:t>2020 года</w:t>
            </w:r>
          </w:p>
          <w:p w:rsidR="00E97837" w:rsidRDefault="00E97837" w:rsidP="00AC6C54">
            <w:pPr>
              <w:jc w:val="center"/>
              <w:rPr>
                <w:sz w:val="24"/>
                <w:szCs w:val="24"/>
              </w:rPr>
            </w:pPr>
            <w:r w:rsidRPr="003B35AE">
              <w:rPr>
                <w:sz w:val="24"/>
                <w:szCs w:val="24"/>
              </w:rPr>
              <w:t>г.Нальчик</w:t>
            </w:r>
          </w:p>
          <w:p w:rsidR="00E97837" w:rsidRPr="003B35AE" w:rsidRDefault="00E97837" w:rsidP="00AC6C54">
            <w:pPr>
              <w:jc w:val="center"/>
              <w:rPr>
                <w:bCs/>
                <w:sz w:val="24"/>
                <w:szCs w:val="24"/>
              </w:rPr>
            </w:pPr>
            <w:r w:rsidRPr="003B35AE">
              <w:rPr>
                <w:bCs/>
                <w:sz w:val="24"/>
                <w:szCs w:val="24"/>
              </w:rPr>
              <w:t>спортивный</w:t>
            </w:r>
            <w:r>
              <w:rPr>
                <w:bCs/>
                <w:sz w:val="24"/>
                <w:szCs w:val="24"/>
              </w:rPr>
              <w:t xml:space="preserve"> </w:t>
            </w:r>
            <w:r w:rsidRPr="003B35AE">
              <w:rPr>
                <w:bCs/>
                <w:sz w:val="24"/>
                <w:szCs w:val="24"/>
              </w:rPr>
              <w:t>комплекс</w:t>
            </w:r>
          </w:p>
          <w:p w:rsidR="00E97837" w:rsidRPr="003B35AE" w:rsidRDefault="00E97837" w:rsidP="00AC6C54">
            <w:pPr>
              <w:jc w:val="center"/>
              <w:rPr>
                <w:bCs/>
                <w:sz w:val="24"/>
                <w:szCs w:val="24"/>
              </w:rPr>
            </w:pPr>
            <w:r w:rsidRPr="003B35AE">
              <w:rPr>
                <w:bCs/>
                <w:sz w:val="24"/>
                <w:szCs w:val="24"/>
              </w:rPr>
              <w:t>«Нальчик»</w:t>
            </w:r>
          </w:p>
        </w:tc>
        <w:tc>
          <w:tcPr>
            <w:tcW w:w="2118" w:type="dxa"/>
          </w:tcPr>
          <w:p w:rsidR="00E97837" w:rsidRDefault="00E97837" w:rsidP="00AC6C54">
            <w:pPr>
              <w:spacing w:line="276" w:lineRule="auto"/>
              <w:jc w:val="center"/>
              <w:rPr>
                <w:b/>
                <w:bCs/>
                <w:i/>
                <w:sz w:val="24"/>
                <w:szCs w:val="24"/>
              </w:rPr>
            </w:pPr>
            <w:r>
              <w:rPr>
                <w:b/>
                <w:bCs/>
                <w:i/>
                <w:sz w:val="24"/>
                <w:szCs w:val="24"/>
              </w:rPr>
              <w:t>Ошхунов Султан Мухамедович</w:t>
            </w:r>
          </w:p>
          <w:p w:rsidR="00E97837" w:rsidRPr="00431C34" w:rsidRDefault="00E97837" w:rsidP="00AC6C54">
            <w:pPr>
              <w:spacing w:line="276" w:lineRule="auto"/>
              <w:jc w:val="center"/>
              <w:rPr>
                <w:b/>
                <w:bCs/>
                <w:sz w:val="24"/>
                <w:szCs w:val="24"/>
              </w:rPr>
            </w:pPr>
            <w:r>
              <w:rPr>
                <w:b/>
                <w:bCs/>
                <w:i/>
                <w:sz w:val="24"/>
                <w:szCs w:val="24"/>
              </w:rPr>
              <w:t>8 960 424 10 62</w:t>
            </w:r>
          </w:p>
        </w:tc>
      </w:tr>
      <w:tr w:rsidR="00E97837" w:rsidRPr="00431C34" w:rsidTr="00AC6C54">
        <w:trPr>
          <w:trHeight w:val="102"/>
        </w:trPr>
        <w:tc>
          <w:tcPr>
            <w:tcW w:w="9937" w:type="dxa"/>
            <w:gridSpan w:val="4"/>
            <w:shd w:val="clear" w:color="auto" w:fill="D9D9D9"/>
          </w:tcPr>
          <w:p w:rsidR="00E97837" w:rsidRPr="00431C34" w:rsidRDefault="00E97837" w:rsidP="00AC6C54">
            <w:pPr>
              <w:spacing w:line="276" w:lineRule="auto"/>
              <w:jc w:val="center"/>
              <w:rPr>
                <w:b/>
                <w:bCs/>
                <w:sz w:val="24"/>
                <w:szCs w:val="24"/>
              </w:rPr>
            </w:pPr>
            <w:r w:rsidRPr="00431C34">
              <w:rPr>
                <w:b/>
                <w:bCs/>
                <w:sz w:val="24"/>
                <w:szCs w:val="24"/>
              </w:rPr>
              <w:t>Март</w:t>
            </w:r>
          </w:p>
        </w:tc>
      </w:tr>
      <w:tr w:rsidR="00E97837" w:rsidRPr="00431C34" w:rsidTr="00AC6C54">
        <w:trPr>
          <w:trHeight w:val="102"/>
        </w:trPr>
        <w:tc>
          <w:tcPr>
            <w:tcW w:w="582" w:type="dxa"/>
          </w:tcPr>
          <w:p w:rsidR="00E97837" w:rsidRPr="003C3CD9" w:rsidRDefault="00E97837" w:rsidP="00AC6C54">
            <w:pPr>
              <w:spacing w:line="276" w:lineRule="auto"/>
              <w:rPr>
                <w:bCs/>
                <w:sz w:val="24"/>
                <w:szCs w:val="24"/>
              </w:rPr>
            </w:pPr>
            <w:r>
              <w:rPr>
                <w:bCs/>
                <w:sz w:val="24"/>
                <w:szCs w:val="24"/>
              </w:rPr>
              <w:t>3</w:t>
            </w:r>
          </w:p>
        </w:tc>
        <w:tc>
          <w:tcPr>
            <w:tcW w:w="4618" w:type="dxa"/>
            <w:shd w:val="clear" w:color="auto" w:fill="auto"/>
            <w:hideMark/>
          </w:tcPr>
          <w:p w:rsidR="00E97837" w:rsidRPr="00431C34" w:rsidRDefault="00E97837" w:rsidP="00AC6C54">
            <w:pPr>
              <w:spacing w:line="276" w:lineRule="auto"/>
              <w:rPr>
                <w:bCs/>
                <w:sz w:val="24"/>
                <w:szCs w:val="24"/>
              </w:rPr>
            </w:pPr>
            <w:r w:rsidRPr="003B35AE">
              <w:rPr>
                <w:bCs/>
                <w:sz w:val="24"/>
                <w:szCs w:val="24"/>
              </w:rPr>
              <w:t>Первенство Северо-Кавказского федерального округа России среди юношей и девушек 2006-2007 годов рождения</w:t>
            </w:r>
          </w:p>
        </w:tc>
        <w:tc>
          <w:tcPr>
            <w:tcW w:w="2619" w:type="dxa"/>
            <w:shd w:val="clear" w:color="auto" w:fill="auto"/>
            <w:vAlign w:val="center"/>
            <w:hideMark/>
          </w:tcPr>
          <w:p w:rsidR="00E97837" w:rsidRPr="003B35AE" w:rsidRDefault="00E97837" w:rsidP="00AC6C54">
            <w:pPr>
              <w:spacing w:line="276" w:lineRule="auto"/>
              <w:jc w:val="center"/>
              <w:rPr>
                <w:bCs/>
                <w:sz w:val="24"/>
                <w:szCs w:val="24"/>
              </w:rPr>
            </w:pPr>
            <w:r w:rsidRPr="003B35AE">
              <w:rPr>
                <w:bCs/>
                <w:sz w:val="24"/>
                <w:szCs w:val="24"/>
              </w:rPr>
              <w:t>18-21 марта</w:t>
            </w:r>
          </w:p>
          <w:p w:rsidR="00E97837" w:rsidRPr="003B35AE" w:rsidRDefault="00E97837" w:rsidP="00AC6C54">
            <w:pPr>
              <w:spacing w:line="276" w:lineRule="auto"/>
              <w:jc w:val="center"/>
              <w:rPr>
                <w:bCs/>
                <w:sz w:val="24"/>
                <w:szCs w:val="24"/>
              </w:rPr>
            </w:pPr>
            <w:r w:rsidRPr="003B35AE">
              <w:rPr>
                <w:bCs/>
                <w:sz w:val="24"/>
                <w:szCs w:val="24"/>
              </w:rPr>
              <w:t>2020 года</w:t>
            </w:r>
          </w:p>
          <w:p w:rsidR="00E97837" w:rsidRDefault="00E97837" w:rsidP="00AC6C54">
            <w:pPr>
              <w:spacing w:line="276" w:lineRule="auto"/>
              <w:jc w:val="center"/>
              <w:rPr>
                <w:bCs/>
                <w:sz w:val="24"/>
                <w:szCs w:val="24"/>
              </w:rPr>
            </w:pPr>
            <w:r w:rsidRPr="003B35AE">
              <w:rPr>
                <w:bCs/>
                <w:sz w:val="24"/>
                <w:szCs w:val="24"/>
              </w:rPr>
              <w:t>(день приезда</w:t>
            </w:r>
          </w:p>
          <w:p w:rsidR="00E97837" w:rsidRPr="003B35AE" w:rsidRDefault="00E97837" w:rsidP="00AC6C54">
            <w:pPr>
              <w:spacing w:line="276" w:lineRule="auto"/>
              <w:jc w:val="center"/>
              <w:rPr>
                <w:bCs/>
                <w:sz w:val="24"/>
                <w:szCs w:val="24"/>
              </w:rPr>
            </w:pPr>
            <w:r w:rsidRPr="003B35AE">
              <w:rPr>
                <w:bCs/>
                <w:sz w:val="24"/>
                <w:szCs w:val="24"/>
              </w:rPr>
              <w:t>18 марта,</w:t>
            </w:r>
          </w:p>
          <w:p w:rsidR="00E97837" w:rsidRPr="003B35AE" w:rsidRDefault="00E97837" w:rsidP="00AC6C54">
            <w:pPr>
              <w:spacing w:line="276" w:lineRule="auto"/>
              <w:jc w:val="center"/>
              <w:rPr>
                <w:bCs/>
                <w:sz w:val="24"/>
                <w:szCs w:val="24"/>
              </w:rPr>
            </w:pPr>
            <w:r w:rsidRPr="003B35AE">
              <w:rPr>
                <w:bCs/>
                <w:sz w:val="24"/>
                <w:szCs w:val="24"/>
              </w:rPr>
              <w:t>день отъезда</w:t>
            </w:r>
          </w:p>
          <w:p w:rsidR="00E97837" w:rsidRPr="003B35AE" w:rsidRDefault="00E97837" w:rsidP="00AC6C54">
            <w:pPr>
              <w:spacing w:line="276" w:lineRule="auto"/>
              <w:jc w:val="center"/>
              <w:rPr>
                <w:bCs/>
                <w:sz w:val="24"/>
                <w:szCs w:val="24"/>
              </w:rPr>
            </w:pPr>
            <w:r w:rsidRPr="003B35AE">
              <w:rPr>
                <w:bCs/>
                <w:sz w:val="24"/>
                <w:szCs w:val="24"/>
              </w:rPr>
              <w:t>21 марта)</w:t>
            </w:r>
          </w:p>
          <w:p w:rsidR="00E97837" w:rsidRDefault="00E97837" w:rsidP="00AC6C54">
            <w:pPr>
              <w:spacing w:line="276" w:lineRule="auto"/>
              <w:jc w:val="center"/>
              <w:rPr>
                <w:bCs/>
                <w:sz w:val="24"/>
                <w:szCs w:val="24"/>
              </w:rPr>
            </w:pPr>
            <w:r w:rsidRPr="003B35AE">
              <w:rPr>
                <w:bCs/>
                <w:sz w:val="24"/>
                <w:szCs w:val="24"/>
              </w:rPr>
              <w:t>г.Нальчик</w:t>
            </w:r>
          </w:p>
          <w:p w:rsidR="00E97837" w:rsidRPr="003B35AE" w:rsidRDefault="00E97837" w:rsidP="00AC6C54">
            <w:pPr>
              <w:spacing w:line="276" w:lineRule="auto"/>
              <w:jc w:val="center"/>
              <w:rPr>
                <w:bCs/>
                <w:sz w:val="24"/>
                <w:szCs w:val="24"/>
              </w:rPr>
            </w:pPr>
            <w:r w:rsidRPr="003B35AE">
              <w:rPr>
                <w:bCs/>
                <w:sz w:val="24"/>
                <w:szCs w:val="24"/>
              </w:rPr>
              <w:t>спортивный</w:t>
            </w:r>
            <w:r>
              <w:rPr>
                <w:bCs/>
                <w:sz w:val="24"/>
                <w:szCs w:val="24"/>
              </w:rPr>
              <w:t xml:space="preserve"> </w:t>
            </w:r>
            <w:r w:rsidRPr="003B35AE">
              <w:rPr>
                <w:bCs/>
                <w:sz w:val="24"/>
                <w:szCs w:val="24"/>
              </w:rPr>
              <w:t>комплекс</w:t>
            </w:r>
          </w:p>
          <w:p w:rsidR="00E97837" w:rsidRPr="008B10BB" w:rsidRDefault="00E97837" w:rsidP="00AC6C54">
            <w:pPr>
              <w:spacing w:line="276" w:lineRule="auto"/>
              <w:jc w:val="center"/>
              <w:rPr>
                <w:bCs/>
                <w:sz w:val="24"/>
                <w:szCs w:val="24"/>
              </w:rPr>
            </w:pPr>
            <w:r w:rsidRPr="003B35AE">
              <w:rPr>
                <w:bCs/>
                <w:sz w:val="24"/>
                <w:szCs w:val="24"/>
              </w:rPr>
              <w:t>«Нальчик»</w:t>
            </w:r>
          </w:p>
        </w:tc>
        <w:tc>
          <w:tcPr>
            <w:tcW w:w="2118" w:type="dxa"/>
          </w:tcPr>
          <w:p w:rsidR="00E97837" w:rsidRDefault="00E97837" w:rsidP="00AC6C54">
            <w:pPr>
              <w:spacing w:line="276" w:lineRule="auto"/>
              <w:jc w:val="center"/>
              <w:rPr>
                <w:b/>
                <w:bCs/>
                <w:i/>
                <w:sz w:val="24"/>
                <w:szCs w:val="24"/>
              </w:rPr>
            </w:pPr>
            <w:r>
              <w:rPr>
                <w:b/>
                <w:bCs/>
                <w:i/>
                <w:sz w:val="24"/>
                <w:szCs w:val="24"/>
              </w:rPr>
              <w:t>Ошхунов Султан Мухамедович</w:t>
            </w:r>
          </w:p>
          <w:p w:rsidR="00E97837" w:rsidRPr="00431C34" w:rsidRDefault="00E97837" w:rsidP="00AC6C54">
            <w:pPr>
              <w:spacing w:line="276" w:lineRule="auto"/>
              <w:jc w:val="center"/>
              <w:rPr>
                <w:b/>
                <w:bCs/>
                <w:sz w:val="24"/>
                <w:szCs w:val="24"/>
              </w:rPr>
            </w:pPr>
            <w:r>
              <w:rPr>
                <w:b/>
                <w:bCs/>
                <w:i/>
                <w:sz w:val="24"/>
                <w:szCs w:val="24"/>
              </w:rPr>
              <w:t>8 960 424 10 62</w:t>
            </w:r>
          </w:p>
        </w:tc>
      </w:tr>
      <w:tr w:rsidR="00E97837" w:rsidRPr="00470E82" w:rsidTr="00AC6C54">
        <w:trPr>
          <w:trHeight w:val="102"/>
        </w:trPr>
        <w:tc>
          <w:tcPr>
            <w:tcW w:w="582" w:type="dxa"/>
          </w:tcPr>
          <w:p w:rsidR="00E97837" w:rsidRPr="00470E82" w:rsidRDefault="00E97837" w:rsidP="00AC6C54">
            <w:pPr>
              <w:spacing w:line="276" w:lineRule="auto"/>
              <w:rPr>
                <w:bCs/>
                <w:sz w:val="24"/>
                <w:szCs w:val="24"/>
              </w:rPr>
            </w:pPr>
            <w:r>
              <w:rPr>
                <w:bCs/>
                <w:sz w:val="24"/>
                <w:szCs w:val="24"/>
              </w:rPr>
              <w:t>4</w:t>
            </w:r>
          </w:p>
        </w:tc>
        <w:tc>
          <w:tcPr>
            <w:tcW w:w="4618" w:type="dxa"/>
            <w:shd w:val="clear" w:color="auto" w:fill="auto"/>
            <w:hideMark/>
          </w:tcPr>
          <w:p w:rsidR="00E97837" w:rsidRPr="00470E82" w:rsidRDefault="00E97837" w:rsidP="00AC6C54">
            <w:pPr>
              <w:spacing w:line="276" w:lineRule="auto"/>
              <w:rPr>
                <w:bCs/>
                <w:sz w:val="24"/>
                <w:szCs w:val="24"/>
              </w:rPr>
            </w:pPr>
            <w:r w:rsidRPr="003B35AE">
              <w:rPr>
                <w:bCs/>
                <w:sz w:val="24"/>
                <w:szCs w:val="24"/>
              </w:rPr>
              <w:t>Первенство Северо-Кавказского федерального округа по самбо среди юношей и девушек 2004-2005 годов рождения</w:t>
            </w:r>
          </w:p>
        </w:tc>
        <w:tc>
          <w:tcPr>
            <w:tcW w:w="2619" w:type="dxa"/>
            <w:shd w:val="clear" w:color="auto" w:fill="auto"/>
            <w:vAlign w:val="center"/>
            <w:hideMark/>
          </w:tcPr>
          <w:p w:rsidR="00E97837" w:rsidRPr="003B35AE" w:rsidRDefault="00E97837" w:rsidP="00AC6C54">
            <w:pPr>
              <w:spacing w:line="276" w:lineRule="auto"/>
              <w:jc w:val="center"/>
              <w:rPr>
                <w:bCs/>
                <w:sz w:val="24"/>
                <w:szCs w:val="24"/>
              </w:rPr>
            </w:pPr>
            <w:r w:rsidRPr="003B35AE">
              <w:rPr>
                <w:bCs/>
                <w:sz w:val="24"/>
                <w:szCs w:val="24"/>
              </w:rPr>
              <w:t>21-24 марта</w:t>
            </w:r>
          </w:p>
          <w:p w:rsidR="00E97837" w:rsidRPr="003B35AE" w:rsidRDefault="00E97837" w:rsidP="00AC6C54">
            <w:pPr>
              <w:spacing w:line="276" w:lineRule="auto"/>
              <w:jc w:val="center"/>
              <w:rPr>
                <w:bCs/>
                <w:sz w:val="24"/>
                <w:szCs w:val="24"/>
              </w:rPr>
            </w:pPr>
            <w:r w:rsidRPr="003B35AE">
              <w:rPr>
                <w:bCs/>
                <w:sz w:val="24"/>
                <w:szCs w:val="24"/>
              </w:rPr>
              <w:t>(день приезда</w:t>
            </w:r>
          </w:p>
          <w:p w:rsidR="00E97837" w:rsidRPr="003B35AE" w:rsidRDefault="00E97837" w:rsidP="00AC6C54">
            <w:pPr>
              <w:spacing w:line="276" w:lineRule="auto"/>
              <w:jc w:val="center"/>
              <w:rPr>
                <w:bCs/>
                <w:sz w:val="24"/>
                <w:szCs w:val="24"/>
              </w:rPr>
            </w:pPr>
            <w:r w:rsidRPr="003B35AE">
              <w:rPr>
                <w:bCs/>
                <w:sz w:val="24"/>
                <w:szCs w:val="24"/>
              </w:rPr>
              <w:t>21 марта,</w:t>
            </w:r>
          </w:p>
          <w:p w:rsidR="00E97837" w:rsidRPr="003B35AE" w:rsidRDefault="00E97837" w:rsidP="00AC6C54">
            <w:pPr>
              <w:spacing w:line="276" w:lineRule="auto"/>
              <w:jc w:val="center"/>
              <w:rPr>
                <w:bCs/>
                <w:sz w:val="24"/>
                <w:szCs w:val="24"/>
              </w:rPr>
            </w:pPr>
            <w:r w:rsidRPr="003B35AE">
              <w:rPr>
                <w:bCs/>
                <w:sz w:val="24"/>
                <w:szCs w:val="24"/>
              </w:rPr>
              <w:t>день отъезда</w:t>
            </w:r>
          </w:p>
          <w:p w:rsidR="00E97837" w:rsidRPr="003B35AE" w:rsidRDefault="00E97837" w:rsidP="00AC6C54">
            <w:pPr>
              <w:spacing w:line="276" w:lineRule="auto"/>
              <w:jc w:val="center"/>
              <w:rPr>
                <w:bCs/>
                <w:sz w:val="24"/>
                <w:szCs w:val="24"/>
              </w:rPr>
            </w:pPr>
            <w:r w:rsidRPr="003B35AE">
              <w:rPr>
                <w:bCs/>
                <w:sz w:val="24"/>
                <w:szCs w:val="24"/>
              </w:rPr>
              <w:t>24 марта)</w:t>
            </w:r>
          </w:p>
          <w:p w:rsidR="00E97837" w:rsidRPr="003B35AE" w:rsidRDefault="00E97837" w:rsidP="00AC6C54">
            <w:pPr>
              <w:spacing w:line="276" w:lineRule="auto"/>
              <w:jc w:val="center"/>
              <w:rPr>
                <w:bCs/>
                <w:sz w:val="24"/>
                <w:szCs w:val="24"/>
              </w:rPr>
            </w:pPr>
            <w:r w:rsidRPr="003B35AE">
              <w:rPr>
                <w:bCs/>
                <w:sz w:val="24"/>
                <w:szCs w:val="24"/>
              </w:rPr>
              <w:t>г.Нальчик</w:t>
            </w:r>
          </w:p>
          <w:p w:rsidR="00E97837" w:rsidRPr="003B35AE" w:rsidRDefault="00E97837" w:rsidP="00AC6C54">
            <w:pPr>
              <w:spacing w:line="276" w:lineRule="auto"/>
              <w:jc w:val="center"/>
              <w:rPr>
                <w:bCs/>
                <w:sz w:val="24"/>
                <w:szCs w:val="24"/>
              </w:rPr>
            </w:pPr>
            <w:r w:rsidRPr="003B35AE">
              <w:rPr>
                <w:bCs/>
                <w:sz w:val="24"/>
                <w:szCs w:val="24"/>
              </w:rPr>
              <w:t>спортивный</w:t>
            </w:r>
          </w:p>
          <w:p w:rsidR="00E97837" w:rsidRPr="003B35AE" w:rsidRDefault="00E97837" w:rsidP="00AC6C54">
            <w:pPr>
              <w:spacing w:line="276" w:lineRule="auto"/>
              <w:jc w:val="center"/>
              <w:rPr>
                <w:bCs/>
                <w:sz w:val="24"/>
                <w:szCs w:val="24"/>
              </w:rPr>
            </w:pPr>
            <w:r w:rsidRPr="003B35AE">
              <w:rPr>
                <w:bCs/>
                <w:sz w:val="24"/>
                <w:szCs w:val="24"/>
              </w:rPr>
              <w:t>комплекс</w:t>
            </w:r>
          </w:p>
          <w:p w:rsidR="00E97837" w:rsidRPr="00470E82" w:rsidRDefault="00E97837" w:rsidP="00AC6C54">
            <w:pPr>
              <w:spacing w:line="276" w:lineRule="auto"/>
              <w:jc w:val="center"/>
              <w:rPr>
                <w:bCs/>
                <w:sz w:val="24"/>
                <w:szCs w:val="24"/>
              </w:rPr>
            </w:pPr>
            <w:r w:rsidRPr="003B35AE">
              <w:rPr>
                <w:bCs/>
                <w:sz w:val="24"/>
                <w:szCs w:val="24"/>
              </w:rPr>
              <w:t>«Нальчик»</w:t>
            </w:r>
          </w:p>
        </w:tc>
        <w:tc>
          <w:tcPr>
            <w:tcW w:w="2118" w:type="dxa"/>
          </w:tcPr>
          <w:p w:rsidR="00E97837" w:rsidRPr="00470E82" w:rsidRDefault="00E97837" w:rsidP="00AC6C54">
            <w:pPr>
              <w:spacing w:line="276" w:lineRule="auto"/>
              <w:jc w:val="center"/>
              <w:rPr>
                <w:b/>
                <w:bCs/>
                <w:i/>
                <w:sz w:val="24"/>
                <w:szCs w:val="24"/>
              </w:rPr>
            </w:pPr>
            <w:r w:rsidRPr="00470E82">
              <w:rPr>
                <w:b/>
                <w:bCs/>
                <w:i/>
                <w:sz w:val="24"/>
                <w:szCs w:val="24"/>
              </w:rPr>
              <w:t>Ошхунов Султан Мухамедович</w:t>
            </w:r>
          </w:p>
          <w:p w:rsidR="00E97837" w:rsidRPr="00470E82" w:rsidRDefault="00E97837" w:rsidP="00AC6C54">
            <w:pPr>
              <w:spacing w:line="276" w:lineRule="auto"/>
              <w:jc w:val="center"/>
              <w:rPr>
                <w:b/>
                <w:bCs/>
                <w:sz w:val="24"/>
                <w:szCs w:val="24"/>
              </w:rPr>
            </w:pPr>
            <w:r>
              <w:rPr>
                <w:b/>
                <w:bCs/>
                <w:i/>
                <w:sz w:val="24"/>
                <w:szCs w:val="24"/>
              </w:rPr>
              <w:t>8 960 424 10 62</w:t>
            </w:r>
          </w:p>
        </w:tc>
      </w:tr>
      <w:tr w:rsidR="00E97837" w:rsidRPr="00470E82" w:rsidTr="00AC6C54">
        <w:trPr>
          <w:trHeight w:val="102"/>
        </w:trPr>
        <w:tc>
          <w:tcPr>
            <w:tcW w:w="582" w:type="dxa"/>
          </w:tcPr>
          <w:p w:rsidR="00E97837" w:rsidRPr="00470E82" w:rsidRDefault="00E97837" w:rsidP="00AC6C54">
            <w:pPr>
              <w:spacing w:line="276" w:lineRule="auto"/>
              <w:rPr>
                <w:bCs/>
                <w:sz w:val="24"/>
                <w:szCs w:val="24"/>
              </w:rPr>
            </w:pPr>
            <w:r>
              <w:rPr>
                <w:bCs/>
                <w:sz w:val="24"/>
                <w:szCs w:val="24"/>
              </w:rPr>
              <w:t>5</w:t>
            </w:r>
          </w:p>
        </w:tc>
        <w:tc>
          <w:tcPr>
            <w:tcW w:w="4618" w:type="dxa"/>
            <w:shd w:val="clear" w:color="auto" w:fill="auto"/>
            <w:hideMark/>
          </w:tcPr>
          <w:p w:rsidR="00E97837" w:rsidRPr="00470E82" w:rsidRDefault="00E97837" w:rsidP="00AC6C54">
            <w:pPr>
              <w:spacing w:line="276" w:lineRule="auto"/>
              <w:rPr>
                <w:bCs/>
                <w:sz w:val="24"/>
                <w:szCs w:val="24"/>
              </w:rPr>
            </w:pPr>
            <w:r w:rsidRPr="003B35AE">
              <w:rPr>
                <w:bCs/>
                <w:sz w:val="24"/>
                <w:szCs w:val="24"/>
              </w:rPr>
              <w:t>I этап спартакиады учащихся Северо-Кавказского федерального округа по самбо среди юношей и девушек 2004-2005 годов рождения</w:t>
            </w:r>
          </w:p>
        </w:tc>
        <w:tc>
          <w:tcPr>
            <w:tcW w:w="2619" w:type="dxa"/>
            <w:shd w:val="clear" w:color="auto" w:fill="auto"/>
            <w:vAlign w:val="center"/>
            <w:hideMark/>
          </w:tcPr>
          <w:p w:rsidR="00E97837" w:rsidRPr="003B35AE" w:rsidRDefault="00E97837" w:rsidP="00AC6C54">
            <w:pPr>
              <w:spacing w:line="276" w:lineRule="auto"/>
              <w:jc w:val="center"/>
              <w:rPr>
                <w:bCs/>
                <w:sz w:val="24"/>
                <w:szCs w:val="24"/>
              </w:rPr>
            </w:pPr>
            <w:r w:rsidRPr="003B35AE">
              <w:rPr>
                <w:bCs/>
                <w:sz w:val="24"/>
                <w:szCs w:val="24"/>
              </w:rPr>
              <w:t>29 марта</w:t>
            </w:r>
          </w:p>
          <w:p w:rsidR="00E97837" w:rsidRPr="003B35AE" w:rsidRDefault="00E97837" w:rsidP="00AC6C54">
            <w:pPr>
              <w:spacing w:line="276" w:lineRule="auto"/>
              <w:jc w:val="center"/>
              <w:rPr>
                <w:bCs/>
                <w:sz w:val="24"/>
                <w:szCs w:val="24"/>
              </w:rPr>
            </w:pPr>
            <w:r w:rsidRPr="003B35AE">
              <w:rPr>
                <w:bCs/>
                <w:sz w:val="24"/>
                <w:szCs w:val="24"/>
              </w:rPr>
              <w:t>2020 года</w:t>
            </w:r>
          </w:p>
          <w:p w:rsidR="00E97837" w:rsidRPr="003B35AE" w:rsidRDefault="00E97837" w:rsidP="00AC6C54">
            <w:pPr>
              <w:spacing w:line="276" w:lineRule="auto"/>
              <w:jc w:val="center"/>
              <w:rPr>
                <w:bCs/>
                <w:sz w:val="24"/>
                <w:szCs w:val="24"/>
              </w:rPr>
            </w:pPr>
            <w:r w:rsidRPr="003B35AE">
              <w:rPr>
                <w:bCs/>
                <w:sz w:val="24"/>
                <w:szCs w:val="24"/>
              </w:rPr>
              <w:t>г.Нальчик</w:t>
            </w:r>
          </w:p>
          <w:p w:rsidR="00E97837" w:rsidRPr="003B35AE" w:rsidRDefault="00E97837" w:rsidP="00AC6C54">
            <w:pPr>
              <w:spacing w:line="276" w:lineRule="auto"/>
              <w:jc w:val="center"/>
              <w:rPr>
                <w:bCs/>
                <w:sz w:val="24"/>
                <w:szCs w:val="24"/>
              </w:rPr>
            </w:pPr>
            <w:r w:rsidRPr="003B35AE">
              <w:rPr>
                <w:bCs/>
                <w:sz w:val="24"/>
                <w:szCs w:val="24"/>
              </w:rPr>
              <w:t>спортивный</w:t>
            </w:r>
            <w:r>
              <w:rPr>
                <w:bCs/>
                <w:sz w:val="24"/>
                <w:szCs w:val="24"/>
              </w:rPr>
              <w:t xml:space="preserve"> </w:t>
            </w:r>
            <w:r w:rsidRPr="003B35AE">
              <w:rPr>
                <w:bCs/>
                <w:sz w:val="24"/>
                <w:szCs w:val="24"/>
              </w:rPr>
              <w:t>комплекс</w:t>
            </w:r>
          </w:p>
          <w:p w:rsidR="00E97837" w:rsidRPr="00470E82" w:rsidRDefault="00E97837" w:rsidP="00AC6C54">
            <w:pPr>
              <w:spacing w:line="276" w:lineRule="auto"/>
              <w:jc w:val="center"/>
              <w:rPr>
                <w:bCs/>
                <w:sz w:val="24"/>
                <w:szCs w:val="24"/>
              </w:rPr>
            </w:pPr>
            <w:r w:rsidRPr="003B35AE">
              <w:rPr>
                <w:bCs/>
                <w:sz w:val="24"/>
                <w:szCs w:val="24"/>
              </w:rPr>
              <w:t>«Нальчик»</w:t>
            </w:r>
          </w:p>
        </w:tc>
        <w:tc>
          <w:tcPr>
            <w:tcW w:w="2118" w:type="dxa"/>
          </w:tcPr>
          <w:p w:rsidR="00E97837" w:rsidRPr="00470E82" w:rsidRDefault="00E97837" w:rsidP="00AC6C54">
            <w:pPr>
              <w:spacing w:line="276" w:lineRule="auto"/>
              <w:jc w:val="center"/>
              <w:rPr>
                <w:b/>
                <w:bCs/>
                <w:i/>
                <w:sz w:val="24"/>
                <w:szCs w:val="24"/>
              </w:rPr>
            </w:pPr>
            <w:r w:rsidRPr="00470E82">
              <w:rPr>
                <w:b/>
                <w:bCs/>
                <w:i/>
                <w:sz w:val="24"/>
                <w:szCs w:val="24"/>
              </w:rPr>
              <w:t>Ошхунов Султан Мухамедович</w:t>
            </w:r>
          </w:p>
          <w:p w:rsidR="00E97837" w:rsidRPr="00470E82" w:rsidRDefault="00E97837" w:rsidP="00AC6C54">
            <w:pPr>
              <w:spacing w:line="276" w:lineRule="auto"/>
              <w:jc w:val="center"/>
              <w:rPr>
                <w:b/>
                <w:bCs/>
                <w:sz w:val="24"/>
                <w:szCs w:val="24"/>
              </w:rPr>
            </w:pPr>
            <w:r>
              <w:rPr>
                <w:b/>
                <w:bCs/>
                <w:i/>
                <w:sz w:val="24"/>
                <w:szCs w:val="24"/>
              </w:rPr>
              <w:t>8 960 424 10 62</w:t>
            </w:r>
          </w:p>
        </w:tc>
      </w:tr>
      <w:tr w:rsidR="00E97837" w:rsidRPr="00431C34" w:rsidTr="00AC6C54">
        <w:trPr>
          <w:trHeight w:val="102"/>
        </w:trPr>
        <w:tc>
          <w:tcPr>
            <w:tcW w:w="9937" w:type="dxa"/>
            <w:gridSpan w:val="4"/>
            <w:shd w:val="clear" w:color="auto" w:fill="D9D9D9"/>
          </w:tcPr>
          <w:p w:rsidR="00E97837" w:rsidRPr="00431C34" w:rsidRDefault="00E97837" w:rsidP="00AC6C54">
            <w:pPr>
              <w:spacing w:line="276" w:lineRule="auto"/>
              <w:jc w:val="center"/>
              <w:rPr>
                <w:b/>
                <w:bCs/>
                <w:sz w:val="24"/>
                <w:szCs w:val="24"/>
              </w:rPr>
            </w:pPr>
            <w:r w:rsidRPr="00431C34">
              <w:rPr>
                <w:b/>
                <w:bCs/>
                <w:sz w:val="24"/>
                <w:szCs w:val="24"/>
              </w:rPr>
              <w:t>Май</w:t>
            </w:r>
          </w:p>
        </w:tc>
      </w:tr>
      <w:tr w:rsidR="00E97837" w:rsidRPr="00470E82" w:rsidTr="00AC6C54">
        <w:trPr>
          <w:trHeight w:val="102"/>
        </w:trPr>
        <w:tc>
          <w:tcPr>
            <w:tcW w:w="582" w:type="dxa"/>
          </w:tcPr>
          <w:p w:rsidR="00E97837" w:rsidRPr="00470E82" w:rsidRDefault="00E97837" w:rsidP="00AC6C54">
            <w:pPr>
              <w:spacing w:line="276" w:lineRule="auto"/>
              <w:rPr>
                <w:bCs/>
                <w:sz w:val="24"/>
                <w:szCs w:val="24"/>
              </w:rPr>
            </w:pPr>
            <w:r>
              <w:rPr>
                <w:bCs/>
                <w:sz w:val="24"/>
                <w:szCs w:val="24"/>
              </w:rPr>
              <w:t>6</w:t>
            </w:r>
          </w:p>
        </w:tc>
        <w:tc>
          <w:tcPr>
            <w:tcW w:w="4618" w:type="dxa"/>
            <w:shd w:val="clear" w:color="auto" w:fill="auto"/>
            <w:hideMark/>
          </w:tcPr>
          <w:p w:rsidR="00E97837" w:rsidRPr="00470E82" w:rsidRDefault="00E97837" w:rsidP="00AC6C54">
            <w:pPr>
              <w:spacing w:line="276" w:lineRule="auto"/>
              <w:rPr>
                <w:bCs/>
                <w:sz w:val="24"/>
                <w:szCs w:val="24"/>
              </w:rPr>
            </w:pPr>
            <w:r w:rsidRPr="00BB7299">
              <w:rPr>
                <w:bCs/>
                <w:sz w:val="24"/>
                <w:szCs w:val="24"/>
              </w:rPr>
              <w:t>Республиканский турнир по самбо среди юношей 2006-2007 годов рождения, посвященный Дню памяти жертв Кавказской Войны</w:t>
            </w:r>
          </w:p>
        </w:tc>
        <w:tc>
          <w:tcPr>
            <w:tcW w:w="2619" w:type="dxa"/>
            <w:shd w:val="clear" w:color="auto" w:fill="auto"/>
            <w:hideMark/>
          </w:tcPr>
          <w:p w:rsidR="00E97837" w:rsidRPr="00BB7299" w:rsidRDefault="00E97837" w:rsidP="00AC6C54">
            <w:pPr>
              <w:spacing w:line="276" w:lineRule="auto"/>
              <w:jc w:val="center"/>
              <w:rPr>
                <w:bCs/>
                <w:sz w:val="24"/>
                <w:szCs w:val="24"/>
              </w:rPr>
            </w:pPr>
            <w:r w:rsidRPr="00BB7299">
              <w:rPr>
                <w:bCs/>
                <w:sz w:val="24"/>
                <w:szCs w:val="24"/>
              </w:rPr>
              <w:t>18 мая</w:t>
            </w:r>
          </w:p>
          <w:p w:rsidR="00E97837" w:rsidRPr="00BB7299" w:rsidRDefault="00E97837" w:rsidP="00AC6C54">
            <w:pPr>
              <w:spacing w:line="276" w:lineRule="auto"/>
              <w:jc w:val="center"/>
              <w:rPr>
                <w:bCs/>
                <w:sz w:val="24"/>
                <w:szCs w:val="24"/>
              </w:rPr>
            </w:pPr>
            <w:r w:rsidRPr="00BB7299">
              <w:rPr>
                <w:bCs/>
                <w:sz w:val="24"/>
                <w:szCs w:val="24"/>
              </w:rPr>
              <w:t>2020 года</w:t>
            </w:r>
          </w:p>
          <w:p w:rsidR="00E97837" w:rsidRDefault="00E97837" w:rsidP="00AC6C54">
            <w:pPr>
              <w:spacing w:line="276" w:lineRule="auto"/>
              <w:jc w:val="center"/>
              <w:rPr>
                <w:bCs/>
                <w:sz w:val="24"/>
                <w:szCs w:val="24"/>
              </w:rPr>
            </w:pPr>
            <w:r w:rsidRPr="00BB7299">
              <w:rPr>
                <w:bCs/>
                <w:sz w:val="24"/>
                <w:szCs w:val="24"/>
              </w:rPr>
              <w:t>г.Баксан</w:t>
            </w:r>
          </w:p>
          <w:p w:rsidR="00E97837" w:rsidRDefault="00E97837" w:rsidP="00AC6C54">
            <w:pPr>
              <w:spacing w:line="276" w:lineRule="auto"/>
              <w:jc w:val="center"/>
              <w:rPr>
                <w:bCs/>
                <w:sz w:val="24"/>
                <w:szCs w:val="24"/>
              </w:rPr>
            </w:pPr>
            <w:r>
              <w:rPr>
                <w:bCs/>
                <w:sz w:val="24"/>
                <w:szCs w:val="24"/>
              </w:rPr>
              <w:t>ДЮСШ</w:t>
            </w:r>
          </w:p>
          <w:p w:rsidR="00E97837" w:rsidRPr="00470E82" w:rsidRDefault="00E97837" w:rsidP="00AC6C54">
            <w:pPr>
              <w:spacing w:line="276" w:lineRule="auto"/>
              <w:jc w:val="center"/>
              <w:rPr>
                <w:b/>
                <w:bCs/>
                <w:sz w:val="24"/>
                <w:szCs w:val="24"/>
              </w:rPr>
            </w:pPr>
            <w:r>
              <w:rPr>
                <w:bCs/>
                <w:sz w:val="24"/>
                <w:szCs w:val="24"/>
              </w:rPr>
              <w:t>ул. Бесланеева 7 «а»</w:t>
            </w:r>
          </w:p>
        </w:tc>
        <w:tc>
          <w:tcPr>
            <w:tcW w:w="2118" w:type="dxa"/>
          </w:tcPr>
          <w:p w:rsidR="00E97837" w:rsidRPr="00470E82" w:rsidRDefault="00E97837" w:rsidP="00AC6C54">
            <w:pPr>
              <w:spacing w:line="276" w:lineRule="auto"/>
              <w:jc w:val="center"/>
              <w:rPr>
                <w:b/>
                <w:bCs/>
                <w:i/>
                <w:sz w:val="24"/>
                <w:szCs w:val="24"/>
              </w:rPr>
            </w:pPr>
            <w:r w:rsidRPr="00470E82">
              <w:rPr>
                <w:b/>
                <w:bCs/>
                <w:i/>
                <w:sz w:val="24"/>
                <w:szCs w:val="24"/>
              </w:rPr>
              <w:t>Пченашев Мурат Асланович</w:t>
            </w:r>
          </w:p>
          <w:p w:rsidR="00E97837" w:rsidRPr="00470E82" w:rsidRDefault="00E97837" w:rsidP="00AC6C54">
            <w:pPr>
              <w:spacing w:line="276" w:lineRule="auto"/>
              <w:jc w:val="center"/>
              <w:rPr>
                <w:b/>
                <w:bCs/>
                <w:sz w:val="24"/>
                <w:szCs w:val="24"/>
              </w:rPr>
            </w:pPr>
            <w:r w:rsidRPr="00470E82">
              <w:rPr>
                <w:b/>
                <w:bCs/>
                <w:i/>
                <w:sz w:val="24"/>
                <w:szCs w:val="24"/>
              </w:rPr>
              <w:t>8 928 714 68 64</w:t>
            </w:r>
          </w:p>
        </w:tc>
      </w:tr>
      <w:tr w:rsidR="00E97837" w:rsidRPr="00431C34" w:rsidTr="00AC6C54">
        <w:trPr>
          <w:trHeight w:val="102"/>
        </w:trPr>
        <w:tc>
          <w:tcPr>
            <w:tcW w:w="9937" w:type="dxa"/>
            <w:gridSpan w:val="4"/>
            <w:shd w:val="clear" w:color="auto" w:fill="D9D9D9"/>
          </w:tcPr>
          <w:p w:rsidR="00BA06E9" w:rsidRDefault="00BA06E9" w:rsidP="00AC6C54">
            <w:pPr>
              <w:spacing w:line="276" w:lineRule="auto"/>
              <w:jc w:val="center"/>
              <w:rPr>
                <w:b/>
                <w:bCs/>
                <w:sz w:val="24"/>
                <w:szCs w:val="24"/>
              </w:rPr>
            </w:pPr>
          </w:p>
          <w:p w:rsidR="00BA06E9" w:rsidRDefault="00BA06E9" w:rsidP="00AC6C54">
            <w:pPr>
              <w:spacing w:line="276" w:lineRule="auto"/>
              <w:jc w:val="center"/>
              <w:rPr>
                <w:b/>
                <w:bCs/>
                <w:sz w:val="24"/>
                <w:szCs w:val="24"/>
              </w:rPr>
            </w:pPr>
          </w:p>
          <w:p w:rsidR="00BA06E9" w:rsidRDefault="00BA06E9" w:rsidP="00AC6C54">
            <w:pPr>
              <w:spacing w:line="276" w:lineRule="auto"/>
              <w:jc w:val="center"/>
              <w:rPr>
                <w:b/>
                <w:bCs/>
                <w:sz w:val="24"/>
                <w:szCs w:val="24"/>
              </w:rPr>
            </w:pPr>
            <w:bookmarkStart w:id="0" w:name="_GoBack"/>
            <w:bookmarkEnd w:id="0"/>
          </w:p>
          <w:p w:rsidR="00BA06E9" w:rsidRDefault="00BA06E9" w:rsidP="00AC6C54">
            <w:pPr>
              <w:spacing w:line="276" w:lineRule="auto"/>
              <w:jc w:val="center"/>
              <w:rPr>
                <w:b/>
                <w:bCs/>
                <w:sz w:val="24"/>
                <w:szCs w:val="24"/>
              </w:rPr>
            </w:pPr>
          </w:p>
          <w:p w:rsidR="00E97837" w:rsidRPr="00431C34" w:rsidRDefault="00E97837" w:rsidP="00AC6C54">
            <w:pPr>
              <w:spacing w:line="276" w:lineRule="auto"/>
              <w:jc w:val="center"/>
              <w:rPr>
                <w:b/>
                <w:bCs/>
                <w:sz w:val="24"/>
                <w:szCs w:val="24"/>
              </w:rPr>
            </w:pPr>
            <w:r w:rsidRPr="00431C34">
              <w:rPr>
                <w:b/>
                <w:bCs/>
                <w:sz w:val="24"/>
                <w:szCs w:val="24"/>
              </w:rPr>
              <w:t>Июнь</w:t>
            </w:r>
          </w:p>
        </w:tc>
      </w:tr>
      <w:tr w:rsidR="00E97837" w:rsidRPr="00431C34" w:rsidTr="00AC6C54">
        <w:trPr>
          <w:trHeight w:val="187"/>
        </w:trPr>
        <w:tc>
          <w:tcPr>
            <w:tcW w:w="582" w:type="dxa"/>
          </w:tcPr>
          <w:p w:rsidR="00E97837" w:rsidRPr="003C3CD9" w:rsidRDefault="00E97837" w:rsidP="00AC6C54">
            <w:pPr>
              <w:spacing w:line="276" w:lineRule="auto"/>
              <w:rPr>
                <w:bCs/>
                <w:sz w:val="24"/>
                <w:szCs w:val="24"/>
              </w:rPr>
            </w:pPr>
            <w:r>
              <w:rPr>
                <w:bCs/>
                <w:sz w:val="24"/>
                <w:szCs w:val="24"/>
              </w:rPr>
              <w:t>7</w:t>
            </w:r>
          </w:p>
        </w:tc>
        <w:tc>
          <w:tcPr>
            <w:tcW w:w="4618" w:type="dxa"/>
            <w:shd w:val="clear" w:color="auto" w:fill="auto"/>
            <w:hideMark/>
          </w:tcPr>
          <w:p w:rsidR="00E97837" w:rsidRPr="00431C34" w:rsidRDefault="00E97837" w:rsidP="00AC6C54">
            <w:pPr>
              <w:spacing w:line="276" w:lineRule="auto"/>
              <w:rPr>
                <w:b/>
                <w:bCs/>
                <w:sz w:val="24"/>
                <w:szCs w:val="24"/>
              </w:rPr>
            </w:pPr>
            <w:r w:rsidRPr="008B10BB">
              <w:rPr>
                <w:bCs/>
                <w:sz w:val="24"/>
                <w:szCs w:val="24"/>
              </w:rPr>
              <w:t>Всероссийский мастерский турнир по самбо памяти первого тренера по самбо в Терском районе Панагова Казбека Азметгериевича</w:t>
            </w:r>
          </w:p>
        </w:tc>
        <w:tc>
          <w:tcPr>
            <w:tcW w:w="2619" w:type="dxa"/>
            <w:shd w:val="clear" w:color="auto" w:fill="auto"/>
            <w:vAlign w:val="center"/>
            <w:hideMark/>
          </w:tcPr>
          <w:p w:rsidR="00E97837" w:rsidRPr="00BB7299" w:rsidRDefault="00E97837" w:rsidP="00AC6C54">
            <w:pPr>
              <w:spacing w:line="276" w:lineRule="auto"/>
              <w:jc w:val="center"/>
              <w:rPr>
                <w:sz w:val="24"/>
                <w:szCs w:val="24"/>
              </w:rPr>
            </w:pPr>
            <w:r w:rsidRPr="00BB7299">
              <w:rPr>
                <w:sz w:val="24"/>
                <w:szCs w:val="24"/>
              </w:rPr>
              <w:t>5-7 июня</w:t>
            </w:r>
          </w:p>
          <w:p w:rsidR="00E97837" w:rsidRPr="00BB7299" w:rsidRDefault="00E97837" w:rsidP="00AC6C54">
            <w:pPr>
              <w:spacing w:line="276" w:lineRule="auto"/>
              <w:jc w:val="center"/>
              <w:rPr>
                <w:sz w:val="24"/>
                <w:szCs w:val="24"/>
              </w:rPr>
            </w:pPr>
            <w:r w:rsidRPr="00BB7299">
              <w:rPr>
                <w:sz w:val="24"/>
                <w:szCs w:val="24"/>
              </w:rPr>
              <w:t>2020 года</w:t>
            </w:r>
          </w:p>
          <w:p w:rsidR="00E97837" w:rsidRPr="00BB7299" w:rsidRDefault="00E97837" w:rsidP="00AC6C54">
            <w:pPr>
              <w:spacing w:line="276" w:lineRule="auto"/>
              <w:jc w:val="center"/>
              <w:rPr>
                <w:sz w:val="24"/>
                <w:szCs w:val="24"/>
              </w:rPr>
            </w:pPr>
            <w:r w:rsidRPr="00BB7299">
              <w:rPr>
                <w:sz w:val="24"/>
                <w:szCs w:val="24"/>
              </w:rPr>
              <w:t>(день приезда</w:t>
            </w:r>
          </w:p>
          <w:p w:rsidR="00E97837" w:rsidRPr="00BB7299" w:rsidRDefault="00E97837" w:rsidP="00AC6C54">
            <w:pPr>
              <w:spacing w:line="276" w:lineRule="auto"/>
              <w:jc w:val="center"/>
              <w:rPr>
                <w:sz w:val="24"/>
                <w:szCs w:val="24"/>
              </w:rPr>
            </w:pPr>
            <w:r w:rsidRPr="00BB7299">
              <w:rPr>
                <w:sz w:val="24"/>
                <w:szCs w:val="24"/>
              </w:rPr>
              <w:t>5 июня,</w:t>
            </w:r>
          </w:p>
          <w:p w:rsidR="00E97837" w:rsidRPr="00BB7299" w:rsidRDefault="00E97837" w:rsidP="00AC6C54">
            <w:pPr>
              <w:spacing w:line="276" w:lineRule="auto"/>
              <w:jc w:val="center"/>
              <w:rPr>
                <w:sz w:val="24"/>
                <w:szCs w:val="24"/>
              </w:rPr>
            </w:pPr>
            <w:r w:rsidRPr="00BB7299">
              <w:rPr>
                <w:sz w:val="24"/>
                <w:szCs w:val="24"/>
              </w:rPr>
              <w:t>день отъезда</w:t>
            </w:r>
          </w:p>
          <w:p w:rsidR="00E97837" w:rsidRPr="00BB7299" w:rsidRDefault="00E97837" w:rsidP="00AC6C54">
            <w:pPr>
              <w:spacing w:line="276" w:lineRule="auto"/>
              <w:jc w:val="center"/>
              <w:rPr>
                <w:sz w:val="24"/>
                <w:szCs w:val="24"/>
              </w:rPr>
            </w:pPr>
            <w:r w:rsidRPr="00BB7299">
              <w:rPr>
                <w:sz w:val="24"/>
                <w:szCs w:val="24"/>
              </w:rPr>
              <w:t>7 июня)</w:t>
            </w:r>
          </w:p>
          <w:p w:rsidR="00E97837" w:rsidRPr="00BB7299" w:rsidRDefault="00E97837" w:rsidP="00AC6C54">
            <w:pPr>
              <w:spacing w:line="276" w:lineRule="auto"/>
              <w:jc w:val="center"/>
              <w:rPr>
                <w:sz w:val="24"/>
                <w:szCs w:val="24"/>
              </w:rPr>
            </w:pPr>
            <w:r w:rsidRPr="00BB7299">
              <w:rPr>
                <w:sz w:val="24"/>
                <w:szCs w:val="24"/>
              </w:rPr>
              <w:t>г.Терек</w:t>
            </w:r>
          </w:p>
          <w:p w:rsidR="00E97837" w:rsidRPr="00431C34" w:rsidRDefault="00E97837" w:rsidP="00AC6C54">
            <w:pPr>
              <w:spacing w:line="276" w:lineRule="auto"/>
              <w:jc w:val="center"/>
              <w:rPr>
                <w:b/>
                <w:bCs/>
                <w:sz w:val="24"/>
                <w:szCs w:val="24"/>
              </w:rPr>
            </w:pPr>
            <w:r w:rsidRPr="00BB7299">
              <w:rPr>
                <w:sz w:val="24"/>
                <w:szCs w:val="24"/>
              </w:rPr>
              <w:t>спортивный комплекс «Терек-Олимп»</w:t>
            </w:r>
          </w:p>
        </w:tc>
        <w:tc>
          <w:tcPr>
            <w:tcW w:w="2118" w:type="dxa"/>
          </w:tcPr>
          <w:p w:rsidR="00E97837" w:rsidRDefault="00E97837" w:rsidP="00AC6C54">
            <w:pPr>
              <w:spacing w:line="276" w:lineRule="auto"/>
              <w:jc w:val="center"/>
              <w:rPr>
                <w:b/>
                <w:bCs/>
                <w:i/>
                <w:sz w:val="24"/>
                <w:szCs w:val="24"/>
              </w:rPr>
            </w:pPr>
            <w:r>
              <w:rPr>
                <w:b/>
                <w:bCs/>
                <w:i/>
                <w:sz w:val="24"/>
                <w:szCs w:val="24"/>
              </w:rPr>
              <w:t>Нефляшев Алимбек Алиевич</w:t>
            </w:r>
          </w:p>
          <w:p w:rsidR="00E97837" w:rsidRPr="00431C34" w:rsidRDefault="00E97837" w:rsidP="00AC6C54">
            <w:pPr>
              <w:spacing w:line="276" w:lineRule="auto"/>
              <w:jc w:val="center"/>
              <w:rPr>
                <w:b/>
                <w:bCs/>
                <w:sz w:val="24"/>
                <w:szCs w:val="24"/>
              </w:rPr>
            </w:pPr>
            <w:r>
              <w:rPr>
                <w:b/>
                <w:bCs/>
                <w:i/>
                <w:sz w:val="24"/>
                <w:szCs w:val="24"/>
              </w:rPr>
              <w:t>8 960 431 00 05</w:t>
            </w:r>
          </w:p>
        </w:tc>
      </w:tr>
      <w:tr w:rsidR="00E97837" w:rsidRPr="00431C34" w:rsidTr="00AC6C54">
        <w:trPr>
          <w:trHeight w:val="102"/>
        </w:trPr>
        <w:tc>
          <w:tcPr>
            <w:tcW w:w="9937" w:type="dxa"/>
            <w:gridSpan w:val="4"/>
            <w:shd w:val="clear" w:color="auto" w:fill="D9D9D9"/>
          </w:tcPr>
          <w:p w:rsidR="00E97837" w:rsidRPr="00431C34" w:rsidRDefault="00E97837" w:rsidP="00AC6C54">
            <w:pPr>
              <w:spacing w:line="276" w:lineRule="auto"/>
              <w:jc w:val="center"/>
              <w:rPr>
                <w:b/>
                <w:bCs/>
                <w:sz w:val="24"/>
                <w:szCs w:val="24"/>
              </w:rPr>
            </w:pPr>
            <w:r>
              <w:rPr>
                <w:b/>
                <w:bCs/>
                <w:sz w:val="24"/>
                <w:szCs w:val="24"/>
              </w:rPr>
              <w:t>Сентябрь</w:t>
            </w:r>
          </w:p>
        </w:tc>
      </w:tr>
      <w:tr w:rsidR="00E97837" w:rsidRPr="00431C34" w:rsidTr="00AC6C54">
        <w:trPr>
          <w:trHeight w:val="187"/>
        </w:trPr>
        <w:tc>
          <w:tcPr>
            <w:tcW w:w="582" w:type="dxa"/>
          </w:tcPr>
          <w:p w:rsidR="00E97837" w:rsidRPr="003C3CD9" w:rsidRDefault="00E97837" w:rsidP="00AC6C54">
            <w:pPr>
              <w:spacing w:line="276" w:lineRule="auto"/>
              <w:rPr>
                <w:bCs/>
                <w:sz w:val="24"/>
                <w:szCs w:val="24"/>
              </w:rPr>
            </w:pPr>
            <w:r w:rsidRPr="003C3CD9">
              <w:rPr>
                <w:bCs/>
                <w:sz w:val="24"/>
                <w:szCs w:val="24"/>
              </w:rPr>
              <w:t>8</w:t>
            </w:r>
          </w:p>
        </w:tc>
        <w:tc>
          <w:tcPr>
            <w:tcW w:w="4618" w:type="dxa"/>
            <w:shd w:val="clear" w:color="auto" w:fill="auto"/>
            <w:hideMark/>
          </w:tcPr>
          <w:p w:rsidR="00E97837" w:rsidRPr="00431C34" w:rsidRDefault="00E97837" w:rsidP="00AC6C54">
            <w:pPr>
              <w:spacing w:line="276" w:lineRule="auto"/>
              <w:rPr>
                <w:b/>
                <w:bCs/>
                <w:sz w:val="24"/>
                <w:szCs w:val="24"/>
              </w:rPr>
            </w:pPr>
            <w:r w:rsidRPr="00BB7299">
              <w:rPr>
                <w:bCs/>
                <w:sz w:val="24"/>
                <w:szCs w:val="24"/>
              </w:rPr>
              <w:t>Первенство Кабардино-Балкарской Республики по самбо среди юношей 2008-2009 годов рождения, посвященное Дню адыгов</w:t>
            </w:r>
          </w:p>
        </w:tc>
        <w:tc>
          <w:tcPr>
            <w:tcW w:w="2619" w:type="dxa"/>
            <w:shd w:val="clear" w:color="auto" w:fill="auto"/>
            <w:vAlign w:val="center"/>
            <w:hideMark/>
          </w:tcPr>
          <w:p w:rsidR="00E97837" w:rsidRPr="002661C9" w:rsidRDefault="00E97837" w:rsidP="00AC6C54">
            <w:pPr>
              <w:spacing w:line="276" w:lineRule="auto"/>
              <w:jc w:val="center"/>
              <w:rPr>
                <w:sz w:val="24"/>
                <w:szCs w:val="24"/>
              </w:rPr>
            </w:pPr>
            <w:r w:rsidRPr="002661C9">
              <w:rPr>
                <w:sz w:val="24"/>
                <w:szCs w:val="24"/>
              </w:rPr>
              <w:t>20 сентября</w:t>
            </w:r>
          </w:p>
          <w:p w:rsidR="00E97837" w:rsidRPr="002661C9" w:rsidRDefault="00E97837" w:rsidP="00AC6C54">
            <w:pPr>
              <w:spacing w:line="276" w:lineRule="auto"/>
              <w:jc w:val="center"/>
              <w:rPr>
                <w:sz w:val="24"/>
                <w:szCs w:val="24"/>
              </w:rPr>
            </w:pPr>
            <w:r w:rsidRPr="002661C9">
              <w:rPr>
                <w:sz w:val="24"/>
                <w:szCs w:val="24"/>
              </w:rPr>
              <w:t>2020 года</w:t>
            </w:r>
          </w:p>
          <w:p w:rsidR="00E97837" w:rsidRDefault="00E97837" w:rsidP="00AC6C54">
            <w:pPr>
              <w:spacing w:line="276" w:lineRule="auto"/>
              <w:jc w:val="center"/>
              <w:rPr>
                <w:sz w:val="24"/>
                <w:szCs w:val="24"/>
              </w:rPr>
            </w:pPr>
            <w:r w:rsidRPr="002661C9">
              <w:rPr>
                <w:sz w:val="24"/>
                <w:szCs w:val="24"/>
              </w:rPr>
              <w:t>г.Баксан</w:t>
            </w:r>
          </w:p>
          <w:p w:rsidR="00E97837" w:rsidRDefault="00E97837" w:rsidP="00AC6C54">
            <w:pPr>
              <w:spacing w:line="276" w:lineRule="auto"/>
              <w:jc w:val="center"/>
              <w:rPr>
                <w:bCs/>
                <w:sz w:val="24"/>
                <w:szCs w:val="24"/>
              </w:rPr>
            </w:pPr>
            <w:r>
              <w:rPr>
                <w:bCs/>
                <w:sz w:val="24"/>
                <w:szCs w:val="24"/>
              </w:rPr>
              <w:t>ДЮСШ</w:t>
            </w:r>
          </w:p>
          <w:p w:rsidR="00E97837" w:rsidRPr="00431C34" w:rsidRDefault="00E97837" w:rsidP="00AC6C54">
            <w:pPr>
              <w:spacing w:line="276" w:lineRule="auto"/>
              <w:jc w:val="center"/>
              <w:rPr>
                <w:b/>
                <w:bCs/>
                <w:sz w:val="24"/>
                <w:szCs w:val="24"/>
              </w:rPr>
            </w:pPr>
            <w:r>
              <w:rPr>
                <w:bCs/>
                <w:sz w:val="24"/>
                <w:szCs w:val="24"/>
              </w:rPr>
              <w:t>ул. Бесланеева 7 «а»</w:t>
            </w:r>
          </w:p>
        </w:tc>
        <w:tc>
          <w:tcPr>
            <w:tcW w:w="2118" w:type="dxa"/>
          </w:tcPr>
          <w:p w:rsidR="00E97837" w:rsidRDefault="00E97837" w:rsidP="00AC6C54">
            <w:pPr>
              <w:spacing w:line="276" w:lineRule="auto"/>
              <w:jc w:val="center"/>
              <w:rPr>
                <w:b/>
                <w:bCs/>
                <w:i/>
                <w:sz w:val="24"/>
                <w:szCs w:val="24"/>
              </w:rPr>
            </w:pPr>
            <w:r>
              <w:rPr>
                <w:b/>
                <w:bCs/>
                <w:i/>
                <w:sz w:val="24"/>
                <w:szCs w:val="24"/>
              </w:rPr>
              <w:t>Пченашев Мурат Асланович</w:t>
            </w:r>
          </w:p>
          <w:p w:rsidR="00E97837" w:rsidRPr="00431C34" w:rsidRDefault="00E97837" w:rsidP="00AC6C54">
            <w:pPr>
              <w:spacing w:line="276" w:lineRule="auto"/>
              <w:jc w:val="center"/>
              <w:rPr>
                <w:b/>
                <w:bCs/>
                <w:sz w:val="24"/>
                <w:szCs w:val="24"/>
              </w:rPr>
            </w:pPr>
            <w:r>
              <w:rPr>
                <w:b/>
                <w:bCs/>
                <w:i/>
                <w:sz w:val="24"/>
                <w:szCs w:val="24"/>
              </w:rPr>
              <w:t>8 928 714 68 64</w:t>
            </w:r>
          </w:p>
        </w:tc>
      </w:tr>
      <w:tr w:rsidR="00E97837" w:rsidRPr="00431C34" w:rsidTr="00AC6C54">
        <w:trPr>
          <w:trHeight w:val="187"/>
        </w:trPr>
        <w:tc>
          <w:tcPr>
            <w:tcW w:w="582" w:type="dxa"/>
            <w:tcBorders>
              <w:top w:val="single" w:sz="4" w:space="0" w:color="auto"/>
              <w:left w:val="single" w:sz="4" w:space="0" w:color="auto"/>
              <w:bottom w:val="single" w:sz="4" w:space="0" w:color="auto"/>
              <w:right w:val="single" w:sz="4" w:space="0" w:color="auto"/>
            </w:tcBorders>
          </w:tcPr>
          <w:p w:rsidR="00E97837" w:rsidRPr="003C3CD9" w:rsidRDefault="00E97837" w:rsidP="00AC6C54">
            <w:pPr>
              <w:spacing w:line="276" w:lineRule="auto"/>
              <w:rPr>
                <w:bCs/>
                <w:sz w:val="24"/>
                <w:szCs w:val="24"/>
              </w:rPr>
            </w:pPr>
            <w:r w:rsidRPr="003C3CD9">
              <w:rPr>
                <w:bCs/>
                <w:sz w:val="24"/>
                <w:szCs w:val="24"/>
              </w:rPr>
              <w:t>9</w:t>
            </w:r>
          </w:p>
        </w:tc>
        <w:tc>
          <w:tcPr>
            <w:tcW w:w="4618" w:type="dxa"/>
            <w:tcBorders>
              <w:top w:val="single" w:sz="4" w:space="0" w:color="auto"/>
              <w:left w:val="single" w:sz="4" w:space="0" w:color="auto"/>
              <w:bottom w:val="single" w:sz="4" w:space="0" w:color="auto"/>
              <w:right w:val="single" w:sz="4" w:space="0" w:color="auto"/>
            </w:tcBorders>
            <w:shd w:val="clear" w:color="auto" w:fill="auto"/>
            <w:hideMark/>
          </w:tcPr>
          <w:p w:rsidR="00E97837" w:rsidRPr="008B10BB" w:rsidRDefault="00E97837" w:rsidP="00AC6C54">
            <w:pPr>
              <w:spacing w:line="276" w:lineRule="auto"/>
              <w:rPr>
                <w:bCs/>
                <w:sz w:val="24"/>
                <w:szCs w:val="24"/>
              </w:rPr>
            </w:pPr>
            <w:r w:rsidRPr="002661C9">
              <w:rPr>
                <w:bCs/>
                <w:sz w:val="24"/>
                <w:szCs w:val="24"/>
              </w:rPr>
              <w:t>Первенство Кабардино-Балкарской Республики по самбо среди юношей 2000-2001 и 2002-2003 годов рождения</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837" w:rsidRPr="002661C9" w:rsidRDefault="00E97837" w:rsidP="00AC6C54">
            <w:pPr>
              <w:spacing w:line="276" w:lineRule="auto"/>
              <w:jc w:val="center"/>
              <w:rPr>
                <w:sz w:val="24"/>
                <w:szCs w:val="24"/>
              </w:rPr>
            </w:pPr>
            <w:r w:rsidRPr="002661C9">
              <w:rPr>
                <w:sz w:val="24"/>
                <w:szCs w:val="24"/>
              </w:rPr>
              <w:t>27 сентября</w:t>
            </w:r>
          </w:p>
          <w:p w:rsidR="00E97837" w:rsidRPr="002661C9" w:rsidRDefault="00E97837" w:rsidP="00AC6C54">
            <w:pPr>
              <w:spacing w:line="276" w:lineRule="auto"/>
              <w:jc w:val="center"/>
              <w:rPr>
                <w:sz w:val="24"/>
                <w:szCs w:val="24"/>
              </w:rPr>
            </w:pPr>
            <w:r w:rsidRPr="002661C9">
              <w:rPr>
                <w:sz w:val="24"/>
                <w:szCs w:val="24"/>
              </w:rPr>
              <w:t>2020 года</w:t>
            </w:r>
          </w:p>
          <w:p w:rsidR="00E97837" w:rsidRDefault="00E97837" w:rsidP="00AC6C54">
            <w:pPr>
              <w:spacing w:line="276" w:lineRule="auto"/>
              <w:jc w:val="center"/>
              <w:rPr>
                <w:sz w:val="24"/>
                <w:szCs w:val="24"/>
              </w:rPr>
            </w:pPr>
            <w:r w:rsidRPr="002661C9">
              <w:rPr>
                <w:sz w:val="24"/>
                <w:szCs w:val="24"/>
              </w:rPr>
              <w:t>г.Нальчик</w:t>
            </w:r>
          </w:p>
          <w:p w:rsidR="00E97837" w:rsidRPr="003B35AE" w:rsidRDefault="00E97837" w:rsidP="00AC6C54">
            <w:pPr>
              <w:spacing w:line="276" w:lineRule="auto"/>
              <w:jc w:val="center"/>
              <w:rPr>
                <w:bCs/>
                <w:sz w:val="24"/>
                <w:szCs w:val="24"/>
              </w:rPr>
            </w:pPr>
            <w:r w:rsidRPr="003B35AE">
              <w:rPr>
                <w:bCs/>
                <w:sz w:val="24"/>
                <w:szCs w:val="24"/>
              </w:rPr>
              <w:t>спортивный</w:t>
            </w:r>
            <w:r>
              <w:rPr>
                <w:bCs/>
                <w:sz w:val="24"/>
                <w:szCs w:val="24"/>
              </w:rPr>
              <w:t xml:space="preserve"> </w:t>
            </w:r>
            <w:r w:rsidRPr="003B35AE">
              <w:rPr>
                <w:bCs/>
                <w:sz w:val="24"/>
                <w:szCs w:val="24"/>
              </w:rPr>
              <w:t>комплекс</w:t>
            </w:r>
          </w:p>
          <w:p w:rsidR="00E97837" w:rsidRPr="008B10BB" w:rsidRDefault="00E97837" w:rsidP="00AC6C54">
            <w:pPr>
              <w:spacing w:line="276" w:lineRule="auto"/>
              <w:jc w:val="center"/>
              <w:rPr>
                <w:sz w:val="24"/>
                <w:szCs w:val="24"/>
              </w:rPr>
            </w:pPr>
            <w:r w:rsidRPr="003B35AE">
              <w:rPr>
                <w:bCs/>
                <w:sz w:val="24"/>
                <w:szCs w:val="24"/>
              </w:rPr>
              <w:t>«Нальчик»</w:t>
            </w:r>
          </w:p>
        </w:tc>
        <w:tc>
          <w:tcPr>
            <w:tcW w:w="2118" w:type="dxa"/>
            <w:tcBorders>
              <w:top w:val="single" w:sz="4" w:space="0" w:color="auto"/>
              <w:left w:val="single" w:sz="4" w:space="0" w:color="auto"/>
              <w:bottom w:val="single" w:sz="4" w:space="0" w:color="auto"/>
              <w:right w:val="single" w:sz="4" w:space="0" w:color="auto"/>
            </w:tcBorders>
          </w:tcPr>
          <w:p w:rsidR="00E97837" w:rsidRDefault="00E97837" w:rsidP="00AC6C54">
            <w:pPr>
              <w:spacing w:line="276" w:lineRule="auto"/>
              <w:jc w:val="center"/>
              <w:rPr>
                <w:b/>
                <w:bCs/>
                <w:i/>
                <w:sz w:val="24"/>
                <w:szCs w:val="24"/>
              </w:rPr>
            </w:pPr>
            <w:r>
              <w:rPr>
                <w:b/>
                <w:bCs/>
                <w:i/>
                <w:sz w:val="24"/>
                <w:szCs w:val="24"/>
              </w:rPr>
              <w:t>Ошхунов Султан Мухамедович</w:t>
            </w:r>
          </w:p>
          <w:p w:rsidR="00E97837" w:rsidRPr="00431C34" w:rsidRDefault="00E97837" w:rsidP="00AC6C54">
            <w:pPr>
              <w:spacing w:line="276" w:lineRule="auto"/>
              <w:jc w:val="center"/>
              <w:rPr>
                <w:b/>
                <w:bCs/>
                <w:sz w:val="24"/>
                <w:szCs w:val="24"/>
              </w:rPr>
            </w:pPr>
            <w:r>
              <w:rPr>
                <w:b/>
                <w:bCs/>
                <w:i/>
                <w:sz w:val="24"/>
                <w:szCs w:val="24"/>
              </w:rPr>
              <w:t>8 960 424 10 62</w:t>
            </w:r>
          </w:p>
        </w:tc>
      </w:tr>
      <w:tr w:rsidR="00E97837" w:rsidRPr="00431C34" w:rsidTr="00AC6C54">
        <w:trPr>
          <w:trHeight w:val="102"/>
        </w:trPr>
        <w:tc>
          <w:tcPr>
            <w:tcW w:w="9937" w:type="dxa"/>
            <w:gridSpan w:val="4"/>
            <w:shd w:val="clear" w:color="auto" w:fill="D9D9D9"/>
          </w:tcPr>
          <w:p w:rsidR="00E97837" w:rsidRPr="00431C34" w:rsidRDefault="00E97837" w:rsidP="00AC6C54">
            <w:pPr>
              <w:spacing w:line="276" w:lineRule="auto"/>
              <w:jc w:val="center"/>
              <w:rPr>
                <w:b/>
                <w:bCs/>
                <w:sz w:val="24"/>
                <w:szCs w:val="24"/>
              </w:rPr>
            </w:pPr>
            <w:r>
              <w:rPr>
                <w:b/>
                <w:bCs/>
                <w:sz w:val="24"/>
                <w:szCs w:val="24"/>
              </w:rPr>
              <w:t>Ноябрь</w:t>
            </w:r>
          </w:p>
        </w:tc>
      </w:tr>
      <w:tr w:rsidR="00E97837" w:rsidRPr="00431C34" w:rsidTr="00AC6C54">
        <w:trPr>
          <w:trHeight w:val="187"/>
        </w:trPr>
        <w:tc>
          <w:tcPr>
            <w:tcW w:w="582" w:type="dxa"/>
          </w:tcPr>
          <w:p w:rsidR="00E97837" w:rsidRPr="003C3CD9" w:rsidRDefault="00E97837" w:rsidP="00AC6C54">
            <w:pPr>
              <w:spacing w:line="276" w:lineRule="auto"/>
              <w:rPr>
                <w:bCs/>
                <w:sz w:val="24"/>
                <w:szCs w:val="24"/>
              </w:rPr>
            </w:pPr>
            <w:r w:rsidRPr="003C3CD9">
              <w:rPr>
                <w:bCs/>
                <w:sz w:val="24"/>
                <w:szCs w:val="24"/>
              </w:rPr>
              <w:t>10</w:t>
            </w:r>
          </w:p>
        </w:tc>
        <w:tc>
          <w:tcPr>
            <w:tcW w:w="4618" w:type="dxa"/>
            <w:shd w:val="clear" w:color="auto" w:fill="auto"/>
            <w:hideMark/>
          </w:tcPr>
          <w:p w:rsidR="00E97837" w:rsidRPr="008B10BB" w:rsidRDefault="00E97837" w:rsidP="00AC6C54">
            <w:pPr>
              <w:spacing w:line="276" w:lineRule="auto"/>
              <w:rPr>
                <w:bCs/>
                <w:sz w:val="24"/>
                <w:szCs w:val="24"/>
              </w:rPr>
            </w:pPr>
            <w:r w:rsidRPr="002661C9">
              <w:rPr>
                <w:bCs/>
                <w:sz w:val="24"/>
                <w:szCs w:val="24"/>
              </w:rPr>
              <w:t>Республиканский турнир по самбо, посвященный Дню народного Единства</w:t>
            </w:r>
          </w:p>
        </w:tc>
        <w:tc>
          <w:tcPr>
            <w:tcW w:w="2619" w:type="dxa"/>
            <w:shd w:val="clear" w:color="auto" w:fill="auto"/>
            <w:vAlign w:val="center"/>
            <w:hideMark/>
          </w:tcPr>
          <w:p w:rsidR="00E97837" w:rsidRPr="002661C9" w:rsidRDefault="00E97837" w:rsidP="00AC6C54">
            <w:pPr>
              <w:spacing w:line="276" w:lineRule="auto"/>
              <w:jc w:val="center"/>
              <w:rPr>
                <w:bCs/>
                <w:sz w:val="24"/>
                <w:szCs w:val="24"/>
              </w:rPr>
            </w:pPr>
            <w:r w:rsidRPr="002661C9">
              <w:rPr>
                <w:bCs/>
                <w:sz w:val="24"/>
                <w:szCs w:val="24"/>
              </w:rPr>
              <w:t>4 ноября</w:t>
            </w:r>
          </w:p>
          <w:p w:rsidR="00E97837" w:rsidRPr="002661C9" w:rsidRDefault="00E97837" w:rsidP="00AC6C54">
            <w:pPr>
              <w:spacing w:line="276" w:lineRule="auto"/>
              <w:jc w:val="center"/>
              <w:rPr>
                <w:bCs/>
                <w:sz w:val="24"/>
                <w:szCs w:val="24"/>
              </w:rPr>
            </w:pPr>
            <w:r w:rsidRPr="002661C9">
              <w:rPr>
                <w:bCs/>
                <w:sz w:val="24"/>
                <w:szCs w:val="24"/>
              </w:rPr>
              <w:t>2020 года</w:t>
            </w:r>
          </w:p>
          <w:p w:rsidR="00E97837" w:rsidRDefault="00E97837" w:rsidP="00AC6C54">
            <w:pPr>
              <w:spacing w:line="276" w:lineRule="auto"/>
              <w:jc w:val="center"/>
              <w:rPr>
                <w:sz w:val="24"/>
                <w:szCs w:val="24"/>
              </w:rPr>
            </w:pPr>
            <w:r w:rsidRPr="002661C9">
              <w:rPr>
                <w:sz w:val="24"/>
                <w:szCs w:val="24"/>
              </w:rPr>
              <w:t>г.Баксан</w:t>
            </w:r>
          </w:p>
          <w:p w:rsidR="00E97837" w:rsidRDefault="00E97837" w:rsidP="00AC6C54">
            <w:pPr>
              <w:spacing w:line="276" w:lineRule="auto"/>
              <w:jc w:val="center"/>
              <w:rPr>
                <w:bCs/>
                <w:sz w:val="24"/>
                <w:szCs w:val="24"/>
              </w:rPr>
            </w:pPr>
            <w:r>
              <w:rPr>
                <w:bCs/>
                <w:sz w:val="24"/>
                <w:szCs w:val="24"/>
              </w:rPr>
              <w:t>ДЮСШ</w:t>
            </w:r>
          </w:p>
          <w:p w:rsidR="00E97837" w:rsidRPr="008B10BB" w:rsidRDefault="00E97837" w:rsidP="00AC6C54">
            <w:pPr>
              <w:spacing w:line="276" w:lineRule="auto"/>
              <w:jc w:val="center"/>
              <w:rPr>
                <w:bCs/>
                <w:sz w:val="24"/>
                <w:szCs w:val="24"/>
              </w:rPr>
            </w:pPr>
            <w:r>
              <w:rPr>
                <w:bCs/>
                <w:sz w:val="24"/>
                <w:szCs w:val="24"/>
              </w:rPr>
              <w:t>ул. Бесланеева 7 «а»</w:t>
            </w:r>
          </w:p>
        </w:tc>
        <w:tc>
          <w:tcPr>
            <w:tcW w:w="2118" w:type="dxa"/>
          </w:tcPr>
          <w:p w:rsidR="00E97837" w:rsidRDefault="00E97837" w:rsidP="00AC6C54">
            <w:pPr>
              <w:spacing w:line="276" w:lineRule="auto"/>
              <w:jc w:val="center"/>
              <w:rPr>
                <w:b/>
                <w:bCs/>
                <w:i/>
                <w:sz w:val="24"/>
                <w:szCs w:val="24"/>
              </w:rPr>
            </w:pPr>
            <w:r>
              <w:rPr>
                <w:b/>
                <w:bCs/>
                <w:i/>
                <w:sz w:val="24"/>
                <w:szCs w:val="24"/>
              </w:rPr>
              <w:t>Ошхунов Султан Мухамедович</w:t>
            </w:r>
          </w:p>
          <w:p w:rsidR="00E97837" w:rsidRPr="00431C34" w:rsidRDefault="00E97837" w:rsidP="00AC6C54">
            <w:pPr>
              <w:spacing w:line="276" w:lineRule="auto"/>
              <w:jc w:val="center"/>
              <w:rPr>
                <w:b/>
                <w:bCs/>
                <w:sz w:val="24"/>
                <w:szCs w:val="24"/>
              </w:rPr>
            </w:pPr>
            <w:r>
              <w:rPr>
                <w:b/>
                <w:bCs/>
                <w:i/>
                <w:sz w:val="24"/>
                <w:szCs w:val="24"/>
              </w:rPr>
              <w:t>8 960 424 10 62</w:t>
            </w:r>
          </w:p>
        </w:tc>
      </w:tr>
      <w:tr w:rsidR="00E97837" w:rsidRPr="00431C34" w:rsidTr="00AC6C54">
        <w:trPr>
          <w:trHeight w:val="187"/>
        </w:trPr>
        <w:tc>
          <w:tcPr>
            <w:tcW w:w="582" w:type="dxa"/>
            <w:tcBorders>
              <w:top w:val="single" w:sz="4" w:space="0" w:color="auto"/>
              <w:left w:val="single" w:sz="4" w:space="0" w:color="auto"/>
              <w:bottom w:val="single" w:sz="4" w:space="0" w:color="auto"/>
              <w:right w:val="single" w:sz="4" w:space="0" w:color="auto"/>
            </w:tcBorders>
          </w:tcPr>
          <w:p w:rsidR="00E97837" w:rsidRPr="003C3CD9" w:rsidRDefault="00E97837" w:rsidP="00AC6C54">
            <w:pPr>
              <w:spacing w:line="276" w:lineRule="auto"/>
              <w:rPr>
                <w:bCs/>
                <w:sz w:val="24"/>
                <w:szCs w:val="24"/>
              </w:rPr>
            </w:pPr>
            <w:r w:rsidRPr="003C3CD9">
              <w:rPr>
                <w:bCs/>
                <w:sz w:val="24"/>
                <w:szCs w:val="24"/>
              </w:rPr>
              <w:t>11</w:t>
            </w:r>
          </w:p>
        </w:tc>
        <w:tc>
          <w:tcPr>
            <w:tcW w:w="4618" w:type="dxa"/>
            <w:tcBorders>
              <w:top w:val="single" w:sz="4" w:space="0" w:color="auto"/>
              <w:left w:val="single" w:sz="4" w:space="0" w:color="auto"/>
              <w:bottom w:val="single" w:sz="4" w:space="0" w:color="auto"/>
              <w:right w:val="single" w:sz="4" w:space="0" w:color="auto"/>
            </w:tcBorders>
            <w:shd w:val="clear" w:color="auto" w:fill="auto"/>
            <w:hideMark/>
          </w:tcPr>
          <w:p w:rsidR="00E97837" w:rsidRPr="008B10BB" w:rsidRDefault="00E97837" w:rsidP="00AC6C54">
            <w:pPr>
              <w:spacing w:line="276" w:lineRule="auto"/>
              <w:rPr>
                <w:bCs/>
                <w:sz w:val="24"/>
                <w:szCs w:val="24"/>
              </w:rPr>
            </w:pPr>
            <w:r w:rsidRPr="002661C9">
              <w:rPr>
                <w:bCs/>
                <w:sz w:val="24"/>
                <w:szCs w:val="24"/>
              </w:rPr>
              <w:t>Первенство Северо-Кавказского федерального округа по самбо среди юниоров и юниорок 2001-2002 годов рождения и первенство Северо-Кавказского федерального округа по самбо среди юношей и девушек 2003-2004 годов рождения</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837" w:rsidRPr="002661C9" w:rsidRDefault="00E97837" w:rsidP="00AC6C54">
            <w:pPr>
              <w:spacing w:line="276" w:lineRule="auto"/>
              <w:jc w:val="center"/>
              <w:rPr>
                <w:sz w:val="24"/>
                <w:szCs w:val="24"/>
              </w:rPr>
            </w:pPr>
            <w:r w:rsidRPr="002661C9">
              <w:rPr>
                <w:sz w:val="24"/>
                <w:szCs w:val="24"/>
              </w:rPr>
              <w:t>19-22 ноября</w:t>
            </w:r>
          </w:p>
          <w:p w:rsidR="00E97837" w:rsidRPr="002661C9" w:rsidRDefault="00E97837" w:rsidP="00AC6C54">
            <w:pPr>
              <w:spacing w:line="276" w:lineRule="auto"/>
              <w:jc w:val="center"/>
              <w:rPr>
                <w:sz w:val="24"/>
                <w:szCs w:val="24"/>
              </w:rPr>
            </w:pPr>
            <w:r w:rsidRPr="002661C9">
              <w:rPr>
                <w:sz w:val="24"/>
                <w:szCs w:val="24"/>
              </w:rPr>
              <w:t>(день приезда</w:t>
            </w:r>
          </w:p>
          <w:p w:rsidR="00E97837" w:rsidRPr="002661C9" w:rsidRDefault="00E97837" w:rsidP="00AC6C54">
            <w:pPr>
              <w:spacing w:line="276" w:lineRule="auto"/>
              <w:jc w:val="center"/>
              <w:rPr>
                <w:sz w:val="24"/>
                <w:szCs w:val="24"/>
              </w:rPr>
            </w:pPr>
            <w:r w:rsidRPr="002661C9">
              <w:rPr>
                <w:sz w:val="24"/>
                <w:szCs w:val="24"/>
              </w:rPr>
              <w:t>19 ноября,</w:t>
            </w:r>
          </w:p>
          <w:p w:rsidR="00E97837" w:rsidRPr="002661C9" w:rsidRDefault="00E97837" w:rsidP="00AC6C54">
            <w:pPr>
              <w:spacing w:line="276" w:lineRule="auto"/>
              <w:jc w:val="center"/>
              <w:rPr>
                <w:sz w:val="24"/>
                <w:szCs w:val="24"/>
              </w:rPr>
            </w:pPr>
            <w:r w:rsidRPr="002661C9">
              <w:rPr>
                <w:sz w:val="24"/>
                <w:szCs w:val="24"/>
              </w:rPr>
              <w:t>день отъезда</w:t>
            </w:r>
          </w:p>
          <w:p w:rsidR="00E97837" w:rsidRPr="002661C9" w:rsidRDefault="00E97837" w:rsidP="00AC6C54">
            <w:pPr>
              <w:spacing w:line="276" w:lineRule="auto"/>
              <w:jc w:val="center"/>
              <w:rPr>
                <w:sz w:val="24"/>
                <w:szCs w:val="24"/>
              </w:rPr>
            </w:pPr>
            <w:r w:rsidRPr="002661C9">
              <w:rPr>
                <w:sz w:val="24"/>
                <w:szCs w:val="24"/>
              </w:rPr>
              <w:t>22 ноября)</w:t>
            </w:r>
          </w:p>
          <w:p w:rsidR="00E97837" w:rsidRPr="002661C9" w:rsidRDefault="00E97837" w:rsidP="00AC6C54">
            <w:pPr>
              <w:spacing w:line="276" w:lineRule="auto"/>
              <w:jc w:val="center"/>
              <w:rPr>
                <w:sz w:val="24"/>
                <w:szCs w:val="24"/>
              </w:rPr>
            </w:pPr>
            <w:r w:rsidRPr="002661C9">
              <w:rPr>
                <w:sz w:val="24"/>
                <w:szCs w:val="24"/>
              </w:rPr>
              <w:t>г.Нальчик</w:t>
            </w:r>
          </w:p>
          <w:p w:rsidR="00E97837" w:rsidRPr="008B10BB" w:rsidRDefault="00E97837" w:rsidP="00AC6C54">
            <w:pPr>
              <w:spacing w:line="276" w:lineRule="auto"/>
              <w:jc w:val="center"/>
              <w:rPr>
                <w:sz w:val="24"/>
                <w:szCs w:val="24"/>
              </w:rPr>
            </w:pPr>
            <w:r w:rsidRPr="002661C9">
              <w:rPr>
                <w:sz w:val="24"/>
                <w:szCs w:val="24"/>
              </w:rPr>
              <w:t>Универсальный спортивный</w:t>
            </w:r>
          </w:p>
        </w:tc>
        <w:tc>
          <w:tcPr>
            <w:tcW w:w="2118" w:type="dxa"/>
            <w:tcBorders>
              <w:top w:val="single" w:sz="4" w:space="0" w:color="auto"/>
              <w:left w:val="single" w:sz="4" w:space="0" w:color="auto"/>
              <w:bottom w:val="single" w:sz="4" w:space="0" w:color="auto"/>
              <w:right w:val="single" w:sz="4" w:space="0" w:color="auto"/>
            </w:tcBorders>
          </w:tcPr>
          <w:p w:rsidR="00E97837" w:rsidRDefault="00E97837" w:rsidP="00AC6C54">
            <w:pPr>
              <w:spacing w:line="276" w:lineRule="auto"/>
              <w:jc w:val="center"/>
              <w:rPr>
                <w:b/>
                <w:bCs/>
                <w:i/>
                <w:sz w:val="24"/>
                <w:szCs w:val="24"/>
              </w:rPr>
            </w:pPr>
            <w:r>
              <w:rPr>
                <w:b/>
                <w:bCs/>
                <w:i/>
                <w:sz w:val="24"/>
                <w:szCs w:val="24"/>
              </w:rPr>
              <w:t>Ошхунов Султан Мухамедович</w:t>
            </w:r>
          </w:p>
          <w:p w:rsidR="00E97837" w:rsidRPr="00431C34" w:rsidRDefault="00E97837" w:rsidP="00AC6C54">
            <w:pPr>
              <w:spacing w:line="276" w:lineRule="auto"/>
              <w:jc w:val="center"/>
              <w:rPr>
                <w:b/>
                <w:bCs/>
                <w:sz w:val="24"/>
                <w:szCs w:val="24"/>
              </w:rPr>
            </w:pPr>
            <w:r>
              <w:rPr>
                <w:b/>
                <w:bCs/>
                <w:i/>
                <w:sz w:val="24"/>
                <w:szCs w:val="24"/>
              </w:rPr>
              <w:t>8 960 424 10 62</w:t>
            </w:r>
          </w:p>
        </w:tc>
      </w:tr>
      <w:tr w:rsidR="00E97837" w:rsidRPr="00431C34" w:rsidTr="00AC6C54">
        <w:trPr>
          <w:trHeight w:val="187"/>
        </w:trPr>
        <w:tc>
          <w:tcPr>
            <w:tcW w:w="582" w:type="dxa"/>
            <w:tcBorders>
              <w:top w:val="single" w:sz="4" w:space="0" w:color="auto"/>
              <w:left w:val="single" w:sz="4" w:space="0" w:color="auto"/>
              <w:bottom w:val="single" w:sz="4" w:space="0" w:color="auto"/>
              <w:right w:val="single" w:sz="4" w:space="0" w:color="auto"/>
            </w:tcBorders>
          </w:tcPr>
          <w:p w:rsidR="00E97837" w:rsidRPr="003C3CD9" w:rsidRDefault="00E97837" w:rsidP="00AC6C54">
            <w:pPr>
              <w:spacing w:line="276" w:lineRule="auto"/>
              <w:rPr>
                <w:bCs/>
                <w:sz w:val="24"/>
                <w:szCs w:val="24"/>
              </w:rPr>
            </w:pPr>
            <w:r w:rsidRPr="003C3CD9">
              <w:rPr>
                <w:bCs/>
                <w:sz w:val="24"/>
                <w:szCs w:val="24"/>
              </w:rPr>
              <w:t>1</w:t>
            </w:r>
            <w:r>
              <w:rPr>
                <w:bCs/>
                <w:sz w:val="24"/>
                <w:szCs w:val="24"/>
              </w:rPr>
              <w:t>2</w:t>
            </w:r>
          </w:p>
        </w:tc>
        <w:tc>
          <w:tcPr>
            <w:tcW w:w="4618" w:type="dxa"/>
            <w:tcBorders>
              <w:top w:val="single" w:sz="4" w:space="0" w:color="auto"/>
              <w:left w:val="single" w:sz="4" w:space="0" w:color="auto"/>
              <w:bottom w:val="single" w:sz="4" w:space="0" w:color="auto"/>
              <w:right w:val="single" w:sz="4" w:space="0" w:color="auto"/>
            </w:tcBorders>
            <w:shd w:val="clear" w:color="auto" w:fill="auto"/>
            <w:hideMark/>
          </w:tcPr>
          <w:p w:rsidR="00E97837" w:rsidRPr="002661C9" w:rsidRDefault="00E97837" w:rsidP="00AC6C54">
            <w:pPr>
              <w:spacing w:line="276" w:lineRule="auto"/>
              <w:rPr>
                <w:bCs/>
                <w:sz w:val="24"/>
                <w:szCs w:val="24"/>
              </w:rPr>
            </w:pPr>
            <w:r w:rsidRPr="002661C9">
              <w:rPr>
                <w:bCs/>
                <w:sz w:val="24"/>
                <w:szCs w:val="24"/>
              </w:rPr>
              <w:t>Всероссийский день самбо среди юношей 2004-2005, 2006-2007,</w:t>
            </w:r>
          </w:p>
          <w:p w:rsidR="00E97837" w:rsidRPr="008B10BB" w:rsidRDefault="00E97837" w:rsidP="00AC6C54">
            <w:pPr>
              <w:spacing w:line="276" w:lineRule="auto"/>
              <w:rPr>
                <w:bCs/>
                <w:sz w:val="24"/>
                <w:szCs w:val="24"/>
              </w:rPr>
            </w:pPr>
            <w:r w:rsidRPr="002661C9">
              <w:rPr>
                <w:bCs/>
                <w:sz w:val="24"/>
                <w:szCs w:val="24"/>
              </w:rPr>
              <w:t>2008-2009, 2010 годов рождения</w:t>
            </w:r>
          </w:p>
        </w:tc>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7837" w:rsidRPr="002661C9" w:rsidRDefault="00E97837" w:rsidP="00AC6C54">
            <w:pPr>
              <w:spacing w:line="276" w:lineRule="auto"/>
              <w:jc w:val="center"/>
              <w:rPr>
                <w:sz w:val="24"/>
                <w:szCs w:val="24"/>
              </w:rPr>
            </w:pPr>
            <w:r w:rsidRPr="002661C9">
              <w:rPr>
                <w:sz w:val="24"/>
                <w:szCs w:val="24"/>
              </w:rPr>
              <w:t>15-17 ноября</w:t>
            </w:r>
          </w:p>
          <w:p w:rsidR="00E97837" w:rsidRPr="002661C9" w:rsidRDefault="00E97837" w:rsidP="00AC6C54">
            <w:pPr>
              <w:spacing w:line="276" w:lineRule="auto"/>
              <w:jc w:val="center"/>
              <w:rPr>
                <w:sz w:val="24"/>
                <w:szCs w:val="24"/>
              </w:rPr>
            </w:pPr>
            <w:r w:rsidRPr="002661C9">
              <w:rPr>
                <w:sz w:val="24"/>
                <w:szCs w:val="24"/>
              </w:rPr>
              <w:t>2020 года</w:t>
            </w:r>
          </w:p>
          <w:p w:rsidR="00E97837" w:rsidRPr="002661C9" w:rsidRDefault="00E97837" w:rsidP="00AC6C54">
            <w:pPr>
              <w:spacing w:line="276" w:lineRule="auto"/>
              <w:jc w:val="center"/>
              <w:rPr>
                <w:sz w:val="24"/>
                <w:szCs w:val="24"/>
              </w:rPr>
            </w:pPr>
            <w:r w:rsidRPr="002661C9">
              <w:rPr>
                <w:sz w:val="24"/>
                <w:szCs w:val="24"/>
              </w:rPr>
              <w:t>г.Нальчик</w:t>
            </w:r>
          </w:p>
          <w:p w:rsidR="00E97837" w:rsidRPr="002661C9" w:rsidRDefault="00E97837" w:rsidP="00AC6C54">
            <w:pPr>
              <w:spacing w:line="276" w:lineRule="auto"/>
              <w:jc w:val="center"/>
              <w:rPr>
                <w:sz w:val="24"/>
                <w:szCs w:val="24"/>
              </w:rPr>
            </w:pPr>
            <w:r w:rsidRPr="002661C9">
              <w:rPr>
                <w:sz w:val="24"/>
                <w:szCs w:val="24"/>
              </w:rPr>
              <w:t>г.Баксан</w:t>
            </w:r>
          </w:p>
          <w:p w:rsidR="00E97837" w:rsidRPr="002661C9" w:rsidRDefault="00E97837" w:rsidP="00AC6C54">
            <w:pPr>
              <w:spacing w:line="276" w:lineRule="auto"/>
              <w:jc w:val="center"/>
              <w:rPr>
                <w:sz w:val="24"/>
                <w:szCs w:val="24"/>
              </w:rPr>
            </w:pPr>
            <w:r w:rsidRPr="002661C9">
              <w:rPr>
                <w:sz w:val="24"/>
                <w:szCs w:val="24"/>
              </w:rPr>
              <w:t>г.Терек</w:t>
            </w:r>
          </w:p>
          <w:p w:rsidR="00E97837" w:rsidRPr="002661C9" w:rsidRDefault="00E97837" w:rsidP="00AC6C54">
            <w:pPr>
              <w:spacing w:line="276" w:lineRule="auto"/>
              <w:jc w:val="center"/>
              <w:rPr>
                <w:sz w:val="24"/>
                <w:szCs w:val="24"/>
              </w:rPr>
            </w:pPr>
            <w:r w:rsidRPr="002661C9">
              <w:rPr>
                <w:sz w:val="24"/>
                <w:szCs w:val="24"/>
              </w:rPr>
              <w:t>г.Прохладный</w:t>
            </w:r>
          </w:p>
          <w:p w:rsidR="00E97837" w:rsidRPr="008B10BB" w:rsidRDefault="00E97837" w:rsidP="00AC6C54">
            <w:pPr>
              <w:spacing w:line="276" w:lineRule="auto"/>
              <w:jc w:val="center"/>
              <w:rPr>
                <w:sz w:val="24"/>
                <w:szCs w:val="24"/>
              </w:rPr>
            </w:pPr>
            <w:r w:rsidRPr="002661C9">
              <w:rPr>
                <w:sz w:val="24"/>
                <w:szCs w:val="24"/>
              </w:rPr>
              <w:t>г.Чегем</w:t>
            </w:r>
          </w:p>
        </w:tc>
        <w:tc>
          <w:tcPr>
            <w:tcW w:w="2118" w:type="dxa"/>
            <w:tcBorders>
              <w:top w:val="single" w:sz="4" w:space="0" w:color="auto"/>
              <w:left w:val="single" w:sz="4" w:space="0" w:color="auto"/>
              <w:bottom w:val="single" w:sz="4" w:space="0" w:color="auto"/>
              <w:right w:val="single" w:sz="4" w:space="0" w:color="auto"/>
            </w:tcBorders>
          </w:tcPr>
          <w:p w:rsidR="00E97837" w:rsidRDefault="00E97837" w:rsidP="00AC6C54">
            <w:pPr>
              <w:spacing w:line="276" w:lineRule="auto"/>
              <w:jc w:val="center"/>
              <w:rPr>
                <w:b/>
                <w:bCs/>
                <w:i/>
                <w:sz w:val="24"/>
                <w:szCs w:val="24"/>
              </w:rPr>
            </w:pPr>
            <w:r>
              <w:rPr>
                <w:b/>
                <w:bCs/>
                <w:i/>
                <w:sz w:val="24"/>
                <w:szCs w:val="24"/>
              </w:rPr>
              <w:t>Ошхунов Султан Мухамедович</w:t>
            </w:r>
          </w:p>
          <w:p w:rsidR="00E97837" w:rsidRPr="00431C34" w:rsidRDefault="00E97837" w:rsidP="00AC6C54">
            <w:pPr>
              <w:spacing w:line="276" w:lineRule="auto"/>
              <w:jc w:val="center"/>
              <w:rPr>
                <w:b/>
                <w:bCs/>
                <w:sz w:val="24"/>
                <w:szCs w:val="24"/>
              </w:rPr>
            </w:pPr>
            <w:r>
              <w:rPr>
                <w:b/>
                <w:bCs/>
                <w:i/>
                <w:sz w:val="24"/>
                <w:szCs w:val="24"/>
              </w:rPr>
              <w:t>8 960 424 10 62</w:t>
            </w:r>
          </w:p>
        </w:tc>
      </w:tr>
      <w:tr w:rsidR="00E97837" w:rsidRPr="00431C34" w:rsidTr="00AC6C54">
        <w:trPr>
          <w:trHeight w:val="320"/>
        </w:trPr>
        <w:tc>
          <w:tcPr>
            <w:tcW w:w="9937" w:type="dxa"/>
            <w:gridSpan w:val="4"/>
            <w:shd w:val="clear" w:color="auto" w:fill="D9D9D9"/>
          </w:tcPr>
          <w:p w:rsidR="00E97837" w:rsidRPr="00431C34" w:rsidRDefault="00E97837" w:rsidP="00AC6C54">
            <w:pPr>
              <w:spacing w:line="276" w:lineRule="auto"/>
              <w:jc w:val="center"/>
              <w:rPr>
                <w:b/>
                <w:bCs/>
                <w:sz w:val="24"/>
                <w:szCs w:val="24"/>
              </w:rPr>
            </w:pPr>
            <w:r>
              <w:rPr>
                <w:b/>
                <w:bCs/>
                <w:sz w:val="24"/>
                <w:szCs w:val="24"/>
              </w:rPr>
              <w:lastRenderedPageBreak/>
              <w:t>Декабрь</w:t>
            </w:r>
          </w:p>
        </w:tc>
      </w:tr>
      <w:tr w:rsidR="00E97837" w:rsidRPr="00431C34" w:rsidTr="00AC6C54">
        <w:trPr>
          <w:trHeight w:val="187"/>
        </w:trPr>
        <w:tc>
          <w:tcPr>
            <w:tcW w:w="582" w:type="dxa"/>
          </w:tcPr>
          <w:p w:rsidR="00E97837" w:rsidRPr="003C3CD9" w:rsidRDefault="00E97837" w:rsidP="00AC6C54">
            <w:pPr>
              <w:spacing w:line="276" w:lineRule="auto"/>
              <w:rPr>
                <w:bCs/>
                <w:sz w:val="24"/>
                <w:szCs w:val="24"/>
              </w:rPr>
            </w:pPr>
            <w:r w:rsidRPr="003C3CD9">
              <w:rPr>
                <w:bCs/>
                <w:sz w:val="24"/>
                <w:szCs w:val="24"/>
              </w:rPr>
              <w:t>1</w:t>
            </w:r>
            <w:r>
              <w:rPr>
                <w:bCs/>
                <w:sz w:val="24"/>
                <w:szCs w:val="24"/>
              </w:rPr>
              <w:t>3</w:t>
            </w:r>
          </w:p>
        </w:tc>
        <w:tc>
          <w:tcPr>
            <w:tcW w:w="4618" w:type="dxa"/>
            <w:shd w:val="clear" w:color="auto" w:fill="auto"/>
            <w:hideMark/>
          </w:tcPr>
          <w:p w:rsidR="00E97837" w:rsidRPr="003C3CD9" w:rsidRDefault="00E97837" w:rsidP="00AC6C54">
            <w:pPr>
              <w:spacing w:line="276" w:lineRule="auto"/>
              <w:rPr>
                <w:bCs/>
                <w:sz w:val="24"/>
                <w:szCs w:val="24"/>
              </w:rPr>
            </w:pPr>
            <w:r w:rsidRPr="003C3CD9">
              <w:rPr>
                <w:bCs/>
                <w:sz w:val="24"/>
                <w:szCs w:val="24"/>
              </w:rPr>
              <w:t>Чемпионат Северо-Кавказского федерального округа России по самбо среди мужчин и женщин и чемпионат Северо-Кавказского федерального округа России по боевому самбо среди мужчин</w:t>
            </w:r>
          </w:p>
        </w:tc>
        <w:tc>
          <w:tcPr>
            <w:tcW w:w="2619" w:type="dxa"/>
            <w:shd w:val="clear" w:color="auto" w:fill="auto"/>
            <w:hideMark/>
          </w:tcPr>
          <w:p w:rsidR="00E97837" w:rsidRPr="002661C9" w:rsidRDefault="00E97837" w:rsidP="00AC6C54">
            <w:pPr>
              <w:spacing w:line="276" w:lineRule="auto"/>
              <w:jc w:val="center"/>
              <w:rPr>
                <w:bCs/>
                <w:sz w:val="24"/>
                <w:szCs w:val="24"/>
              </w:rPr>
            </w:pPr>
            <w:r w:rsidRPr="002661C9">
              <w:rPr>
                <w:bCs/>
                <w:sz w:val="24"/>
                <w:szCs w:val="24"/>
              </w:rPr>
              <w:t>10-13 декабря</w:t>
            </w:r>
          </w:p>
          <w:p w:rsidR="00E97837" w:rsidRPr="002661C9" w:rsidRDefault="00E97837" w:rsidP="00AC6C54">
            <w:pPr>
              <w:spacing w:line="276" w:lineRule="auto"/>
              <w:jc w:val="center"/>
              <w:rPr>
                <w:bCs/>
                <w:sz w:val="24"/>
                <w:szCs w:val="24"/>
              </w:rPr>
            </w:pPr>
            <w:r w:rsidRPr="002661C9">
              <w:rPr>
                <w:bCs/>
                <w:sz w:val="24"/>
                <w:szCs w:val="24"/>
              </w:rPr>
              <w:t>(день приезда</w:t>
            </w:r>
          </w:p>
          <w:p w:rsidR="00E97837" w:rsidRPr="002661C9" w:rsidRDefault="00E97837" w:rsidP="00AC6C54">
            <w:pPr>
              <w:spacing w:line="276" w:lineRule="auto"/>
              <w:jc w:val="center"/>
              <w:rPr>
                <w:bCs/>
                <w:sz w:val="24"/>
                <w:szCs w:val="24"/>
              </w:rPr>
            </w:pPr>
            <w:r w:rsidRPr="002661C9">
              <w:rPr>
                <w:bCs/>
                <w:sz w:val="24"/>
                <w:szCs w:val="24"/>
              </w:rPr>
              <w:t>10 декабря,</w:t>
            </w:r>
          </w:p>
          <w:p w:rsidR="00E97837" w:rsidRPr="002661C9" w:rsidRDefault="00E97837" w:rsidP="00AC6C54">
            <w:pPr>
              <w:spacing w:line="276" w:lineRule="auto"/>
              <w:jc w:val="center"/>
              <w:rPr>
                <w:bCs/>
                <w:sz w:val="24"/>
                <w:szCs w:val="24"/>
              </w:rPr>
            </w:pPr>
            <w:r w:rsidRPr="002661C9">
              <w:rPr>
                <w:bCs/>
                <w:sz w:val="24"/>
                <w:szCs w:val="24"/>
              </w:rPr>
              <w:t>день отъезда</w:t>
            </w:r>
          </w:p>
          <w:p w:rsidR="00E97837" w:rsidRPr="002661C9" w:rsidRDefault="00E97837" w:rsidP="00AC6C54">
            <w:pPr>
              <w:spacing w:line="276" w:lineRule="auto"/>
              <w:jc w:val="center"/>
              <w:rPr>
                <w:bCs/>
                <w:sz w:val="24"/>
                <w:szCs w:val="24"/>
              </w:rPr>
            </w:pPr>
            <w:r w:rsidRPr="002661C9">
              <w:rPr>
                <w:bCs/>
                <w:sz w:val="24"/>
                <w:szCs w:val="24"/>
              </w:rPr>
              <w:t>13 декабря)</w:t>
            </w:r>
          </w:p>
          <w:p w:rsidR="00E97837" w:rsidRPr="002661C9" w:rsidRDefault="00E97837" w:rsidP="00AC6C54">
            <w:pPr>
              <w:spacing w:line="276" w:lineRule="auto"/>
              <w:jc w:val="center"/>
              <w:rPr>
                <w:bCs/>
                <w:sz w:val="24"/>
                <w:szCs w:val="24"/>
              </w:rPr>
            </w:pPr>
            <w:r w:rsidRPr="002661C9">
              <w:rPr>
                <w:bCs/>
                <w:sz w:val="24"/>
                <w:szCs w:val="24"/>
              </w:rPr>
              <w:t>г.Нальчик</w:t>
            </w:r>
          </w:p>
          <w:p w:rsidR="00E97837" w:rsidRPr="00431C34" w:rsidRDefault="00E97837" w:rsidP="00AC6C54">
            <w:pPr>
              <w:spacing w:line="276" w:lineRule="auto"/>
              <w:jc w:val="center"/>
              <w:rPr>
                <w:b/>
                <w:bCs/>
                <w:sz w:val="24"/>
                <w:szCs w:val="24"/>
              </w:rPr>
            </w:pPr>
            <w:r w:rsidRPr="002661C9">
              <w:rPr>
                <w:bCs/>
                <w:sz w:val="24"/>
                <w:szCs w:val="24"/>
              </w:rPr>
              <w:t>Универсальный спортивный комплекс</w:t>
            </w:r>
          </w:p>
        </w:tc>
        <w:tc>
          <w:tcPr>
            <w:tcW w:w="2118" w:type="dxa"/>
          </w:tcPr>
          <w:p w:rsidR="00E97837" w:rsidRDefault="00E97837" w:rsidP="00AC6C54">
            <w:pPr>
              <w:spacing w:line="276" w:lineRule="auto"/>
              <w:jc w:val="center"/>
              <w:rPr>
                <w:b/>
                <w:bCs/>
                <w:i/>
                <w:sz w:val="24"/>
                <w:szCs w:val="24"/>
              </w:rPr>
            </w:pPr>
            <w:r>
              <w:rPr>
                <w:b/>
                <w:bCs/>
                <w:i/>
                <w:sz w:val="24"/>
                <w:szCs w:val="24"/>
              </w:rPr>
              <w:t>Ошхунов Султан Мухамедович</w:t>
            </w:r>
          </w:p>
          <w:p w:rsidR="00E97837" w:rsidRPr="00431C34" w:rsidRDefault="00E97837" w:rsidP="00AC6C54">
            <w:pPr>
              <w:spacing w:line="276" w:lineRule="auto"/>
              <w:jc w:val="center"/>
              <w:rPr>
                <w:b/>
                <w:bCs/>
                <w:sz w:val="24"/>
                <w:szCs w:val="24"/>
              </w:rPr>
            </w:pPr>
            <w:r>
              <w:rPr>
                <w:b/>
                <w:bCs/>
                <w:i/>
                <w:sz w:val="24"/>
                <w:szCs w:val="24"/>
              </w:rPr>
              <w:t>8 960 424 10 62</w:t>
            </w:r>
          </w:p>
        </w:tc>
      </w:tr>
    </w:tbl>
    <w:p w:rsidR="00D360B8" w:rsidRPr="00E82D5D" w:rsidRDefault="00D360B8" w:rsidP="00D360B8">
      <w:pPr>
        <w:pStyle w:val="Default"/>
        <w:ind w:firstLine="709"/>
        <w:jc w:val="both"/>
      </w:pPr>
    </w:p>
    <w:p w:rsidR="00FA4647" w:rsidRPr="00B86DAE" w:rsidRDefault="00FA4647" w:rsidP="00FA4647">
      <w:pPr>
        <w:pStyle w:val="Default"/>
        <w:ind w:firstLine="709"/>
        <w:jc w:val="both"/>
      </w:pPr>
    </w:p>
    <w:p w:rsidR="00112345" w:rsidRDefault="00112345" w:rsidP="00FA4647">
      <w:pPr>
        <w:pStyle w:val="Default"/>
        <w:ind w:firstLine="709"/>
        <w:jc w:val="both"/>
      </w:pPr>
    </w:p>
    <w:p w:rsidR="00112345" w:rsidRDefault="00112345" w:rsidP="00112345">
      <w:pPr>
        <w:pStyle w:val="Default"/>
        <w:ind w:firstLine="709"/>
        <w:jc w:val="both"/>
      </w:pPr>
    </w:p>
    <w:p w:rsidR="00112345" w:rsidRPr="008441CB" w:rsidRDefault="00112345" w:rsidP="00112345">
      <w:pPr>
        <w:pStyle w:val="Default"/>
        <w:ind w:firstLine="709"/>
        <w:jc w:val="both"/>
      </w:pPr>
    </w:p>
    <w:sectPr w:rsidR="00112345" w:rsidRPr="008441CB" w:rsidSect="00112345">
      <w:footerReference w:type="default" r:id="rId11"/>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CCB" w:rsidRDefault="00E47CCB" w:rsidP="000C7760">
      <w:r>
        <w:separator/>
      </w:r>
    </w:p>
  </w:endnote>
  <w:endnote w:type="continuationSeparator" w:id="0">
    <w:p w:rsidR="00E47CCB" w:rsidRDefault="00E47CCB" w:rsidP="000C7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975998"/>
      <w:docPartObj>
        <w:docPartGallery w:val="Page Numbers (Bottom of Page)"/>
        <w:docPartUnique/>
      </w:docPartObj>
    </w:sdtPr>
    <w:sdtEndPr/>
    <w:sdtContent>
      <w:p w:rsidR="00E47CCB" w:rsidRDefault="00E47CCB">
        <w:pPr>
          <w:pStyle w:val="af2"/>
          <w:jc w:val="center"/>
        </w:pPr>
        <w:r>
          <w:fldChar w:fldCharType="begin"/>
        </w:r>
        <w:r>
          <w:instrText>PAGE   \* MERGEFORMAT</w:instrText>
        </w:r>
        <w:r>
          <w:fldChar w:fldCharType="separate"/>
        </w:r>
        <w:r w:rsidR="00BA06E9">
          <w:rPr>
            <w:noProof/>
          </w:rPr>
          <w:t>83</w:t>
        </w:r>
        <w:r>
          <w:fldChar w:fldCharType="end"/>
        </w:r>
      </w:p>
    </w:sdtContent>
  </w:sdt>
  <w:p w:rsidR="00E47CCB" w:rsidRDefault="00E47CCB" w:rsidP="005A1B22">
    <w:pPr>
      <w:pStyle w:val="af2"/>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CCB" w:rsidRDefault="00E47CCB" w:rsidP="000C7760">
      <w:r>
        <w:separator/>
      </w:r>
    </w:p>
  </w:footnote>
  <w:footnote w:type="continuationSeparator" w:id="0">
    <w:p w:rsidR="00E47CCB" w:rsidRDefault="00E47CCB" w:rsidP="000C7760">
      <w:r>
        <w:continuationSeparator/>
      </w:r>
    </w:p>
  </w:footnote>
  <w:footnote w:id="1">
    <w:p w:rsidR="00E47CCB" w:rsidRPr="000C7760" w:rsidRDefault="00E47CCB" w:rsidP="000C7760">
      <w:pPr>
        <w:pStyle w:val="a8"/>
        <w:rPr>
          <w:lang w:val="ru-RU"/>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8AFD68"/>
    <w:lvl w:ilvl="0">
      <w:numFmt w:val="bullet"/>
      <w:lvlText w:val="*"/>
      <w:lvlJc w:val="left"/>
    </w:lvl>
  </w:abstractNum>
  <w:abstractNum w:abstractNumId="1" w15:restartNumberingAfterBreak="0">
    <w:nsid w:val="0ACC5645"/>
    <w:multiLevelType w:val="hybridMultilevel"/>
    <w:tmpl w:val="69963088"/>
    <w:lvl w:ilvl="0" w:tplc="BEB26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805FEF"/>
    <w:multiLevelType w:val="hybridMultilevel"/>
    <w:tmpl w:val="C1E888CE"/>
    <w:lvl w:ilvl="0" w:tplc="AA424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520B33"/>
    <w:multiLevelType w:val="hybridMultilevel"/>
    <w:tmpl w:val="92648B54"/>
    <w:lvl w:ilvl="0" w:tplc="AF8E9042">
      <w:start w:val="1"/>
      <w:numFmt w:val="decimal"/>
      <w:lvlText w:val="%1."/>
      <w:lvlJc w:val="left"/>
      <w:pPr>
        <w:tabs>
          <w:tab w:val="num" w:pos="720"/>
        </w:tabs>
        <w:ind w:left="720" w:hanging="360"/>
      </w:pPr>
      <w:rPr>
        <w:rFonts w:hint="default"/>
      </w:rPr>
    </w:lvl>
    <w:lvl w:ilvl="1" w:tplc="BB786428">
      <w:numFmt w:val="none"/>
      <w:lvlText w:val=""/>
      <w:lvlJc w:val="left"/>
      <w:pPr>
        <w:tabs>
          <w:tab w:val="num" w:pos="360"/>
        </w:tabs>
      </w:pPr>
    </w:lvl>
    <w:lvl w:ilvl="2" w:tplc="BC7EB862">
      <w:numFmt w:val="none"/>
      <w:lvlText w:val=""/>
      <w:lvlJc w:val="left"/>
      <w:pPr>
        <w:tabs>
          <w:tab w:val="num" w:pos="360"/>
        </w:tabs>
      </w:pPr>
    </w:lvl>
    <w:lvl w:ilvl="3" w:tplc="21CE4364">
      <w:numFmt w:val="none"/>
      <w:lvlText w:val=""/>
      <w:lvlJc w:val="left"/>
      <w:pPr>
        <w:tabs>
          <w:tab w:val="num" w:pos="360"/>
        </w:tabs>
      </w:pPr>
    </w:lvl>
    <w:lvl w:ilvl="4" w:tplc="C882E0FE">
      <w:numFmt w:val="none"/>
      <w:lvlText w:val=""/>
      <w:lvlJc w:val="left"/>
      <w:pPr>
        <w:tabs>
          <w:tab w:val="num" w:pos="360"/>
        </w:tabs>
      </w:pPr>
    </w:lvl>
    <w:lvl w:ilvl="5" w:tplc="FCA86CCE">
      <w:numFmt w:val="none"/>
      <w:lvlText w:val=""/>
      <w:lvlJc w:val="left"/>
      <w:pPr>
        <w:tabs>
          <w:tab w:val="num" w:pos="360"/>
        </w:tabs>
      </w:pPr>
    </w:lvl>
    <w:lvl w:ilvl="6" w:tplc="9580E26E">
      <w:numFmt w:val="none"/>
      <w:lvlText w:val=""/>
      <w:lvlJc w:val="left"/>
      <w:pPr>
        <w:tabs>
          <w:tab w:val="num" w:pos="360"/>
        </w:tabs>
      </w:pPr>
    </w:lvl>
    <w:lvl w:ilvl="7" w:tplc="27543D4E">
      <w:numFmt w:val="none"/>
      <w:lvlText w:val=""/>
      <w:lvlJc w:val="left"/>
      <w:pPr>
        <w:tabs>
          <w:tab w:val="num" w:pos="360"/>
        </w:tabs>
      </w:pPr>
    </w:lvl>
    <w:lvl w:ilvl="8" w:tplc="46883EAE">
      <w:numFmt w:val="none"/>
      <w:lvlText w:val=""/>
      <w:lvlJc w:val="left"/>
      <w:pPr>
        <w:tabs>
          <w:tab w:val="num" w:pos="360"/>
        </w:tabs>
      </w:pPr>
    </w:lvl>
  </w:abstractNum>
  <w:abstractNum w:abstractNumId="4" w15:restartNumberingAfterBreak="0">
    <w:nsid w:val="36175A0A"/>
    <w:multiLevelType w:val="hybridMultilevel"/>
    <w:tmpl w:val="C5E2EE6A"/>
    <w:lvl w:ilvl="0" w:tplc="3DE6ED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45"/>
    <w:rsid w:val="000162D8"/>
    <w:rsid w:val="0002441B"/>
    <w:rsid w:val="0006560C"/>
    <w:rsid w:val="000A1382"/>
    <w:rsid w:val="000A2BB7"/>
    <w:rsid w:val="000B51A2"/>
    <w:rsid w:val="000B51A8"/>
    <w:rsid w:val="000C7760"/>
    <w:rsid w:val="000E1D03"/>
    <w:rsid w:val="000E414C"/>
    <w:rsid w:val="000F3EE4"/>
    <w:rsid w:val="001017DF"/>
    <w:rsid w:val="00112345"/>
    <w:rsid w:val="001475B4"/>
    <w:rsid w:val="00155309"/>
    <w:rsid w:val="0015587A"/>
    <w:rsid w:val="0016517E"/>
    <w:rsid w:val="00180E1C"/>
    <w:rsid w:val="0019567B"/>
    <w:rsid w:val="001A2B86"/>
    <w:rsid w:val="001F06AE"/>
    <w:rsid w:val="001F110A"/>
    <w:rsid w:val="002050DB"/>
    <w:rsid w:val="00245656"/>
    <w:rsid w:val="002725C7"/>
    <w:rsid w:val="002D11E5"/>
    <w:rsid w:val="002F62CC"/>
    <w:rsid w:val="0030145A"/>
    <w:rsid w:val="0031635D"/>
    <w:rsid w:val="00323D14"/>
    <w:rsid w:val="00343788"/>
    <w:rsid w:val="00346A64"/>
    <w:rsid w:val="00383E1B"/>
    <w:rsid w:val="003B566F"/>
    <w:rsid w:val="003E0DF0"/>
    <w:rsid w:val="003E639E"/>
    <w:rsid w:val="003F02CA"/>
    <w:rsid w:val="00413D67"/>
    <w:rsid w:val="00416EC0"/>
    <w:rsid w:val="00417944"/>
    <w:rsid w:val="0042355A"/>
    <w:rsid w:val="00430AE7"/>
    <w:rsid w:val="004329C6"/>
    <w:rsid w:val="00432A3E"/>
    <w:rsid w:val="00443656"/>
    <w:rsid w:val="004629F8"/>
    <w:rsid w:val="004945F2"/>
    <w:rsid w:val="004E1C47"/>
    <w:rsid w:val="004E4126"/>
    <w:rsid w:val="004E610D"/>
    <w:rsid w:val="004F2DD2"/>
    <w:rsid w:val="00501D0F"/>
    <w:rsid w:val="00530D92"/>
    <w:rsid w:val="0054033B"/>
    <w:rsid w:val="00567AA8"/>
    <w:rsid w:val="00591009"/>
    <w:rsid w:val="005A1B22"/>
    <w:rsid w:val="005F5754"/>
    <w:rsid w:val="0060277C"/>
    <w:rsid w:val="00646AB1"/>
    <w:rsid w:val="00650540"/>
    <w:rsid w:val="00650AFA"/>
    <w:rsid w:val="0065495E"/>
    <w:rsid w:val="00660701"/>
    <w:rsid w:val="006763FA"/>
    <w:rsid w:val="006B1CA3"/>
    <w:rsid w:val="006B2D8B"/>
    <w:rsid w:val="006F58BD"/>
    <w:rsid w:val="007149CF"/>
    <w:rsid w:val="007335C3"/>
    <w:rsid w:val="00734FCF"/>
    <w:rsid w:val="007522A6"/>
    <w:rsid w:val="00765A17"/>
    <w:rsid w:val="0077322B"/>
    <w:rsid w:val="007818D1"/>
    <w:rsid w:val="0078689B"/>
    <w:rsid w:val="007A1F55"/>
    <w:rsid w:val="008155AF"/>
    <w:rsid w:val="00826220"/>
    <w:rsid w:val="00836868"/>
    <w:rsid w:val="00840970"/>
    <w:rsid w:val="008823BC"/>
    <w:rsid w:val="00885BA7"/>
    <w:rsid w:val="008902F9"/>
    <w:rsid w:val="008A79C5"/>
    <w:rsid w:val="008E20D5"/>
    <w:rsid w:val="008E2D1C"/>
    <w:rsid w:val="00906F86"/>
    <w:rsid w:val="00907273"/>
    <w:rsid w:val="00924A36"/>
    <w:rsid w:val="009360D4"/>
    <w:rsid w:val="00937E1F"/>
    <w:rsid w:val="00946880"/>
    <w:rsid w:val="00953E47"/>
    <w:rsid w:val="00954525"/>
    <w:rsid w:val="0096151D"/>
    <w:rsid w:val="00961B23"/>
    <w:rsid w:val="0096247D"/>
    <w:rsid w:val="009722EE"/>
    <w:rsid w:val="00993119"/>
    <w:rsid w:val="009A525C"/>
    <w:rsid w:val="009B7F30"/>
    <w:rsid w:val="009C714F"/>
    <w:rsid w:val="009D51D9"/>
    <w:rsid w:val="009E7424"/>
    <w:rsid w:val="00A51099"/>
    <w:rsid w:val="00A55A1B"/>
    <w:rsid w:val="00A62769"/>
    <w:rsid w:val="00A75E00"/>
    <w:rsid w:val="00AB29D9"/>
    <w:rsid w:val="00AD1A2B"/>
    <w:rsid w:val="00AE4E2F"/>
    <w:rsid w:val="00AF4859"/>
    <w:rsid w:val="00B14D1C"/>
    <w:rsid w:val="00B16439"/>
    <w:rsid w:val="00B222ED"/>
    <w:rsid w:val="00B41906"/>
    <w:rsid w:val="00B45234"/>
    <w:rsid w:val="00B61B9C"/>
    <w:rsid w:val="00B8046D"/>
    <w:rsid w:val="00B9507B"/>
    <w:rsid w:val="00BA06E9"/>
    <w:rsid w:val="00BC40D4"/>
    <w:rsid w:val="00BC4398"/>
    <w:rsid w:val="00C11D03"/>
    <w:rsid w:val="00C26214"/>
    <w:rsid w:val="00C47F48"/>
    <w:rsid w:val="00C52136"/>
    <w:rsid w:val="00C53B27"/>
    <w:rsid w:val="00C618A2"/>
    <w:rsid w:val="00C749A3"/>
    <w:rsid w:val="00C93175"/>
    <w:rsid w:val="00C93253"/>
    <w:rsid w:val="00CB1F0E"/>
    <w:rsid w:val="00CC4594"/>
    <w:rsid w:val="00CC625B"/>
    <w:rsid w:val="00CE2D00"/>
    <w:rsid w:val="00CE7BE7"/>
    <w:rsid w:val="00CF7E90"/>
    <w:rsid w:val="00D20B07"/>
    <w:rsid w:val="00D360B8"/>
    <w:rsid w:val="00D40986"/>
    <w:rsid w:val="00D4352C"/>
    <w:rsid w:val="00D8526D"/>
    <w:rsid w:val="00D87149"/>
    <w:rsid w:val="00DA7688"/>
    <w:rsid w:val="00DB02A5"/>
    <w:rsid w:val="00DC0660"/>
    <w:rsid w:val="00DC0DAF"/>
    <w:rsid w:val="00DF7AF4"/>
    <w:rsid w:val="00E061CA"/>
    <w:rsid w:val="00E11A0E"/>
    <w:rsid w:val="00E2175D"/>
    <w:rsid w:val="00E45D01"/>
    <w:rsid w:val="00E47CCB"/>
    <w:rsid w:val="00E87336"/>
    <w:rsid w:val="00E964DF"/>
    <w:rsid w:val="00E97837"/>
    <w:rsid w:val="00EA5450"/>
    <w:rsid w:val="00EE1017"/>
    <w:rsid w:val="00EE29AF"/>
    <w:rsid w:val="00EF1C9C"/>
    <w:rsid w:val="00F04F0D"/>
    <w:rsid w:val="00F1499B"/>
    <w:rsid w:val="00F2119B"/>
    <w:rsid w:val="00F415BF"/>
    <w:rsid w:val="00F64A00"/>
    <w:rsid w:val="00F833CD"/>
    <w:rsid w:val="00F948F8"/>
    <w:rsid w:val="00F96FB2"/>
    <w:rsid w:val="00FA4647"/>
    <w:rsid w:val="00FB4A25"/>
    <w:rsid w:val="00FB4F7B"/>
    <w:rsid w:val="00FD05FF"/>
    <w:rsid w:val="00FE0AFB"/>
    <w:rsid w:val="00FE3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B07A1E9"/>
  <w15:docId w15:val="{FCBA81EB-66D1-406A-8D1F-9C146D06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345"/>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112345"/>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112345"/>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12345"/>
    <w:pPr>
      <w:jc w:val="center"/>
    </w:pPr>
    <w:rPr>
      <w:b/>
      <w:sz w:val="28"/>
    </w:rPr>
  </w:style>
  <w:style w:type="character" w:customStyle="1" w:styleId="a4">
    <w:name w:val="Заголовок Знак"/>
    <w:basedOn w:val="a0"/>
    <w:link w:val="a3"/>
    <w:rsid w:val="00112345"/>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rsid w:val="00112345"/>
    <w:rPr>
      <w:rFonts w:ascii="Calibri Light" w:eastAsia="Times New Roman" w:hAnsi="Calibri Light" w:cs="Times New Roman"/>
      <w:b/>
      <w:bCs/>
      <w:i/>
      <w:iCs/>
      <w:sz w:val="28"/>
      <w:szCs w:val="28"/>
      <w:lang w:eastAsia="ru-RU"/>
    </w:rPr>
  </w:style>
  <w:style w:type="paragraph" w:customStyle="1" w:styleId="ConsPlusNormal">
    <w:name w:val="ConsPlusNormal"/>
    <w:rsid w:val="001123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unhideWhenUsed/>
    <w:rsid w:val="00112345"/>
    <w:pPr>
      <w:spacing w:before="100" w:beforeAutospacing="1" w:after="100" w:afterAutospacing="1"/>
    </w:pPr>
    <w:rPr>
      <w:sz w:val="24"/>
      <w:szCs w:val="24"/>
    </w:rPr>
  </w:style>
  <w:style w:type="character" w:customStyle="1" w:styleId="apple-converted-space">
    <w:name w:val="apple-converted-space"/>
    <w:rsid w:val="00112345"/>
  </w:style>
  <w:style w:type="paragraph" w:styleId="a6">
    <w:name w:val="List Paragraph"/>
    <w:basedOn w:val="a"/>
    <w:uiPriority w:val="34"/>
    <w:qFormat/>
    <w:rsid w:val="00112345"/>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112345"/>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11234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30">
    <w:name w:val="Заголовок 3 Знак"/>
    <w:basedOn w:val="a0"/>
    <w:link w:val="3"/>
    <w:uiPriority w:val="9"/>
    <w:rsid w:val="00112345"/>
    <w:rPr>
      <w:rFonts w:ascii="Calibri Light" w:eastAsia="Times New Roman" w:hAnsi="Calibri Light" w:cs="Times New Roman"/>
      <w:b/>
      <w:bCs/>
      <w:sz w:val="26"/>
      <w:szCs w:val="26"/>
      <w:lang w:eastAsia="ru-RU"/>
    </w:rPr>
  </w:style>
  <w:style w:type="paragraph" w:styleId="a8">
    <w:name w:val="footnote text"/>
    <w:basedOn w:val="a"/>
    <w:link w:val="a9"/>
    <w:uiPriority w:val="99"/>
    <w:unhideWhenUsed/>
    <w:rsid w:val="000C7760"/>
    <w:pPr>
      <w:spacing w:after="200" w:line="276" w:lineRule="auto"/>
    </w:pPr>
    <w:rPr>
      <w:rFonts w:ascii="Calibri" w:eastAsia="Calibri" w:hAnsi="Calibri"/>
      <w:lang w:val="x-none" w:eastAsia="x-none"/>
    </w:rPr>
  </w:style>
  <w:style w:type="character" w:customStyle="1" w:styleId="a9">
    <w:name w:val="Текст сноски Знак"/>
    <w:basedOn w:val="a0"/>
    <w:link w:val="a8"/>
    <w:uiPriority w:val="99"/>
    <w:rsid w:val="000C7760"/>
    <w:rPr>
      <w:rFonts w:ascii="Calibri" w:eastAsia="Calibri" w:hAnsi="Calibri" w:cs="Times New Roman"/>
      <w:sz w:val="20"/>
      <w:szCs w:val="20"/>
      <w:lang w:val="x-none" w:eastAsia="x-none"/>
    </w:rPr>
  </w:style>
  <w:style w:type="character" w:styleId="aa">
    <w:name w:val="footnote reference"/>
    <w:uiPriority w:val="99"/>
    <w:unhideWhenUsed/>
    <w:rsid w:val="000C7760"/>
    <w:rPr>
      <w:vertAlign w:val="superscript"/>
    </w:rPr>
  </w:style>
  <w:style w:type="paragraph" w:customStyle="1" w:styleId="ab">
    <w:name w:val="Содержимое таблицы"/>
    <w:basedOn w:val="a"/>
    <w:rsid w:val="00D360B8"/>
    <w:pPr>
      <w:widowControl w:val="0"/>
      <w:suppressAutoHyphens/>
      <w:spacing w:after="200" w:line="276" w:lineRule="auto"/>
    </w:pPr>
    <w:rPr>
      <w:rFonts w:ascii="Calibri" w:eastAsia="Calibri" w:hAnsi="Calibri" w:cs="Calibri"/>
      <w:kern w:val="1"/>
      <w:sz w:val="22"/>
      <w:szCs w:val="24"/>
      <w:lang w:eastAsia="hi-IN" w:bidi="hi-IN"/>
    </w:rPr>
  </w:style>
  <w:style w:type="character" w:customStyle="1" w:styleId="Sylfaen">
    <w:name w:val="Основной текст + Sylfaen"/>
    <w:rsid w:val="00D360B8"/>
    <w:rPr>
      <w:rFonts w:ascii="Sylfaen" w:eastAsia="Sylfaen" w:hAnsi="Sylfaen" w:cs="Sylfaen"/>
      <w:b w:val="0"/>
      <w:bCs w:val="0"/>
      <w:i w:val="0"/>
      <w:iCs w:val="0"/>
      <w:caps w:val="0"/>
      <w:smallCaps w:val="0"/>
      <w:strike w:val="0"/>
      <w:dstrike w:val="0"/>
      <w:spacing w:val="0"/>
      <w:sz w:val="28"/>
      <w:szCs w:val="28"/>
    </w:rPr>
  </w:style>
  <w:style w:type="character" w:customStyle="1" w:styleId="1">
    <w:name w:val="Основной шрифт абзаца1"/>
    <w:rsid w:val="00D360B8"/>
  </w:style>
  <w:style w:type="character" w:styleId="ac">
    <w:name w:val="Hyperlink"/>
    <w:uiPriority w:val="99"/>
    <w:unhideWhenUsed/>
    <w:rsid w:val="00D360B8"/>
    <w:rPr>
      <w:color w:val="0000FF"/>
      <w:u w:val="single"/>
    </w:rPr>
  </w:style>
  <w:style w:type="paragraph" w:styleId="ad">
    <w:name w:val="Balloon Text"/>
    <w:basedOn w:val="a"/>
    <w:link w:val="ae"/>
    <w:uiPriority w:val="99"/>
    <w:semiHidden/>
    <w:unhideWhenUsed/>
    <w:rsid w:val="00180E1C"/>
    <w:rPr>
      <w:rFonts w:ascii="Tahoma" w:hAnsi="Tahoma" w:cs="Tahoma"/>
      <w:sz w:val="16"/>
      <w:szCs w:val="16"/>
    </w:rPr>
  </w:style>
  <w:style w:type="character" w:customStyle="1" w:styleId="ae">
    <w:name w:val="Текст выноски Знак"/>
    <w:basedOn w:val="a0"/>
    <w:link w:val="ad"/>
    <w:uiPriority w:val="99"/>
    <w:semiHidden/>
    <w:rsid w:val="00180E1C"/>
    <w:rPr>
      <w:rFonts w:ascii="Tahoma" w:eastAsia="Times New Roman" w:hAnsi="Tahoma" w:cs="Tahoma"/>
      <w:sz w:val="16"/>
      <w:szCs w:val="16"/>
      <w:lang w:eastAsia="ru-RU"/>
    </w:rPr>
  </w:style>
  <w:style w:type="table" w:styleId="af">
    <w:name w:val="Table Grid"/>
    <w:basedOn w:val="a1"/>
    <w:uiPriority w:val="59"/>
    <w:rsid w:val="00660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5A1B22"/>
    <w:pPr>
      <w:tabs>
        <w:tab w:val="center" w:pos="4677"/>
        <w:tab w:val="right" w:pos="9355"/>
      </w:tabs>
    </w:pPr>
  </w:style>
  <w:style w:type="character" w:customStyle="1" w:styleId="af1">
    <w:name w:val="Верхний колонтитул Знак"/>
    <w:basedOn w:val="a0"/>
    <w:link w:val="af0"/>
    <w:uiPriority w:val="99"/>
    <w:rsid w:val="005A1B22"/>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5A1B22"/>
    <w:pPr>
      <w:tabs>
        <w:tab w:val="center" w:pos="4677"/>
        <w:tab w:val="right" w:pos="9355"/>
      </w:tabs>
    </w:pPr>
  </w:style>
  <w:style w:type="character" w:customStyle="1" w:styleId="af3">
    <w:name w:val="Нижний колонтитул Знак"/>
    <w:basedOn w:val="a0"/>
    <w:link w:val="af2"/>
    <w:uiPriority w:val="99"/>
    <w:rsid w:val="005A1B2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993">
      <w:bodyDiv w:val="1"/>
      <w:marLeft w:val="0"/>
      <w:marRight w:val="0"/>
      <w:marTop w:val="0"/>
      <w:marBottom w:val="0"/>
      <w:divBdr>
        <w:top w:val="none" w:sz="0" w:space="0" w:color="auto"/>
        <w:left w:val="none" w:sz="0" w:space="0" w:color="auto"/>
        <w:bottom w:val="none" w:sz="0" w:space="0" w:color="auto"/>
        <w:right w:val="none" w:sz="0" w:space="0" w:color="auto"/>
      </w:divBdr>
    </w:div>
    <w:div w:id="13751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im0-tub-ru.yandex.net/i?id=2a98a56355fb86879035523d51678b1b&amp;n=33&amp;h=215&amp;w=1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A8680-52FA-4249-B315-5BB528211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83</Pages>
  <Words>35507</Words>
  <Characters>202394</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2016-03-15T07:31:00Z</cp:lastPrinted>
  <dcterms:created xsi:type="dcterms:W3CDTF">2016-02-09T10:58:00Z</dcterms:created>
  <dcterms:modified xsi:type="dcterms:W3CDTF">2020-03-20T08:44:00Z</dcterms:modified>
</cp:coreProperties>
</file>